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47D55" w:rsidRDefault="00247D55" w:rsidP="00247D55">
      <w:pPr>
        <w:spacing w:after="0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47D55">
        <w:rPr>
          <w:rFonts w:ascii="Times New Roman" w:hAnsi="Times New Roman" w:cs="Times New Roman"/>
          <w:b/>
          <w:i/>
          <w:sz w:val="28"/>
          <w:szCs w:val="28"/>
        </w:rPr>
        <w:t>Лекция 4</w:t>
      </w:r>
    </w:p>
    <w:p w:rsidR="00247D55" w:rsidRDefault="00247D55" w:rsidP="00247D55">
      <w:pPr>
        <w:spacing w:after="0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47D55">
        <w:rPr>
          <w:rFonts w:ascii="Times New Roman" w:hAnsi="Times New Roman" w:cs="Times New Roman"/>
          <w:b/>
          <w:i/>
          <w:sz w:val="28"/>
          <w:szCs w:val="28"/>
        </w:rPr>
        <w:t>Тема 2.1 «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>Понятие команды и ее жизненный цикл</w:t>
      </w:r>
      <w:r w:rsidRPr="00247D5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47D55" w:rsidRDefault="00247D55" w:rsidP="00247D55">
      <w:pPr>
        <w:spacing w:after="0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47D55" w:rsidRDefault="00247D55" w:rsidP="00BF0C7C">
      <w:pPr>
        <w:tabs>
          <w:tab w:val="left" w:pos="284"/>
        </w:tabs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2.1.1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Понятие </w:t>
      </w:r>
      <w:r w:rsidR="00BF0C7C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>команды</w:t>
      </w:r>
      <w:r w:rsidR="00BF0C7C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:rsidR="00BF0C7C" w:rsidRPr="00BF0C7C" w:rsidRDefault="00BF0C7C" w:rsidP="00BF0C7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2.1.2 </w:t>
      </w: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>Признаки команды</w:t>
      </w:r>
    </w:p>
    <w:p w:rsidR="00BF0C7C" w:rsidRPr="00BF0C7C" w:rsidRDefault="00BF0C7C" w:rsidP="00BF0C7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2.1.3 </w:t>
      </w: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>Принципы работы команды</w:t>
      </w:r>
    </w:p>
    <w:p w:rsidR="00BF0C7C" w:rsidRDefault="00BF0C7C" w:rsidP="00BF0C7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2.1.4 </w:t>
      </w: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>Сравнительная характеристика понятий «рабочая группа» и «рабочая команда»</w:t>
      </w:r>
    </w:p>
    <w:p w:rsidR="009227DC" w:rsidRPr="009227DC" w:rsidRDefault="0049537D" w:rsidP="009227D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2.1.5</w:t>
      </w:r>
      <w:r w:rsidR="009227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9227DC" w:rsidRPr="009227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Стадии, этапы и процессы образования команды</w:t>
      </w:r>
    </w:p>
    <w:p w:rsidR="0049537D" w:rsidRPr="00BF0C7C" w:rsidRDefault="006C3F2D" w:rsidP="00BF0C7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2.1.6 Характеристика команды</w:t>
      </w:r>
      <w:r w:rsidR="0049537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247D55" w:rsidRDefault="00247D55" w:rsidP="002622C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2.1.</w:t>
      </w:r>
      <w:r w:rsidR="009227DC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Ж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>изненный цикл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команды</w:t>
      </w:r>
      <w:r w:rsidR="002622C9" w:rsidRPr="002622C9">
        <w:rPr>
          <w:rFonts w:ascii="Times New Roman" w:hAnsi="Times New Roman" w:cs="Times New Roman"/>
          <w:b/>
          <w:bCs/>
          <w:i/>
          <w:sz w:val="28"/>
          <w:szCs w:val="28"/>
        </w:rPr>
        <w:t>. Основные условия эффективной командной работы</w:t>
      </w:r>
    </w:p>
    <w:p w:rsidR="00BF0C7C" w:rsidRDefault="00BF0C7C" w:rsidP="000A585D">
      <w:pPr>
        <w:numPr>
          <w:ilvl w:val="1"/>
          <w:numId w:val="7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105" w:rsidRPr="00BF0C7C" w:rsidRDefault="00BF0C7C" w:rsidP="000A585D">
      <w:pPr>
        <w:numPr>
          <w:ilvl w:val="1"/>
          <w:numId w:val="7"/>
        </w:num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2.1.1 </w:t>
      </w:r>
      <w:r w:rsidR="009C7105" w:rsidRPr="00BF0C7C">
        <w:rPr>
          <w:rFonts w:ascii="Times New Roman" w:hAnsi="Times New Roman" w:cs="Times New Roman"/>
          <w:b/>
          <w:bCs/>
          <w:i/>
          <w:sz w:val="28"/>
          <w:szCs w:val="28"/>
        </w:rPr>
        <w:t>Понятие «команды»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26E9" w:rsidRDefault="001426E9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6E9">
        <w:rPr>
          <w:rFonts w:ascii="Times New Roman" w:hAnsi="Times New Roman" w:cs="Times New Roman"/>
          <w:b/>
          <w:bCs/>
          <w:sz w:val="28"/>
          <w:szCs w:val="28"/>
        </w:rPr>
        <w:t>Команда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1426E9">
        <w:rPr>
          <w:rFonts w:ascii="Times New Roman" w:hAnsi="Times New Roman" w:cs="Times New Roman"/>
          <w:bCs/>
          <w:sz w:val="28"/>
          <w:szCs w:val="28"/>
        </w:rPr>
        <w:t xml:space="preserve"> это небольшая группа людей, стремящихся к достижению общей цели, постоянно взаимодействующих и координирующих свои усилия. Это автономный самоуправляемый коллектив профессионалов, способный оперативно, эффективно и качественно решать поставленные перед ним задачи. 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Под командной формой организации работ, в общем случае, понимается объединение определенной группы профессиональных работников в автономный самоуправляемый коллектив с целью решения, поставленной задачи (производственной или интеллектуальной) более оперативно, эффективно и качественно, чем при традиционной организации работ. При этом поставленная задача может иметь различный временной характер в зависимости от специфики и условий основной сферы деятельности организации, фирмы, предприятия, учреждения.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Обычные формы организации работ на предприятии, в фирме, учреждении определяются традиционной вертикальной централизованной структурой организационного управления. Основная форма оплаты работ </w:t>
      </w:r>
      <w:r w:rsidR="00C73AEF">
        <w:rPr>
          <w:rFonts w:ascii="Times New Roman" w:hAnsi="Times New Roman" w:cs="Times New Roman"/>
          <w:bCs/>
          <w:sz w:val="28"/>
          <w:szCs w:val="28"/>
        </w:rPr>
        <w:t>–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заработная плата, размер которой установлен штатным расписанием организации.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Командная форма организации работ используется в случае непредвиденного нарушения привычного технологического ритма работ (резкое сокращение сроков, проявление неожиданных препятствий, новых явлений и т. п.). Использование командной формы организации работ требует дополнительных материальных ресурсов для сверхнормативного поощрения членов команды и связано с определенным риском руководства, в случае если команда не справится с поставленной задачей.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Что такое команда. Успешность всех нововведений в организациях в настоящее время связывают с деятельностью команд, противопоставляя их</w:t>
      </w:r>
      <w:r w:rsidR="00C73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7105">
        <w:rPr>
          <w:rFonts w:ascii="Times New Roman" w:hAnsi="Times New Roman" w:cs="Times New Roman"/>
          <w:bCs/>
          <w:sz w:val="28"/>
          <w:szCs w:val="28"/>
        </w:rPr>
        <w:t>«обычным» работающим группам людей.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lastRenderedPageBreak/>
        <w:t>Когда людям приходится овладевать огромным объемом знаний, а затем применять их на практике, растет значимость командной работы, но</w:t>
      </w:r>
      <w:r w:rsidR="00BF0C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7105">
        <w:rPr>
          <w:rFonts w:ascii="Times New Roman" w:hAnsi="Times New Roman" w:cs="Times New Roman"/>
          <w:bCs/>
          <w:sz w:val="28"/>
          <w:szCs w:val="28"/>
        </w:rPr>
        <w:t>одновременно организации делают все большую ставку на личную ответственность сотрудников, на их настойчивость и целостность личности.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Чувство общности является потребностью человека, причем в наш информационный век оно становится все более важным. Знания постепенно вытесняют материальные активы как показатель богатства, и организациям все больше требуется умение развивать общности людей, как внутренние, так и внешние. Когда людям приходится овладевать огромным объемом знаний, а затем применять их на практике, растет значимость слаженной командной работы.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Организации ощущают острую потребность иметь людей, которые могут мыслить независимо и работать интерактивно, которые знают, когда целесообразно действовать в одиночку, а когда работать с другими, которые гордятся результатами своего труда и ценят достижения своих коллег.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Безусловно, подход, базирующейся на построении команды, не является универсальной панацеей от всех организационных бед. Для него также характерны неизбежные противоречия и сложности в реализации.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Основная причина такого пристального внимания к командной работе – это возросшая неопределенность окружения, в котором приходится заниматься бизнесом. В современном мире невозможно разработать устойчивую стратегию на сколько-нибудь длительный период. Выход состоит в том, чтобы вырастить команду, которая смогла бы осуществлять стратегические инициативы в режиме «реального времени».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Большое значение для стратегических инициатив имеет также использование команд как основных связующих звеньев и факторов организационной адаптации. Лидер должен стимулировать постоянную адаптацию своей организации посредством некоего динамичного процесса. Формирование временных команд для выполнения отдельных специфических задач является наилучшим источником обновления.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Создавая такие временные команды, лидеры «провоцируют» некоторую неопределенность в привычной деятельности, но это окупается возможностью нащупать природу своей будущей организации.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 помощью команд руководитель может проверять адекватность существующей структуры, а также возможности людей, включаемых в такие команды.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Роль команд важна не только в </w:t>
      </w:r>
      <w:proofErr w:type="spellStart"/>
      <w:r w:rsidRPr="009C7105">
        <w:rPr>
          <w:rFonts w:ascii="Times New Roman" w:hAnsi="Times New Roman" w:cs="Times New Roman"/>
          <w:bCs/>
          <w:sz w:val="28"/>
          <w:szCs w:val="28"/>
        </w:rPr>
        <w:t>бизнес-организациях</w:t>
      </w:r>
      <w:proofErr w:type="spellEnd"/>
      <w:r w:rsidRPr="009C7105">
        <w:rPr>
          <w:rFonts w:ascii="Times New Roman" w:hAnsi="Times New Roman" w:cs="Times New Roman"/>
          <w:bCs/>
          <w:sz w:val="28"/>
          <w:szCs w:val="28"/>
        </w:rPr>
        <w:t>, но и в любых других: политических, молодежных, общественных и т.п.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Например, более 80% из числа опрошенных в 2000 году политиков на первое место в числе проблем, с которыми им приходится сталкиваться, ставят подбор членов политической команды, поиск людей, способных к эффективному взаимодействию в ходе реализации политической стратегии. 64% политических </w:t>
      </w:r>
      <w:r w:rsidRPr="009C7105">
        <w:rPr>
          <w:rFonts w:ascii="Times New Roman" w:hAnsi="Times New Roman" w:cs="Times New Roman"/>
          <w:bCs/>
          <w:sz w:val="28"/>
          <w:szCs w:val="28"/>
        </w:rPr>
        <w:lastRenderedPageBreak/>
        <w:t>лидеров считают, что успех возглавляемой организационной структуры определяется тем, насколько эффективно подобраны ближайшие помощники.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Существенные информационные, интеллектуальные и эмоциональные</w:t>
      </w:r>
      <w:r w:rsidR="00BF0C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7105">
        <w:rPr>
          <w:rFonts w:ascii="Times New Roman" w:hAnsi="Times New Roman" w:cs="Times New Roman"/>
          <w:bCs/>
          <w:sz w:val="28"/>
          <w:szCs w:val="28"/>
        </w:rPr>
        <w:t>перегрузки субъектов политической деятельности, вызванные возрастанием роли и усложнением социальных систем, привели к необходимости оптимизации не только индивидуальной, но, прежде всего, совместной деятельности политической команды.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В советские времена важнейшим критерием при подборе команд была лояльность. Этот принцип формирования команд оставался определяющим и в первые постсоветские годы. Это не было простой случайностью: в условиях борьбы за власть на федеральном и региональном уровнях, а также политической и экономической непредсказуемости, преданность ближайшего окружения была особенно важна руководителю. Однако по мере усложнения управленческих задач, стоящих перед субъектами политической деятельности, принципы </w:t>
      </w:r>
      <w:proofErr w:type="spellStart"/>
      <w:r w:rsidRPr="009C7105">
        <w:rPr>
          <w:rFonts w:ascii="Times New Roman" w:hAnsi="Times New Roman" w:cs="Times New Roman"/>
          <w:bCs/>
          <w:sz w:val="28"/>
          <w:szCs w:val="28"/>
        </w:rPr>
        <w:t>рекрутирования</w:t>
      </w:r>
      <w:proofErr w:type="spellEnd"/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команд стали постепенно меняться. Лидеры все чаще при формировании команды были вынуждены отказываться от принципа личной преданности и переходить к принципу профессионализма при отборе своего политического окружения.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Но из профессионалов необходимо уметь составлять и выращивать эффективную команду, а этого лидеры нередко не умеют делать. Поэтому утверждать, что новые критерии подбора в настоящее время полностью одержали верх над прежними принципами, было бы пока преждевременно.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043">
        <w:rPr>
          <w:rFonts w:ascii="Times New Roman" w:hAnsi="Times New Roman" w:cs="Times New Roman"/>
          <w:b/>
          <w:bCs/>
          <w:sz w:val="28"/>
          <w:szCs w:val="28"/>
        </w:rPr>
        <w:t xml:space="preserve">Команда </w:t>
      </w:r>
      <w:r w:rsidRPr="009C7105">
        <w:rPr>
          <w:rFonts w:ascii="Times New Roman" w:hAnsi="Times New Roman" w:cs="Times New Roman"/>
          <w:bCs/>
          <w:sz w:val="28"/>
          <w:szCs w:val="28"/>
        </w:rPr>
        <w:t>– это небольшая группа людей, стремящихся к достижению общей цели, постоянно взаимодействующих и координирующих свои усилия.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043">
        <w:rPr>
          <w:rFonts w:ascii="Times New Roman" w:hAnsi="Times New Roman" w:cs="Times New Roman"/>
          <w:b/>
          <w:bCs/>
          <w:sz w:val="28"/>
          <w:szCs w:val="28"/>
        </w:rPr>
        <w:t>Команда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3AEF">
        <w:rPr>
          <w:rFonts w:ascii="Times New Roman" w:hAnsi="Times New Roman" w:cs="Times New Roman"/>
          <w:bCs/>
          <w:sz w:val="28"/>
          <w:szCs w:val="28"/>
        </w:rPr>
        <w:t>–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это автономный самоуправляемый коллектив профессионалов, способный оперативно, эффективно и качественно решать поставленные перед ним задачи.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Считается, что работа в командах является средством повышения эффективности деятельности организации. Сегодня организациям приходится функционировать в гораздо более сложной и неопределенной внешней среде, чем когда-либо раньше. Огромное количество информации, быстро изменяющаяся внешняя среда, конкуренция и т.п. – все это затрудняет процесс управления в организации в целом. В этих условиях большое значение имеет использование команд, которые более гибки и мобильны, и способны быстро реагировать на сигналы, посылаемые окружением.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Однако, чтобы деятельность команд была эффективной, необходимо обеспечить разнообразие ролей в команде.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7105" w:rsidRPr="00BF0C7C" w:rsidRDefault="00BF0C7C" w:rsidP="000A585D">
      <w:pPr>
        <w:numPr>
          <w:ilvl w:val="1"/>
          <w:numId w:val="7"/>
        </w:num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2.1.2 </w:t>
      </w:r>
      <w:r w:rsidR="009C7105" w:rsidRPr="00BF0C7C">
        <w:rPr>
          <w:rFonts w:ascii="Times New Roman" w:hAnsi="Times New Roman" w:cs="Times New Roman"/>
          <w:b/>
          <w:bCs/>
          <w:i/>
          <w:sz w:val="28"/>
          <w:szCs w:val="28"/>
        </w:rPr>
        <w:t>Признаки и «эффект команды»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7105" w:rsidRPr="00BF0C7C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C7C">
        <w:rPr>
          <w:rFonts w:ascii="Times New Roman" w:hAnsi="Times New Roman" w:cs="Times New Roman"/>
          <w:b/>
          <w:bCs/>
          <w:sz w:val="28"/>
          <w:szCs w:val="28"/>
        </w:rPr>
        <w:t>Основные признаки команды:</w:t>
      </w:r>
    </w:p>
    <w:p w:rsidR="009C7105" w:rsidRPr="00836043" w:rsidRDefault="009C7105" w:rsidP="000A585D">
      <w:pPr>
        <w:pStyle w:val="a6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lastRenderedPageBreak/>
        <w:t>эффективное конструктивное межличностное взаимодействие;</w:t>
      </w:r>
    </w:p>
    <w:p w:rsidR="009C7105" w:rsidRPr="00836043" w:rsidRDefault="009C7105" w:rsidP="000A585D">
      <w:pPr>
        <w:pStyle w:val="a6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профессионализм каждого сотрудника;</w:t>
      </w:r>
    </w:p>
    <w:p w:rsidR="009C7105" w:rsidRPr="00836043" w:rsidRDefault="009C7105" w:rsidP="000A585D">
      <w:pPr>
        <w:pStyle w:val="a6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 xml:space="preserve">положительное мышление, а следовательно </w:t>
      </w:r>
      <w:r w:rsidR="00C73AEF" w:rsidRPr="00836043">
        <w:rPr>
          <w:bCs/>
          <w:sz w:val="28"/>
          <w:szCs w:val="28"/>
        </w:rPr>
        <w:t>–</w:t>
      </w:r>
      <w:r w:rsidRPr="00836043">
        <w:rPr>
          <w:bCs/>
          <w:sz w:val="28"/>
          <w:szCs w:val="28"/>
        </w:rPr>
        <w:t xml:space="preserve"> ориентация на общий успех;</w:t>
      </w:r>
    </w:p>
    <w:p w:rsidR="009C7105" w:rsidRPr="00836043" w:rsidRDefault="009C7105" w:rsidP="000A585D">
      <w:pPr>
        <w:pStyle w:val="a6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способность согласованно работать на общий результат;</w:t>
      </w:r>
    </w:p>
    <w:p w:rsidR="009C7105" w:rsidRPr="00836043" w:rsidRDefault="009C7105" w:rsidP="000A585D">
      <w:pPr>
        <w:pStyle w:val="a6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нефиксированное, гибкое и мобильное распределение функций между членами команды.</w:t>
      </w:r>
    </w:p>
    <w:p w:rsidR="009C7105" w:rsidRPr="009C7105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043">
        <w:rPr>
          <w:rFonts w:ascii="Times New Roman" w:hAnsi="Times New Roman" w:cs="Times New Roman"/>
          <w:b/>
          <w:bCs/>
          <w:sz w:val="28"/>
          <w:szCs w:val="28"/>
        </w:rPr>
        <w:t>Эффект команды</w:t>
      </w:r>
      <w:r w:rsidRPr="009C7105">
        <w:rPr>
          <w:rFonts w:ascii="Times New Roman" w:hAnsi="Times New Roman" w:cs="Times New Roman"/>
          <w:bCs/>
          <w:sz w:val="28"/>
          <w:szCs w:val="28"/>
        </w:rPr>
        <w:t>. Хорошо сработанная команда чрезвычайно эффективна и практически непобедима. Эффект команды достигается за счет следующих факторов:</w:t>
      </w:r>
    </w:p>
    <w:p w:rsidR="009C7105" w:rsidRPr="00836043" w:rsidRDefault="009C7105" w:rsidP="000A585D">
      <w:pPr>
        <w:pStyle w:val="a6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самостоятельное регулирование интенсификации труда: для членов команды не существует нормированного рабочего дня; команда самостоятельно нормирует свой рабочий день в зависимости от сроков достижения намеченной цели;</w:t>
      </w:r>
    </w:p>
    <w:p w:rsidR="009C7105" w:rsidRPr="00836043" w:rsidRDefault="009C7105" w:rsidP="000A585D">
      <w:pPr>
        <w:pStyle w:val="a6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сокращение потерь рабочего времени путем достижения высокой степени организации труда внутри команды: взаимозаменяемость, активная личная инициатива, конструктивная коммуникация, рациональное распределение ролей, работа на опережение;</w:t>
      </w:r>
    </w:p>
    <w:p w:rsidR="009C7105" w:rsidRPr="00836043" w:rsidRDefault="009C7105" w:rsidP="000A585D">
      <w:pPr>
        <w:pStyle w:val="a6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использование корпоративных форм принятия решений.</w:t>
      </w:r>
    </w:p>
    <w:p w:rsidR="009C7105" w:rsidRPr="009C7105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Наличие указанных факторов повышает мотивацию и самоотдачу всех членов команды.</w:t>
      </w:r>
    </w:p>
    <w:p w:rsidR="009C7105" w:rsidRPr="009C7105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Таким образом, эффект команды основан на высокой мотивации ее членов работать вместе на общий результат.</w:t>
      </w:r>
    </w:p>
    <w:p w:rsidR="009C7105" w:rsidRPr="009C7105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043">
        <w:rPr>
          <w:rFonts w:ascii="Times New Roman" w:hAnsi="Times New Roman" w:cs="Times New Roman"/>
          <w:b/>
          <w:bCs/>
          <w:sz w:val="28"/>
          <w:szCs w:val="28"/>
        </w:rPr>
        <w:t>Уровень мотивационного фона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должен:</w:t>
      </w:r>
    </w:p>
    <w:p w:rsidR="009C7105" w:rsidRPr="009C7105" w:rsidRDefault="009C7105" w:rsidP="000A585D">
      <w:pPr>
        <w:numPr>
          <w:ilvl w:val="1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«перекрывать»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повышенные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требования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к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исполнительской дисциплине и к переходу на «ненормированные» работы;</w:t>
      </w:r>
    </w:p>
    <w:p w:rsidR="009C7105" w:rsidRPr="009C7105" w:rsidRDefault="009C7105" w:rsidP="000A585D">
      <w:pPr>
        <w:numPr>
          <w:ilvl w:val="1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«перекрывать»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ожидаемые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внешние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и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внутренние</w:t>
      </w:r>
      <w:r w:rsidRPr="009C7105">
        <w:rPr>
          <w:rFonts w:ascii="Times New Roman" w:hAnsi="Times New Roman" w:cs="Times New Roman"/>
          <w:bCs/>
          <w:sz w:val="28"/>
          <w:szCs w:val="28"/>
        </w:rPr>
        <w:tab/>
        <w:t>риски замедления хода работ;</w:t>
      </w:r>
    </w:p>
    <w:p w:rsidR="009C7105" w:rsidRPr="009C7105" w:rsidRDefault="009C7105" w:rsidP="000A585D">
      <w:pPr>
        <w:numPr>
          <w:ilvl w:val="1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стимулировать личную инициативу и самоотдачу всех членов команды.</w:t>
      </w:r>
    </w:p>
    <w:p w:rsidR="009C7105" w:rsidRPr="009C7105" w:rsidRDefault="009C7105" w:rsidP="00836043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043">
        <w:rPr>
          <w:rFonts w:ascii="Times New Roman" w:hAnsi="Times New Roman" w:cs="Times New Roman"/>
          <w:b/>
          <w:bCs/>
          <w:sz w:val="28"/>
          <w:szCs w:val="28"/>
        </w:rPr>
        <w:t>Высокий мотивационный фон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обеспечивают:</w:t>
      </w:r>
    </w:p>
    <w:p w:rsidR="009C7105" w:rsidRPr="00836043" w:rsidRDefault="009C7105" w:rsidP="000A585D">
      <w:pPr>
        <w:pStyle w:val="a6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нестандартные формы стимулирования, а именно: более высокая оплата, туристические поездки, интересные командировки; перспективы карьеры, имиджа, общественного признания и др.;</w:t>
      </w:r>
    </w:p>
    <w:p w:rsidR="009C7105" w:rsidRPr="00836043" w:rsidRDefault="009C7105" w:rsidP="000A585D">
      <w:pPr>
        <w:pStyle w:val="a6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836043">
        <w:rPr>
          <w:bCs/>
          <w:sz w:val="28"/>
          <w:szCs w:val="28"/>
        </w:rPr>
        <w:t>исключение традиционных форм административного управления; переход на внутри командное управление.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7105" w:rsidRDefault="00BF0C7C" w:rsidP="00BF0C7C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F0C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2.1.3 </w:t>
      </w:r>
      <w:r w:rsidR="009C7105" w:rsidRPr="00BF0C7C">
        <w:rPr>
          <w:rFonts w:ascii="Times New Roman" w:hAnsi="Times New Roman" w:cs="Times New Roman"/>
          <w:b/>
          <w:bCs/>
          <w:i/>
          <w:sz w:val="28"/>
          <w:szCs w:val="28"/>
        </w:rPr>
        <w:t>Принципы работы команды</w:t>
      </w:r>
    </w:p>
    <w:p w:rsidR="00836043" w:rsidRPr="00BF0C7C" w:rsidRDefault="00836043" w:rsidP="00BF0C7C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C7105" w:rsidRPr="009C7105" w:rsidRDefault="00836043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Принципы </w:t>
      </w:r>
      <w:r w:rsidR="009C7105" w:rsidRPr="009C7105">
        <w:rPr>
          <w:rFonts w:ascii="Times New Roman" w:hAnsi="Times New Roman" w:cs="Times New Roman"/>
          <w:bCs/>
          <w:sz w:val="28"/>
          <w:szCs w:val="28"/>
        </w:rPr>
        <w:t>составляют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105" w:rsidRPr="009C7105">
        <w:rPr>
          <w:rFonts w:ascii="Times New Roman" w:hAnsi="Times New Roman" w:cs="Times New Roman"/>
          <w:bCs/>
          <w:sz w:val="28"/>
          <w:szCs w:val="28"/>
        </w:rPr>
        <w:t>основу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C7105" w:rsidRPr="009C7105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="009C7105" w:rsidRPr="009C7105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105" w:rsidRPr="009C7105">
        <w:rPr>
          <w:rFonts w:ascii="Times New Roman" w:hAnsi="Times New Roman" w:cs="Times New Roman"/>
          <w:bCs/>
          <w:sz w:val="28"/>
          <w:szCs w:val="28"/>
        </w:rPr>
        <w:t>задают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105" w:rsidRPr="009C7105">
        <w:rPr>
          <w:rFonts w:ascii="Times New Roman" w:hAnsi="Times New Roman" w:cs="Times New Roman"/>
          <w:bCs/>
          <w:sz w:val="28"/>
          <w:szCs w:val="28"/>
        </w:rPr>
        <w:t>определенные «правила игры» при организации команд (таблица 1).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  <w:sectPr w:rsidR="009C7105" w:rsidRPr="009C7105" w:rsidSect="001426E9">
          <w:pgSz w:w="11910" w:h="16840"/>
          <w:pgMar w:top="851" w:right="480" w:bottom="851" w:left="1280" w:header="0" w:footer="1015" w:gutter="0"/>
          <w:cols w:space="720"/>
        </w:sectPr>
      </w:pP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Принципы </w:t>
      </w:r>
      <w:proofErr w:type="spellStart"/>
      <w:r w:rsidRPr="009C7105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69"/>
        <w:gridCol w:w="7938"/>
      </w:tblGrid>
      <w:tr w:rsidR="009C7105" w:rsidRPr="00A928C8" w:rsidTr="002622C9">
        <w:trPr>
          <w:trHeight w:val="644"/>
        </w:trPr>
        <w:tc>
          <w:tcPr>
            <w:tcW w:w="2269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  <w:proofErr w:type="spellEnd"/>
          </w:p>
        </w:tc>
      </w:tr>
      <w:tr w:rsidR="009C7105" w:rsidRPr="00A928C8" w:rsidTr="002622C9">
        <w:trPr>
          <w:trHeight w:val="1213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Добровольность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хождения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команду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Ключевой принцип формирования команды. В состав команды может быть включен только тот кандидат, кто добровольно изъявил готовность войти в состав команды на основе осведомленности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понимания всех условий ее деятельности</w:t>
            </w:r>
          </w:p>
        </w:tc>
      </w:tr>
      <w:tr w:rsidR="009C7105" w:rsidRPr="00A928C8" w:rsidTr="002622C9">
        <w:trPr>
          <w:trHeight w:val="1217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Коллективное</w:t>
            </w:r>
            <w:proofErr w:type="spellEnd"/>
          </w:p>
          <w:p w:rsidR="009C7105" w:rsidRPr="00A928C8" w:rsidRDefault="00B33942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  <w:proofErr w:type="spellStart"/>
            <w:r w:rsidR="009C7105"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сполнение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105"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Каждый член команды выполняет ту часть общего задания, которую ему поручила команда, а не ту, что он обычно исполнял по заданию административного начальства (последнее не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исключается и в рамках команды)</w:t>
            </w:r>
          </w:p>
        </w:tc>
      </w:tr>
      <w:tr w:rsidR="009C7105" w:rsidRPr="00A928C8" w:rsidTr="002622C9">
        <w:trPr>
          <w:trHeight w:val="923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Коллективная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ответственность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Вся команда теряет в доверии, стимулировании, в общественном признании, если задание не выполнено по вине любого из членов команды</w:t>
            </w:r>
          </w:p>
        </w:tc>
      </w:tr>
      <w:tr w:rsidR="009C7105" w:rsidRPr="00A928C8" w:rsidTr="002622C9">
        <w:trPr>
          <w:trHeight w:val="1221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Ориентированность оплаты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труда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конечный результат</w:t>
            </w:r>
          </w:p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общекомандной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Все члены команды, независимо от занимаемых должностей, «приобретают», если команда в целом работала эффективно, и «теряют», если команда не достигла результата</w:t>
            </w:r>
          </w:p>
        </w:tc>
      </w:tr>
      <w:tr w:rsidR="009C7105" w:rsidRPr="00A928C8" w:rsidTr="002622C9">
        <w:trPr>
          <w:trHeight w:val="1927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Достойная значимость (стимул)</w:t>
            </w:r>
          </w:p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стимулирования</w:t>
            </w:r>
          </w:p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команды за конечный результат</w:t>
            </w:r>
          </w:p>
        </w:tc>
        <w:tc>
          <w:tcPr>
            <w:tcW w:w="7938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Руководство должно обладать информацией о стимулах, значимых для кандидатов в члены команды. На основании этой информации составляется «фонд стимулирования». В качестве достойных стимулов могут выступать не только деньги, но другие способы поощрения, основанные на хобби, амбициях и предпочтениях кандидатов. Нередко общественное признание оказывается</w:t>
            </w:r>
            <w:r w:rsidR="00B3394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более ценным стимулом, чем материальная оплата</w:t>
            </w:r>
          </w:p>
        </w:tc>
      </w:tr>
      <w:tr w:rsidR="009C7105" w:rsidRPr="00A928C8" w:rsidTr="002622C9">
        <w:trPr>
          <w:trHeight w:val="690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Автономное</w:t>
            </w:r>
            <w:proofErr w:type="spellEnd"/>
          </w:p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самоуправление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Деятельностью членов команды управляет ее руководитель (лидер), а не административное начальство организации</w:t>
            </w:r>
          </w:p>
        </w:tc>
      </w:tr>
      <w:tr w:rsidR="009C7105" w:rsidRPr="00A928C8" w:rsidTr="002622C9">
        <w:trPr>
          <w:trHeight w:val="995"/>
        </w:trPr>
        <w:tc>
          <w:tcPr>
            <w:tcW w:w="2269" w:type="dxa"/>
          </w:tcPr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Повышенная</w:t>
            </w:r>
            <w:proofErr w:type="spellEnd"/>
          </w:p>
          <w:p w:rsidR="009C7105" w:rsidRPr="00A928C8" w:rsidRDefault="009C7105" w:rsidP="00B33942">
            <w:pPr>
              <w:widowControl/>
              <w:autoSpaceDE/>
              <w:autoSpaceDN/>
              <w:spacing w:line="276" w:lineRule="auto"/>
              <w:ind w:left="9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исполнительская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дисциплина</w:t>
            </w:r>
            <w:proofErr w:type="spellEnd"/>
          </w:p>
        </w:tc>
        <w:tc>
          <w:tcPr>
            <w:tcW w:w="7938" w:type="dxa"/>
          </w:tcPr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8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Каждый член команды отвечает за конечный общекомандный результат.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Данный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добровольно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принимается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каждым</w:t>
            </w:r>
            <w:proofErr w:type="spellEnd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членом</w:t>
            </w:r>
            <w:proofErr w:type="spellEnd"/>
          </w:p>
          <w:p w:rsidR="009C7105" w:rsidRPr="00A928C8" w:rsidRDefault="009C7105" w:rsidP="009C7105">
            <w:pPr>
              <w:widowControl/>
              <w:autoSpaceDE/>
              <w:autoSpaceDN/>
              <w:spacing w:line="276" w:lineRule="auto"/>
              <w:ind w:left="9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28C8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</w:t>
            </w:r>
            <w:proofErr w:type="spellEnd"/>
          </w:p>
        </w:tc>
      </w:tr>
    </w:tbl>
    <w:p w:rsidR="00A928C8" w:rsidRDefault="00A928C8" w:rsidP="00A928C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C7105" w:rsidRPr="00A928C8" w:rsidRDefault="00A928C8" w:rsidP="00A928C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928C8">
        <w:rPr>
          <w:rFonts w:ascii="Times New Roman" w:hAnsi="Times New Roman" w:cs="Times New Roman"/>
          <w:b/>
          <w:bCs/>
          <w:i/>
          <w:sz w:val="28"/>
          <w:szCs w:val="28"/>
        </w:rPr>
        <w:t>2.</w:t>
      </w:r>
      <w:r w:rsidR="009C7105" w:rsidRPr="00A928C8">
        <w:rPr>
          <w:rFonts w:ascii="Times New Roman" w:hAnsi="Times New Roman" w:cs="Times New Roman"/>
          <w:b/>
          <w:bCs/>
          <w:i/>
          <w:sz w:val="28"/>
          <w:szCs w:val="28"/>
        </w:rPr>
        <w:t>1.4 «Рабочая команда» и «рабочая группа»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3942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Команду можно определить как группу людей, имеющих высокую квалификацию в определенной области и максимально преданных общей цели деятельности, для достижения которой они действуют сообща, взаимно согласовывая свою работу. Люди в организациях часто рассматривают группы, в которых сами состоят, как команды, но в действительности таковыми они не являются. 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942">
        <w:rPr>
          <w:rFonts w:ascii="Times New Roman" w:hAnsi="Times New Roman" w:cs="Times New Roman"/>
          <w:b/>
          <w:bCs/>
          <w:i/>
          <w:sz w:val="28"/>
          <w:szCs w:val="28"/>
        </w:rPr>
        <w:t>Существует несколько важных различий между группой и командой</w:t>
      </w:r>
      <w:r w:rsidRPr="009C7105">
        <w:rPr>
          <w:rFonts w:ascii="Times New Roman" w:hAnsi="Times New Roman" w:cs="Times New Roman"/>
          <w:bCs/>
          <w:sz w:val="28"/>
          <w:szCs w:val="28"/>
        </w:rPr>
        <w:t>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942">
        <w:rPr>
          <w:rFonts w:ascii="Times New Roman" w:hAnsi="Times New Roman" w:cs="Times New Roman"/>
          <w:b/>
          <w:bCs/>
          <w:sz w:val="28"/>
          <w:szCs w:val="28"/>
        </w:rPr>
        <w:t>В командах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, в отличие от групп, выполнение задания зависит от личного вклада членов команды, когда каждый ее член ответственен как за личный вклад, </w:t>
      </w:r>
      <w:r w:rsidRPr="009C7105">
        <w:rPr>
          <w:rFonts w:ascii="Times New Roman" w:hAnsi="Times New Roman" w:cs="Times New Roman"/>
          <w:bCs/>
          <w:sz w:val="28"/>
          <w:szCs w:val="28"/>
        </w:rPr>
        <w:lastRenderedPageBreak/>
        <w:t>так и за общие результаты. Другие отличия состоят в том, что если члены групп могут разделять общую цель, то члены команд, помимо прочего, разделяют и общие обязательства по достижению цели, а также в том, что команды отличаются от групп характером своей связи с менеджментом: они обладают высокой степенью свободы и в состоянии самостоятельно устанавливать промежуточные цели и заниматься расчетом времени выполнения работы.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Следовательно, командой является особая разновидность групп, члены которых, обладая взаимодополняющими навыками и умениями, сосредоточены скорее на достижении коллективного, нежели индивидуального результата работы, ответственны друг перед другом, привержены общей цели и, как правило, самоуправляемые.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942">
        <w:rPr>
          <w:rFonts w:ascii="Times New Roman" w:hAnsi="Times New Roman" w:cs="Times New Roman"/>
          <w:b/>
          <w:bCs/>
          <w:sz w:val="28"/>
          <w:szCs w:val="28"/>
        </w:rPr>
        <w:t>Превращение группы в команду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происходит, когда:</w:t>
      </w:r>
    </w:p>
    <w:p w:rsidR="009C7105" w:rsidRPr="00B33942" w:rsidRDefault="009C7105" w:rsidP="000A585D">
      <w:pPr>
        <w:pStyle w:val="a6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B33942">
        <w:rPr>
          <w:bCs/>
          <w:sz w:val="28"/>
          <w:szCs w:val="28"/>
        </w:rPr>
        <w:t>все ее члены рассматривают достигнутый успех как общий;</w:t>
      </w:r>
    </w:p>
    <w:p w:rsidR="009C7105" w:rsidRPr="00B33942" w:rsidRDefault="009C7105" w:rsidP="000A585D">
      <w:pPr>
        <w:pStyle w:val="a6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B33942">
        <w:rPr>
          <w:bCs/>
          <w:sz w:val="28"/>
          <w:szCs w:val="28"/>
        </w:rPr>
        <w:t>доверие друг к другу и к руководителю постоянно растет;</w:t>
      </w:r>
    </w:p>
    <w:p w:rsidR="009C7105" w:rsidRPr="00B33942" w:rsidRDefault="009C7105" w:rsidP="000A585D">
      <w:pPr>
        <w:pStyle w:val="a6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B33942">
        <w:rPr>
          <w:bCs/>
          <w:sz w:val="28"/>
          <w:szCs w:val="28"/>
        </w:rPr>
        <w:t>культивируется</w:t>
      </w:r>
      <w:r w:rsidRPr="00B33942">
        <w:rPr>
          <w:bCs/>
          <w:sz w:val="28"/>
          <w:szCs w:val="28"/>
        </w:rPr>
        <w:tab/>
        <w:t>и усиливается</w:t>
      </w:r>
      <w:r w:rsidRPr="00B33942">
        <w:rPr>
          <w:bCs/>
          <w:sz w:val="28"/>
          <w:szCs w:val="28"/>
        </w:rPr>
        <w:tab/>
        <w:t>чувство</w:t>
      </w:r>
      <w:r w:rsidRPr="00B33942">
        <w:rPr>
          <w:bCs/>
          <w:sz w:val="28"/>
          <w:szCs w:val="28"/>
        </w:rPr>
        <w:tab/>
        <w:t>принадлежности к команде;</w:t>
      </w:r>
    </w:p>
    <w:p w:rsidR="009C7105" w:rsidRPr="00B33942" w:rsidRDefault="009C7105" w:rsidP="000A585D">
      <w:pPr>
        <w:pStyle w:val="a6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B33942">
        <w:rPr>
          <w:bCs/>
          <w:sz w:val="28"/>
          <w:szCs w:val="28"/>
        </w:rPr>
        <w:t>принадлежность к команде считается престижным состоянием;</w:t>
      </w:r>
    </w:p>
    <w:p w:rsidR="009C7105" w:rsidRPr="00B33942" w:rsidRDefault="009C7105" w:rsidP="000A585D">
      <w:pPr>
        <w:pStyle w:val="a6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B33942">
        <w:rPr>
          <w:bCs/>
          <w:sz w:val="28"/>
          <w:szCs w:val="28"/>
        </w:rPr>
        <w:t>цели команды постоянно реализуются.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Таким   образом, команду   можно   рассматривать   как    вид    группы в организации, находящейся на более высокой ступени развития.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6E9">
        <w:rPr>
          <w:rFonts w:ascii="Times New Roman" w:hAnsi="Times New Roman" w:cs="Times New Roman"/>
          <w:b/>
          <w:bCs/>
          <w:sz w:val="28"/>
          <w:szCs w:val="28"/>
        </w:rPr>
        <w:t>Рабочая группа</w:t>
      </w:r>
      <w:r w:rsidRPr="009C7105">
        <w:rPr>
          <w:rFonts w:ascii="Times New Roman" w:hAnsi="Times New Roman" w:cs="Times New Roman"/>
          <w:bCs/>
          <w:sz w:val="28"/>
          <w:szCs w:val="28"/>
        </w:rPr>
        <w:t xml:space="preserve"> – это группа, в которой ее члены взаимодействуют между собой в первую очередь для обмена информацией и для того, чтобы помочь каждому из участников выполнять обязанности в зоне своей ответственности. Производительность такой группы есть только сумма индивидуальных усилий ее членов.</w:t>
      </w:r>
    </w:p>
    <w:p w:rsidR="009C7105" w:rsidRP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Рабочая команда создает позитивную синергию посредством совместных скоординированных усилий. Индивидуальные усилия членов команды воплощаются в результат, который превышают сумму вкладов каждого из отдельных участников. Л. </w:t>
      </w:r>
      <w:proofErr w:type="spellStart"/>
      <w:r w:rsidRPr="009C7105">
        <w:rPr>
          <w:rFonts w:ascii="Times New Roman" w:hAnsi="Times New Roman" w:cs="Times New Roman"/>
          <w:bCs/>
          <w:sz w:val="28"/>
          <w:szCs w:val="28"/>
        </w:rPr>
        <w:t>Стэк</w:t>
      </w:r>
      <w:proofErr w:type="spellEnd"/>
      <w:r w:rsidRPr="009C7105">
        <w:rPr>
          <w:rFonts w:ascii="Times New Roman" w:hAnsi="Times New Roman" w:cs="Times New Roman"/>
          <w:bCs/>
          <w:sz w:val="28"/>
          <w:szCs w:val="28"/>
        </w:rPr>
        <w:t xml:space="preserve"> определяет команду как группу людей, работающих сообща и стремящихся общими усилиями достичь поставленных перед ними целей. В наиболее успешных командах между участниками формируются тесные связи, но каждый при этом сохраняет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7105">
        <w:rPr>
          <w:rFonts w:ascii="Times New Roman" w:hAnsi="Times New Roman" w:cs="Times New Roman"/>
          <w:bCs/>
          <w:sz w:val="28"/>
          <w:szCs w:val="28"/>
        </w:rPr>
        <w:t>личную и вполне конкретную зону ответственности. В идеале эти зоны в некоторой степени пересекаются, что позволяет команде продолжать работу, если кто-то из сотрудников временно отсутствует.</w:t>
      </w:r>
    </w:p>
    <w:p w:rsid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 xml:space="preserve">В отличие от команды, рабочая группа имеет больше участников, которые не так тесно связаны, и часто каждый работает над собственными задачами независимо. Членов настоящей команды обязательно объединяет общая цель, и в работе над достижением этой цели они опираются друг на друга. Между коллегами формируется чувство товарищества, в команде сохраняется боевой настрой – но </w:t>
      </w:r>
      <w:r w:rsidRPr="009C710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люди не боятся споров, так как в ходе дискуссии рассчитывают сформулировать более удачные решения. </w:t>
      </w:r>
    </w:p>
    <w:p w:rsidR="009C7105" w:rsidRDefault="009C7105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7105">
        <w:rPr>
          <w:rFonts w:ascii="Times New Roman" w:hAnsi="Times New Roman" w:cs="Times New Roman"/>
          <w:bCs/>
          <w:sz w:val="28"/>
          <w:szCs w:val="28"/>
        </w:rPr>
        <w:t>Члены сплоченной команды сообща работают над реализацией принятых решений. Как правило, в команде есть лидер, хотя и не всегда. Членам команды не обязательно сидеть в одном офисе: современные инструменты коммуникации позволяют создавать распределенные, или виртуальные, команды, участники которых могут находиться очень далеко друг от друга. Команды бывают и большими, и маленькими. В идеале в состав профессиональной команды должно входить не больше 12–15 человек.</w:t>
      </w:r>
    </w:p>
    <w:p w:rsidR="0049537D" w:rsidRDefault="0049537D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2.1.5 Стадии, этапы и процессы образования команды</w:t>
      </w:r>
    </w:p>
    <w:p w:rsid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Существует нормативная модель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В данной модели выделяются следующие </w:t>
      </w:r>
      <w:r w:rsidRPr="0049537D">
        <w:rPr>
          <w:rFonts w:ascii="Times New Roman" w:hAnsi="Times New Roman" w:cs="Times New Roman"/>
          <w:b/>
          <w:bCs/>
          <w:sz w:val="28"/>
          <w:szCs w:val="28"/>
        </w:rPr>
        <w:t xml:space="preserve">этапы </w:t>
      </w:r>
      <w:proofErr w:type="spellStart"/>
      <w:r w:rsidRPr="0049537D">
        <w:rPr>
          <w:rFonts w:ascii="Times New Roman" w:hAnsi="Times New Roman" w:cs="Times New Roman"/>
          <w:b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.</w:t>
      </w:r>
    </w:p>
    <w:p w:rsid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Комплектование/</w:t>
      </w:r>
      <w:proofErr w:type="spellStart"/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переукомплектование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начинается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с того, что определяются численность и состав участников (будущих членов) команды. На практике эта ступень нередко отсутствует и консультанту по развитию команды или тренеру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предлагается работать с уже укомплектованной группой.</w:t>
      </w:r>
    </w:p>
    <w:p w:rsid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Знакомство / углубление знакомства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Здесь устанавливается первичный контакт, необходимый уровень доверия среди участников. Происходят знакомство и ориентировка членов команды друг в друге ив ситуации. Как и первый этап, второй может отсутствовать, если члены будущей команды достаточно хорошо знакомы друг с другом.</w:t>
      </w:r>
    </w:p>
    <w:p w:rsid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Институционализация.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Команда должна быть вписана в структуру и системы организации. Она должна иметь права и обязанности, систему отчетности, доступ к информационным и иным ресурсам. Должны быть установлены и, если необходимо, документально оформлены порядок работы, способы взаимодействия, определен круг лиц, курирующих группу и координирующих ее работу с другими командами, а также со структурными подразделениями и службами организации.</w:t>
      </w:r>
    </w:p>
    <w:p w:rsid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Формирование общего видения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Основная цель данного этапа – согласование взглядов, позиций, образа желаемого будущего и т. д. среди участников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. Группа определяет цели, задачи, направления движения и специфику деятельности своей команды (организации).</w:t>
      </w:r>
    </w:p>
    <w:p w:rsid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Позиционирование/</w:t>
      </w:r>
      <w:proofErr w:type="spellStart"/>
      <w:r w:rsidRPr="0049537D">
        <w:rPr>
          <w:rFonts w:ascii="Times New Roman" w:hAnsi="Times New Roman" w:cs="Times New Roman"/>
          <w:b/>
          <w:bCs/>
          <w:i/>
          <w:sz w:val="28"/>
          <w:szCs w:val="28"/>
        </w:rPr>
        <w:t>перепозиционирование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На этой стадии происходят макро- и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микропозиционирование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участников. В результате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макропозиционирования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участники определяют предметно-</w:t>
      </w:r>
      <w:r w:rsidRPr="0049537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функциональные позиции в деятельности своей команды и соответствие ее членов этим позициям. Учитываются все необходимые составляющие: склонности, способности, уровень профессиональных знаний, навыки и опыт, тип личности и т. д. В процессе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микропозиционирования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обозначаются и распределяются командные роли, обеспечивающие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взаимодополнение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и совместимость членов команды. Данный фактор оказывает существенное влияние на эффективное проведение совещаний, принятие решений.</w:t>
      </w:r>
    </w:p>
    <w:p w:rsidR="00E31599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Планирование первого шага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На этой ступени происходит формирование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целереализующей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системы команды, составляется конкретный план-график, распределяются ресурсы и ответственность.</w:t>
      </w:r>
    </w:p>
    <w:p w:rsidR="0049537D" w:rsidRP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Исполнение.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Здесь, собственно, осуществляется то, что было намечено и спланировано ранее.</w:t>
      </w:r>
    </w:p>
    <w:p w:rsidR="0049537D" w:rsidRP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Рефлексия.</w:t>
      </w:r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Команда постоянно отслеживает, насколько эффективно она продвигается вперед. Участники оценивают выполнение конкретных заданий, анализируют, что мешает и что способствует продуктивной работе команды.</w:t>
      </w:r>
    </w:p>
    <w:p w:rsidR="0049537D" w:rsidRPr="0049537D" w:rsidRDefault="0049537D" w:rsidP="000A585D">
      <w:pPr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Планирование второго шага</w:t>
      </w:r>
      <w:r w:rsidRPr="0049537D">
        <w:rPr>
          <w:rFonts w:ascii="Times New Roman" w:hAnsi="Times New Roman" w:cs="Times New Roman"/>
          <w:bCs/>
          <w:sz w:val="28"/>
          <w:szCs w:val="28"/>
        </w:rPr>
        <w:t>. Команда планирует второй шаг с учетом анализа нового положения дел.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Наиболее важными процессами и стадиями, несомненно, являются комплектование, институционализация, формирование общего видения, позиционирование и цикл планирование – исполнение – рефлексия.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1599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sz w:val="28"/>
          <w:szCs w:val="28"/>
        </w:rPr>
        <w:t xml:space="preserve">Процесс </w:t>
      </w:r>
      <w:proofErr w:type="spellStart"/>
      <w:r w:rsidRPr="00E31599">
        <w:rPr>
          <w:rFonts w:ascii="Times New Roman" w:hAnsi="Times New Roman" w:cs="Times New Roman"/>
          <w:b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К составляющим процесса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относятся следующие.</w:t>
      </w:r>
    </w:p>
    <w:p w:rsidR="0049537D" w:rsidRPr="0049537D" w:rsidRDefault="0049537D" w:rsidP="000A585D">
      <w:pPr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Формирование и развитие навыков командной работы (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team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skills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), которые являются основой системы внедрения командного менеджмента. Сюда можно отнести следующие навыки: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гармонизация общей цели с персональными целями;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принятие ответственности за результат команды;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ситуационное лидерство (лидерство под задачу) и гибкое изменение стиля в соответствии с особенностями задачи;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конструктивное взаимодействие и самоуправление;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принятие единого командного решения и его согласование с членами команды.</w:t>
      </w:r>
    </w:p>
    <w:p w:rsidR="0049537D" w:rsidRPr="0049537D" w:rsidRDefault="0049537D" w:rsidP="000A585D">
      <w:pPr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Формирование командного духа (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team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spirit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), т. е. совокупности психологических феноменов, характеризующих неформальные отношения сотрудников к коллегам и организации. Развитие командного духа, но сути, представляет собой комплекс мер, направленных: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lastRenderedPageBreak/>
        <w:t>на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усиление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чувства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сплоченности,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формирование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устойчивого чувства «мы»;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развитие доверия между сотрудниками, понимание и принятие индивидуальных особенностей друг друга;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создание мотивация на совместную деятельность;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создание опыта высокоэффективных совместных действий;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повышение неформального авторитета руководителей;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развитие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лояльности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участников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программы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по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отношению</w:t>
      </w:r>
      <w:r w:rsidRPr="0049537D">
        <w:rPr>
          <w:rFonts w:ascii="Times New Roman" w:hAnsi="Times New Roman" w:cs="Times New Roman"/>
          <w:bCs/>
          <w:sz w:val="28"/>
          <w:szCs w:val="28"/>
        </w:rPr>
        <w:tab/>
        <w:t>к организации.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2.     Формирование команды (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teambuilding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) – механические действия, по подбору, оптимизации структуры команды и функционально-ролевого распределения: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эффективное использование сильных сторон состава команды;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распределение ролей в команде для оптимального достижения результатов;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формирование новой структуры при слиянии, поглощении, реструктуризации предприятия;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создание рабочей обстановки при формировании проектных команд;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налаживание горизонтальных связей внутри коллектива, региональных подразделений.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В сфере управления персоналом под термином «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» понимают короткое (от двух часов до трех дней) мероприятие по улучшению работы в команде: корпоративные программы, веревочные курсы, корпоративные праздники.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Обычно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командообразование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проводится после организационной диагностики, аттестации или оценки персонала в организации и является своеобразным этапом в рамках консультирования по организационному развитию.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В этом случае </w:t>
      </w:r>
      <w:proofErr w:type="spellStart"/>
      <w:r w:rsidRPr="00E31599">
        <w:rPr>
          <w:rFonts w:ascii="Times New Roman" w:hAnsi="Times New Roman" w:cs="Times New Roman"/>
          <w:b/>
          <w:bCs/>
          <w:sz w:val="28"/>
          <w:szCs w:val="28"/>
        </w:rPr>
        <w:t>командообразование</w:t>
      </w:r>
      <w:proofErr w:type="spellEnd"/>
      <w:r w:rsidRPr="00E31599">
        <w:rPr>
          <w:rFonts w:ascii="Times New Roman" w:hAnsi="Times New Roman" w:cs="Times New Roman"/>
          <w:b/>
          <w:bCs/>
          <w:sz w:val="28"/>
          <w:szCs w:val="28"/>
        </w:rPr>
        <w:t xml:space="preserve"> может проходить по трем направлениям</w:t>
      </w:r>
      <w:r w:rsidRPr="0049537D">
        <w:rPr>
          <w:rFonts w:ascii="Times New Roman" w:hAnsi="Times New Roman" w:cs="Times New Roman"/>
          <w:bCs/>
          <w:sz w:val="28"/>
          <w:szCs w:val="28"/>
        </w:rPr>
        <w:t>:</w:t>
      </w:r>
    </w:p>
    <w:p w:rsidR="0049537D" w:rsidRPr="0049537D" w:rsidRDefault="0049537D" w:rsidP="000A585D">
      <w:pPr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формирование высокоэффективных команд на основе данных аттестации или оценки персонала;</w:t>
      </w:r>
    </w:p>
    <w:p w:rsidR="0049537D" w:rsidRPr="0049537D" w:rsidRDefault="0049537D" w:rsidP="000A585D">
      <w:pPr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подбор соответствующего персонала и комплектование существующих команд согласно информации, полученной в ходе организационной диагностики, аттестации или оценки персонала, с учетом знаний, умений, навыков и способности работать в команде;</w:t>
      </w:r>
    </w:p>
    <w:p w:rsidR="0049537D" w:rsidRPr="0049537D" w:rsidRDefault="0049537D" w:rsidP="000A585D">
      <w:pPr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 xml:space="preserve">переформирование и </w:t>
      </w:r>
      <w:proofErr w:type="spellStart"/>
      <w:r w:rsidRPr="0049537D">
        <w:rPr>
          <w:rFonts w:ascii="Times New Roman" w:hAnsi="Times New Roman" w:cs="Times New Roman"/>
          <w:bCs/>
          <w:sz w:val="28"/>
          <w:szCs w:val="28"/>
        </w:rPr>
        <w:t>перестраивание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 xml:space="preserve"> имеющихся команд на основе данных организационной диагностики, аттестации или оценки персонала с целью достижения максимальной эффективности.</w:t>
      </w:r>
    </w:p>
    <w:p w:rsidR="0049537D" w:rsidRPr="0049537D" w:rsidRDefault="0049537D" w:rsidP="0049537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 мнению отечественных психологов-практиков, можно выделить несколько </w:t>
      </w: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наиболее востребованных направлений деятельности в области </w:t>
      </w:r>
      <w:proofErr w:type="spellStart"/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командообразования</w:t>
      </w:r>
      <w:proofErr w:type="spellEnd"/>
      <w:r w:rsidRPr="0049537D">
        <w:rPr>
          <w:rFonts w:ascii="Times New Roman" w:hAnsi="Times New Roman" w:cs="Times New Roman"/>
          <w:bCs/>
          <w:sz w:val="28"/>
          <w:szCs w:val="28"/>
        </w:rPr>
        <w:t>: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комплектование команд, подбор отдельных «исполнителей» с учетом общекомандного контекста;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формирование командного духа (задача командной сыгровки), улучшения взаимопонимания; – оценка (диагностика) целевых групп с точки зрения их соответствия понятию «команда»;</w:t>
      </w:r>
    </w:p>
    <w:p w:rsidR="0049537D" w:rsidRPr="0049537D" w:rsidRDefault="0049537D" w:rsidP="000A585D">
      <w:pPr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37D">
        <w:rPr>
          <w:rFonts w:ascii="Times New Roman" w:hAnsi="Times New Roman" w:cs="Times New Roman"/>
          <w:bCs/>
          <w:sz w:val="28"/>
          <w:szCs w:val="28"/>
        </w:rPr>
        <w:t>практические задачи по подбору и подготовке лидеров команд и создание организационной среды, отвечающей принципам командного способа работы</w:t>
      </w:r>
    </w:p>
    <w:p w:rsidR="0049537D" w:rsidRPr="009C7105" w:rsidRDefault="0049537D" w:rsidP="009C710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C3F2D">
        <w:rPr>
          <w:rFonts w:ascii="Times New Roman" w:hAnsi="Times New Roman" w:cs="Times New Roman"/>
          <w:b/>
          <w:bCs/>
          <w:i/>
          <w:sz w:val="28"/>
          <w:szCs w:val="28"/>
        </w:rPr>
        <w:t>2.1.6 Характеристики команды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Эффективная и слаженная работа предполагает наличие у команды определенных характеристик. Особое значение имеют размеры команды и распределение ролей между ее членами.</w:t>
      </w:r>
    </w:p>
    <w:p w:rsidR="00EB547F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27DC">
        <w:rPr>
          <w:rFonts w:ascii="Times New Roman" w:hAnsi="Times New Roman" w:cs="Times New Roman"/>
          <w:b/>
          <w:bCs/>
          <w:sz w:val="28"/>
          <w:szCs w:val="28"/>
        </w:rPr>
        <w:t>Размер.</w:t>
      </w:r>
      <w:r w:rsidRPr="006C3F2D">
        <w:rPr>
          <w:rFonts w:ascii="Times New Roman" w:hAnsi="Times New Roman" w:cs="Times New Roman"/>
          <w:bCs/>
          <w:sz w:val="28"/>
          <w:szCs w:val="28"/>
        </w:rPr>
        <w:t xml:space="preserve"> В большинстве случаев идеальный размер команды – 7 человек. Зачастую этот идеальный размер команды представляют как +7. Таким образом, число ее участников может варьироваться от 5 до 9 и даже до 12 человек, что никак не сказывается на результатах. Такие команды позволяют членам свободно выражать все свои эмоции (и положительные, и отрицательные) и активно искать решения проблем. В то же время они достаточно малы, чтобы участники чувствовали особую близость. 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По результатам различных исследований, посвященных размерам команды, делаются такие выводы:</w:t>
      </w:r>
    </w:p>
    <w:p w:rsidR="006C3F2D" w:rsidRPr="00EB547F" w:rsidRDefault="006C3F2D" w:rsidP="000A585D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/>
          <w:bCs/>
          <w:sz w:val="28"/>
          <w:szCs w:val="28"/>
        </w:rPr>
        <w:t>в маленьких командах</w:t>
      </w:r>
      <w:r w:rsidRPr="00EB547F">
        <w:rPr>
          <w:bCs/>
          <w:sz w:val="28"/>
          <w:szCs w:val="28"/>
        </w:rPr>
        <w:t xml:space="preserve"> (2–4 человека) больше согласия, участники активно обмениваются мнениями, стремятся приноровиться друг к другу;</w:t>
      </w:r>
    </w:p>
    <w:p w:rsidR="00EB547F" w:rsidRDefault="006C3F2D" w:rsidP="000A585D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/>
          <w:bCs/>
          <w:sz w:val="28"/>
          <w:szCs w:val="28"/>
        </w:rPr>
        <w:t>для больших команд</w:t>
      </w:r>
      <w:r w:rsidRPr="00EB547F">
        <w:rPr>
          <w:bCs/>
          <w:sz w:val="28"/>
          <w:szCs w:val="28"/>
        </w:rPr>
        <w:t xml:space="preserve"> (12 человек и более) характерны разногласия и различия во мнениях, в них часто образуются конфликтующие подгруппы. Общее правило таково: в крупных командах сложнее удовлетворить потребности участников, уровень приверженности группе у их членов относительно низок. Наиболее эффективными зарекомендовали себя команды из 5–12 человек. </w:t>
      </w:r>
    </w:p>
    <w:p w:rsidR="006C3F2D" w:rsidRPr="00EB547F" w:rsidRDefault="006C3F2D" w:rsidP="00EB547F">
      <w:pPr>
        <w:pStyle w:val="a6"/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Если число членов команды превышает 20 человек, руководитель должен разделить команду на подгруппы, у каждой из которых</w:t>
      </w:r>
      <w:r w:rsidR="009227DC" w:rsidRPr="00EB547F">
        <w:rPr>
          <w:bCs/>
          <w:sz w:val="28"/>
          <w:szCs w:val="28"/>
        </w:rPr>
        <w:t xml:space="preserve"> </w:t>
      </w:r>
      <w:r w:rsidRPr="00EB547F">
        <w:rPr>
          <w:bCs/>
          <w:sz w:val="28"/>
          <w:szCs w:val="28"/>
        </w:rPr>
        <w:t>будут свои цели.</w:t>
      </w:r>
    </w:p>
    <w:p w:rsidR="00EB547F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27DC">
        <w:rPr>
          <w:rFonts w:ascii="Times New Roman" w:hAnsi="Times New Roman" w:cs="Times New Roman"/>
          <w:b/>
          <w:bCs/>
          <w:sz w:val="28"/>
          <w:szCs w:val="28"/>
        </w:rPr>
        <w:t>Роли участников</w:t>
      </w:r>
      <w:r w:rsidRPr="006C3F2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 xml:space="preserve">Долгосрочная эффективная деятельность команды предполагает необходимость ее формирования таким образом, чтобы ее члены одновременно достигали социального благополучия и хорошо выполняли свои рабочие задания. Как правило, особую роль играют в этом </w:t>
      </w:r>
      <w:r w:rsidRPr="009227DC">
        <w:rPr>
          <w:rFonts w:ascii="Times New Roman" w:hAnsi="Times New Roman" w:cs="Times New Roman"/>
          <w:b/>
          <w:bCs/>
          <w:i/>
          <w:sz w:val="28"/>
          <w:szCs w:val="28"/>
        </w:rPr>
        <w:t>сотрудники, ответственные за решение задач и оказывающие социально-эмоциональную поддержку.</w:t>
      </w:r>
      <w:r w:rsidRPr="006C3F2D">
        <w:rPr>
          <w:rFonts w:ascii="Times New Roman" w:hAnsi="Times New Roman" w:cs="Times New Roman"/>
          <w:bCs/>
          <w:sz w:val="28"/>
          <w:szCs w:val="28"/>
        </w:rPr>
        <w:t xml:space="preserve"> Члены команды, </w:t>
      </w:r>
      <w:r w:rsidRPr="006C3F2D">
        <w:rPr>
          <w:rFonts w:ascii="Times New Roman" w:hAnsi="Times New Roman" w:cs="Times New Roman"/>
          <w:bCs/>
          <w:sz w:val="28"/>
          <w:szCs w:val="28"/>
        </w:rPr>
        <w:lastRenderedPageBreak/>
        <w:t>исполняющие роль специалистов по решению задач, направляют всю свою энергию на достижение командных целей.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Для них характерны следующие черты:</w:t>
      </w:r>
    </w:p>
    <w:p w:rsidR="006C3F2D" w:rsidRPr="009227DC" w:rsidRDefault="006C3F2D" w:rsidP="000A585D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9227DC">
        <w:rPr>
          <w:bCs/>
          <w:sz w:val="28"/>
          <w:szCs w:val="28"/>
        </w:rPr>
        <w:t>инициатива, предлагают новые решения стоящих перед командой проблем;</w:t>
      </w:r>
    </w:p>
    <w:p w:rsidR="006C3F2D" w:rsidRPr="009227DC" w:rsidRDefault="006C3F2D" w:rsidP="000A585D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9227DC">
        <w:rPr>
          <w:bCs/>
          <w:sz w:val="28"/>
          <w:szCs w:val="28"/>
        </w:rPr>
        <w:t>обмен мнениями: высказывают свое мнение по решению задачи, искренне прислушиваются и оценивают предложения других людей;</w:t>
      </w:r>
    </w:p>
    <w:p w:rsidR="006C3F2D" w:rsidRPr="009227DC" w:rsidRDefault="006C3F2D" w:rsidP="000A585D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9227DC">
        <w:rPr>
          <w:bCs/>
          <w:sz w:val="28"/>
          <w:szCs w:val="28"/>
        </w:rPr>
        <w:t>поиск информации, просят предоставить им факты, имеющие отношение к задаче;</w:t>
      </w:r>
    </w:p>
    <w:p w:rsidR="006C3F2D" w:rsidRPr="009227DC" w:rsidRDefault="006C3F2D" w:rsidP="000A585D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9227DC">
        <w:rPr>
          <w:bCs/>
          <w:sz w:val="28"/>
          <w:szCs w:val="28"/>
        </w:rPr>
        <w:t>подведение итогов: связывают предлагаемые идеи с возможностями решения проблемы; собирают их воедино для создания общей перспективы;</w:t>
      </w:r>
    </w:p>
    <w:p w:rsidR="006C3F2D" w:rsidRPr="009227DC" w:rsidRDefault="006C3F2D" w:rsidP="000A585D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9227DC">
        <w:rPr>
          <w:bCs/>
          <w:sz w:val="28"/>
          <w:szCs w:val="28"/>
        </w:rPr>
        <w:t>энергия: побуждают членов команды к труду (особенно в трудные моменты).</w:t>
      </w:r>
    </w:p>
    <w:p w:rsidR="00EB547F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 xml:space="preserve">Члены команды, роль которых заключается </w:t>
      </w:r>
      <w:r w:rsidRPr="00EB547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 социально-эмоциональной поддержке, отвечают за удовлетворение эмоциональных потребностей участников группы. 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Для них характерны следующие черты:</w:t>
      </w:r>
    </w:p>
    <w:p w:rsidR="006C3F2D" w:rsidRPr="00EB547F" w:rsidRDefault="006C3F2D" w:rsidP="000A585D">
      <w:pPr>
        <w:pStyle w:val="a6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воодушевляют: восприимчивы к идеям других участников, не скупятся на похвалы, побуждают членов команды к высказыванию новых предложений;</w:t>
      </w:r>
    </w:p>
    <w:p w:rsidR="006C3F2D" w:rsidRPr="00EB547F" w:rsidRDefault="006C3F2D" w:rsidP="000A585D">
      <w:pPr>
        <w:pStyle w:val="a6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создают гармонию: улаживают конфликты в группе, помогают конфликтующим сторонам прийти к соглашению;</w:t>
      </w:r>
    </w:p>
    <w:p w:rsidR="006C3F2D" w:rsidRPr="00EB547F" w:rsidRDefault="006C3F2D" w:rsidP="000A585D">
      <w:pPr>
        <w:pStyle w:val="a6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снижают</w:t>
      </w:r>
      <w:r w:rsidRPr="00EB547F">
        <w:rPr>
          <w:bCs/>
          <w:sz w:val="28"/>
          <w:szCs w:val="28"/>
        </w:rPr>
        <w:tab/>
        <w:t>напряженность:</w:t>
      </w:r>
      <w:r w:rsidRPr="00EB547F">
        <w:rPr>
          <w:bCs/>
          <w:sz w:val="28"/>
          <w:szCs w:val="28"/>
        </w:rPr>
        <w:tab/>
        <w:t>различными</w:t>
      </w:r>
      <w:r w:rsidRPr="00EB547F">
        <w:rPr>
          <w:bCs/>
          <w:sz w:val="28"/>
          <w:szCs w:val="28"/>
        </w:rPr>
        <w:tab/>
        <w:t>способами</w:t>
      </w:r>
      <w:r w:rsidRPr="00EB547F">
        <w:rPr>
          <w:bCs/>
          <w:sz w:val="28"/>
          <w:szCs w:val="28"/>
        </w:rPr>
        <w:tab/>
        <w:t>(анекдоты, шутки) снимают эмоциональное напряжение;</w:t>
      </w:r>
    </w:p>
    <w:p w:rsidR="006C3F2D" w:rsidRPr="00EB547F" w:rsidRDefault="006C3F2D" w:rsidP="000A585D">
      <w:pPr>
        <w:pStyle w:val="a6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стремятся всегда шагать «в ногу»: как правило, соглашаются с предложениями других членов команды;</w:t>
      </w:r>
    </w:p>
    <w:p w:rsidR="006C3F2D" w:rsidRPr="00EB547F" w:rsidRDefault="006C3F2D" w:rsidP="000A585D">
      <w:pPr>
        <w:pStyle w:val="a6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B547F">
        <w:rPr>
          <w:bCs/>
          <w:sz w:val="28"/>
          <w:szCs w:val="28"/>
        </w:rPr>
        <w:t>готовы к компромиссам: способны поступиться собственным мнением ради поддержания гармонии в команде.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Команда должна быть хорошо сбалансирована, и тогда она с успехом просуществует очень долго, ее участники будут получать удовлетворение от труда, а организация – высокие результаты.</w:t>
      </w:r>
    </w:p>
    <w:p w:rsidR="00EB547F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47F">
        <w:rPr>
          <w:rFonts w:ascii="Times New Roman" w:hAnsi="Times New Roman" w:cs="Times New Roman"/>
          <w:b/>
          <w:bCs/>
          <w:sz w:val="28"/>
          <w:szCs w:val="28"/>
        </w:rPr>
        <w:t>Командные процессы</w:t>
      </w:r>
      <w:r w:rsidRPr="006C3F2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>Рассмотрим происходящие в командах процессы. К командным процессам относятся изменяющиеся во времени динамические силы, на которые может оказывать влияние лидер: это развитие команд, их внутренние связи и нормы, а также возникающие конфликты.</w:t>
      </w:r>
    </w:p>
    <w:p w:rsidR="00EB547F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47F">
        <w:rPr>
          <w:rFonts w:ascii="Times New Roman" w:hAnsi="Times New Roman" w:cs="Times New Roman"/>
          <w:b/>
          <w:bCs/>
          <w:sz w:val="28"/>
          <w:szCs w:val="28"/>
        </w:rPr>
        <w:t>Командные нормы</w:t>
      </w:r>
      <w:r w:rsidRPr="006C3F2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C3F2D" w:rsidRPr="006C3F2D" w:rsidRDefault="006C3F2D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Cs/>
          <w:sz w:val="28"/>
          <w:szCs w:val="28"/>
        </w:rPr>
        <w:t xml:space="preserve">Командные нормы – это разделяемые членами группы стандарты поведения, определяющие их поступки. Как правило, нормы являются неформальными, нигде не зафиксированными (в отличие от правил и процедур). Ценность норм в том, что они определяют рамки дозволенного, то есть границы допустимого поведения, и существенно облегчают жизнь участникам команды, которые знают, что можно, а </w:t>
      </w:r>
      <w:r w:rsidRPr="006C3F2D">
        <w:rPr>
          <w:rFonts w:ascii="Times New Roman" w:hAnsi="Times New Roman" w:cs="Times New Roman"/>
          <w:bCs/>
          <w:sz w:val="28"/>
          <w:szCs w:val="28"/>
        </w:rPr>
        <w:lastRenderedPageBreak/>
        <w:t>что нельзя, что хорошо, а что плохо. Нормы определяют ключевые ценности, показывают, что можно ожидать от той или иной роли, способствуют выживанию команды.</w:t>
      </w:r>
    </w:p>
    <w:p w:rsidR="006C3F2D" w:rsidRPr="00247D55" w:rsidRDefault="006C3F2D" w:rsidP="00247D5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6" w:rsidRDefault="00247D55" w:rsidP="002622C9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2.1.</w:t>
      </w:r>
      <w:r w:rsidR="00EB547F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Ж</w:t>
      </w:r>
      <w:r w:rsidRPr="00247D55">
        <w:rPr>
          <w:rFonts w:ascii="Times New Roman" w:hAnsi="Times New Roman" w:cs="Times New Roman"/>
          <w:b/>
          <w:bCs/>
          <w:i/>
          <w:sz w:val="28"/>
          <w:szCs w:val="28"/>
        </w:rPr>
        <w:t>изненный цикл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команды</w:t>
      </w:r>
      <w:r w:rsidR="002622C9" w:rsidRPr="002622C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</w:p>
    <w:p w:rsidR="002622C9" w:rsidRDefault="002622C9" w:rsidP="002622C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/>
          <w:bCs/>
          <w:i/>
          <w:sz w:val="28"/>
          <w:szCs w:val="28"/>
        </w:rPr>
        <w:t>Основные условия эффективной командной работы</w:t>
      </w:r>
    </w:p>
    <w:p w:rsidR="002622C9" w:rsidRPr="002622C9" w:rsidRDefault="002622C9" w:rsidP="002622C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1599" w:rsidRDefault="00E31599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sz w:val="28"/>
          <w:szCs w:val="28"/>
        </w:rPr>
        <w:t>Динамика успешности развития команды</w:t>
      </w:r>
      <w:r w:rsidRPr="00E3159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1599" w:rsidRPr="00E31599" w:rsidRDefault="00E31599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На жизнедеятельность команды влияют два основных явления:</w:t>
      </w:r>
    </w:p>
    <w:p w:rsidR="00E31599" w:rsidRPr="00E31599" w:rsidRDefault="00E31599" w:rsidP="000A585D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динамика успешности развития команды в целом;</w:t>
      </w:r>
    </w:p>
    <w:p w:rsidR="009C7198" w:rsidRDefault="00E31599" w:rsidP="000A585D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 xml:space="preserve">особенности индивидуального развития членов команды. </w:t>
      </w:r>
    </w:p>
    <w:p w:rsidR="00E31599" w:rsidRDefault="00E31599" w:rsidP="006C3F2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3F2D">
        <w:rPr>
          <w:rFonts w:ascii="Times New Roman" w:hAnsi="Times New Roman" w:cs="Times New Roman"/>
          <w:b/>
          <w:bCs/>
          <w:i/>
          <w:sz w:val="28"/>
          <w:szCs w:val="28"/>
        </w:rPr>
        <w:t>Динамика успешности развития команды, или жизненный цикл</w:t>
      </w:r>
      <w:r w:rsidRPr="00E31599">
        <w:rPr>
          <w:rFonts w:ascii="Times New Roman" w:hAnsi="Times New Roman" w:cs="Times New Roman"/>
          <w:bCs/>
          <w:sz w:val="28"/>
          <w:szCs w:val="28"/>
        </w:rPr>
        <w:t>, описывается классической моделью успешности развития (рис. 1).</w:t>
      </w:r>
    </w:p>
    <w:p w:rsidR="00E31599" w:rsidRPr="00E31599" w:rsidRDefault="00E31599" w:rsidP="00E31599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1599" w:rsidRDefault="00E31599" w:rsidP="00E31599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>
            <wp:extent cx="2559226" cy="1487606"/>
            <wp:effectExtent l="1905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729" cy="148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599" w:rsidRPr="00E31599" w:rsidRDefault="00E31599" w:rsidP="00E31599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Рис</w:t>
      </w:r>
      <w:r>
        <w:rPr>
          <w:rFonts w:ascii="Times New Roman" w:hAnsi="Times New Roman" w:cs="Times New Roman"/>
          <w:bCs/>
          <w:sz w:val="28"/>
          <w:szCs w:val="28"/>
        </w:rPr>
        <w:t>унок</w:t>
      </w:r>
      <w:r w:rsidRPr="00E31599"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E31599">
        <w:rPr>
          <w:rFonts w:ascii="Times New Roman" w:hAnsi="Times New Roman" w:cs="Times New Roman"/>
          <w:bCs/>
          <w:sz w:val="28"/>
          <w:szCs w:val="28"/>
        </w:rPr>
        <w:t>Кривая развития команды</w:t>
      </w:r>
    </w:p>
    <w:p w:rsidR="00E31599" w:rsidRPr="00E31599" w:rsidRDefault="00E31599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1599" w:rsidRPr="00E31599" w:rsidRDefault="00E31599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i/>
          <w:sz w:val="28"/>
          <w:szCs w:val="28"/>
        </w:rPr>
        <w:t>«Кривая» развития любой организации (или команды) показывает, что команда проходит несколько этапов:</w:t>
      </w:r>
    </w:p>
    <w:p w:rsidR="00E31599" w:rsidRPr="00E31599" w:rsidRDefault="00E31599" w:rsidP="000A585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Становление, создание команды.</w:t>
      </w:r>
    </w:p>
    <w:p w:rsidR="00E31599" w:rsidRPr="00E31599" w:rsidRDefault="00E31599" w:rsidP="000A585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Успешное развитие. Команда четко осознает общий результат, владеет технологиями ситуационного анализа и решения проблем, технологией создания общего терминологического поля и продуктивно работает на результат. Этап завершается достижением общекомандной цели.</w:t>
      </w:r>
    </w:p>
    <w:p w:rsidR="00E31599" w:rsidRPr="00E31599" w:rsidRDefault="00E31599" w:rsidP="000A585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Поиск или поисковый период. Команда, с одной стороны, наслаждается успехом, с другой – ищет новые цели. По истечении срока этапа поиска (для каждой команды он разный, в среднем 3–4 месяца) возможна альтернатива: распад команды или работа ради достижения новой цели.</w:t>
      </w:r>
    </w:p>
    <w:p w:rsidR="00E31599" w:rsidRPr="00E31599" w:rsidRDefault="00E31599" w:rsidP="000A585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Распад (альтернатива). Из команды уходят люди (по «объективным обстоятельствам»), растет напряжение. Результат – реорганизация.</w:t>
      </w:r>
    </w:p>
    <w:p w:rsidR="00E31599" w:rsidRPr="00E31599" w:rsidRDefault="00E31599" w:rsidP="000A585D">
      <w:pPr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t>Рост (альтернатива). Команда находит новую общую цель, воодушевляется и начинает работу в зоне успешного развития. При этом не исключается незначительное частичное обновление состава команды.</w:t>
      </w:r>
    </w:p>
    <w:p w:rsidR="00E31599" w:rsidRPr="00E31599" w:rsidRDefault="00E31599" w:rsidP="00E3159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зависимости от разных факторов процесс </w:t>
      </w:r>
      <w:proofErr w:type="spellStart"/>
      <w:r w:rsidRPr="00E31599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E31599">
        <w:rPr>
          <w:rFonts w:ascii="Times New Roman" w:hAnsi="Times New Roman" w:cs="Times New Roman"/>
          <w:bCs/>
          <w:sz w:val="28"/>
          <w:szCs w:val="28"/>
        </w:rPr>
        <w:t xml:space="preserve"> может начинаться спонтанно и быть «одноразовым» (каждый раз принимается решение о том, нужна команда или нет; формируется новая команда под новый проект в силу редкой необходимости в командной деятельности и т. д.), а может принимать циклический характер. Причем второй цикл может начинаться как на стадии завершения предыдущего проекта, так и после распада команды. Может быть реорганизована предыдущая команда, а может быть в полном составе привлечена к работе «старая» команда.</w:t>
      </w:r>
    </w:p>
    <w:p w:rsidR="00E31599" w:rsidRDefault="00E3159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6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>Процесс превращения нескольких выполняющих взаимосвязанные рабочие задания сотрудников в единую команду предполагает прохождение нескольких этапов. Концепция жизненного цикла команды не предполагает, что реальная группа «обречена на преодоление» каждого из них, и</w:t>
      </w:r>
      <w:r w:rsidR="002F4B16">
        <w:rPr>
          <w:rFonts w:ascii="Times New Roman" w:hAnsi="Times New Roman" w:cs="Times New Roman"/>
          <w:bCs/>
          <w:sz w:val="28"/>
          <w:szCs w:val="28"/>
        </w:rPr>
        <w:t>,</w:t>
      </w:r>
      <w:r w:rsidRPr="002622C9">
        <w:rPr>
          <w:rFonts w:ascii="Times New Roman" w:hAnsi="Times New Roman" w:cs="Times New Roman"/>
          <w:bCs/>
          <w:sz w:val="28"/>
          <w:szCs w:val="28"/>
        </w:rPr>
        <w:t xml:space="preserve"> в то же время</w:t>
      </w:r>
      <w:r w:rsidR="002F4B16">
        <w:rPr>
          <w:rFonts w:ascii="Times New Roman" w:hAnsi="Times New Roman" w:cs="Times New Roman"/>
          <w:bCs/>
          <w:sz w:val="28"/>
          <w:szCs w:val="28"/>
        </w:rPr>
        <w:t>,</w:t>
      </w:r>
      <w:r w:rsidRPr="002622C9">
        <w:rPr>
          <w:rFonts w:ascii="Times New Roman" w:hAnsi="Times New Roman" w:cs="Times New Roman"/>
          <w:bCs/>
          <w:sz w:val="28"/>
          <w:szCs w:val="28"/>
        </w:rPr>
        <w:t xml:space="preserve"> она представляет собой достаточно распространенную модель эволюции процессов совместного труда. Каждой команде и ее членам так или иначе придется ответить на такие вопросы, как «Кто должен быть включен в команду?», «Кому я могу доверять?», «Как будут распре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 xml:space="preserve">деляться функции?» и «Как мы будем разрешать конфликты?». </w:t>
      </w:r>
    </w:p>
    <w:p w:rsidR="002622C9" w:rsidRPr="002F4B16" w:rsidRDefault="006C3F2D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Существую</w:t>
      </w:r>
      <w:r w:rsidR="009C7198">
        <w:rPr>
          <w:rFonts w:ascii="Times New Roman" w:hAnsi="Times New Roman" w:cs="Times New Roman"/>
          <w:b/>
          <w:bCs/>
          <w:sz w:val="28"/>
          <w:szCs w:val="28"/>
        </w:rPr>
        <w:t xml:space="preserve">т </w:t>
      </w:r>
      <w:r>
        <w:rPr>
          <w:rFonts w:ascii="Times New Roman" w:hAnsi="Times New Roman" w:cs="Times New Roman"/>
          <w:b/>
          <w:bCs/>
          <w:sz w:val="28"/>
          <w:szCs w:val="28"/>
        </w:rPr>
        <w:t>определённые</w:t>
      </w:r>
      <w:r w:rsidR="009C7198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2622C9" w:rsidRPr="002F4B16">
        <w:rPr>
          <w:rFonts w:ascii="Times New Roman" w:hAnsi="Times New Roman" w:cs="Times New Roman"/>
          <w:b/>
          <w:bCs/>
          <w:sz w:val="28"/>
          <w:szCs w:val="28"/>
        </w:rPr>
        <w:t xml:space="preserve"> развития команды: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Формирование</w:t>
      </w:r>
      <w:r w:rsidRPr="002622C9">
        <w:rPr>
          <w:rFonts w:ascii="Times New Roman" w:hAnsi="Times New Roman" w:cs="Times New Roman"/>
          <w:bCs/>
          <w:sz w:val="28"/>
          <w:szCs w:val="28"/>
        </w:rPr>
        <w:t>. Члены команды обмениваются информацией, узнают и прини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мают друг друга, формулируют задачи группы. Преобладает аура вежливости, взаимоотношения членов группы отличаются осторожностью.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Смятение</w:t>
      </w:r>
      <w:r w:rsidRPr="002622C9">
        <w:rPr>
          <w:rFonts w:ascii="Times New Roman" w:hAnsi="Times New Roman" w:cs="Times New Roman"/>
          <w:bCs/>
          <w:sz w:val="28"/>
          <w:szCs w:val="28"/>
        </w:rPr>
        <w:t>. Члены группы конкурируют за обладание более высоким стату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сом, за относительное влияние, дискутируют о направлениях развития. Группа испытывает внешнее давление, между ее участниками складываются достаточ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но напряженные отношения.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Нормирование</w:t>
      </w:r>
      <w:r w:rsidRPr="002622C9">
        <w:rPr>
          <w:rFonts w:ascii="Times New Roman" w:hAnsi="Times New Roman" w:cs="Times New Roman"/>
          <w:bCs/>
          <w:sz w:val="28"/>
          <w:szCs w:val="28"/>
        </w:rPr>
        <w:t>. Группа начинает совместное движение к общим целям, уста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навливаются равновесие конкурирующих сил и групповые нормы, определяю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щие поведение ее членов, сотрудничество членов команды становится все бо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лее эффективным.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Выполнение работы</w:t>
      </w:r>
      <w:r w:rsidRPr="002622C9">
        <w:rPr>
          <w:rFonts w:ascii="Times New Roman" w:hAnsi="Times New Roman" w:cs="Times New Roman"/>
          <w:bCs/>
          <w:sz w:val="28"/>
          <w:szCs w:val="28"/>
        </w:rPr>
        <w:t>. Группа вступает в стадию зрелости, она способна ре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шать самые сложные задачи, каждый ее член исполняет несколько функцио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нальных ролей.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Расформирование</w:t>
      </w:r>
      <w:r w:rsidRPr="002622C9">
        <w:rPr>
          <w:rFonts w:ascii="Times New Roman" w:hAnsi="Times New Roman" w:cs="Times New Roman"/>
          <w:bCs/>
          <w:sz w:val="28"/>
          <w:szCs w:val="28"/>
        </w:rPr>
        <w:t>. Рано или поздно расформировываются самые успешные группы, комитеты и проектные команды, интенсивные социальные отношения их участников постепенно сходят на нет.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/>
          <w:bCs/>
          <w:sz w:val="28"/>
          <w:szCs w:val="28"/>
        </w:rPr>
        <w:t>Основные условия эффективной командной работы</w:t>
      </w:r>
      <w:r w:rsidRPr="002622C9">
        <w:rPr>
          <w:rFonts w:ascii="Times New Roman" w:hAnsi="Times New Roman" w:cs="Times New Roman"/>
          <w:bCs/>
          <w:sz w:val="28"/>
          <w:szCs w:val="28"/>
        </w:rPr>
        <w:t>.</w:t>
      </w:r>
    </w:p>
    <w:p w:rsidR="002622C9" w:rsidRP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 xml:space="preserve">Формирование поддерживающей создание команд внешней среды предполагает, что менеджмент оказывает всемерную помощь рабочим группам в </w:t>
      </w:r>
      <w:r w:rsidRPr="002622C9">
        <w:rPr>
          <w:rFonts w:ascii="Times New Roman" w:hAnsi="Times New Roman" w:cs="Times New Roman"/>
          <w:bCs/>
          <w:sz w:val="28"/>
          <w:szCs w:val="28"/>
        </w:rPr>
        <w:lastRenderedPageBreak/>
        <w:t>формулировании общих целей, выделяет необходимое для совме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стной работы время и демонстрирует веру в способности членов групп. Такое внима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ние существенно облегчает первые шаги их членов в движении к командной работе, содействует их сотрудничеству. Очевидно, что усилия менеджмента должны быть направлены на создание благоприятствующей деятельности команд организационной культуры.</w:t>
      </w:r>
    </w:p>
    <w:p w:rsidR="002622C9" w:rsidRDefault="002622C9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22C9">
        <w:rPr>
          <w:rFonts w:ascii="Times New Roman" w:hAnsi="Times New Roman" w:cs="Times New Roman"/>
          <w:bCs/>
          <w:sz w:val="28"/>
          <w:szCs w:val="28"/>
        </w:rPr>
        <w:t>Чле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ны команды должны иметь необходимую для выполнения задач квалификацию и </w:t>
      </w:r>
      <w:r w:rsidRPr="002F4B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же</w:t>
      </w:r>
      <w:r w:rsidRPr="002F4B16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лание совместно участвовать в процессе труда</w:t>
      </w:r>
      <w:r w:rsidRPr="002622C9">
        <w:rPr>
          <w:rFonts w:ascii="Times New Roman" w:hAnsi="Times New Roman" w:cs="Times New Roman"/>
          <w:bCs/>
          <w:i/>
          <w:iCs/>
          <w:sz w:val="28"/>
          <w:szCs w:val="28"/>
        </w:rPr>
        <w:t>. </w:t>
      </w:r>
      <w:r w:rsidRPr="002622C9">
        <w:rPr>
          <w:rFonts w:ascii="Times New Roman" w:hAnsi="Times New Roman" w:cs="Times New Roman"/>
          <w:bCs/>
          <w:sz w:val="28"/>
          <w:szCs w:val="28"/>
        </w:rPr>
        <w:t>Но командная работа предполага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ет, что каждый из них </w:t>
      </w:r>
      <w:r w:rsidRPr="002F4B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четко осознает роли всех членов группы</w:t>
      </w:r>
      <w:r w:rsidRPr="002622C9">
        <w:rPr>
          <w:rFonts w:ascii="Times New Roman" w:hAnsi="Times New Roman" w:cs="Times New Roman"/>
          <w:bCs/>
          <w:i/>
          <w:iCs/>
          <w:sz w:val="28"/>
          <w:szCs w:val="28"/>
        </w:rPr>
        <w:t>. </w:t>
      </w:r>
      <w:r w:rsidRPr="002622C9">
        <w:rPr>
          <w:rFonts w:ascii="Times New Roman" w:hAnsi="Times New Roman" w:cs="Times New Roman"/>
          <w:bCs/>
          <w:sz w:val="28"/>
          <w:szCs w:val="28"/>
        </w:rPr>
        <w:t>Только в этом случае они имеют возможность действовать в соответствии с ситуацией, не дожидаясь приказов сверху. Другими словами, предполагается, что члены группы удовлетворяют всем требованиям рабочих заданий и их усилия направлены на достижение обще</w:t>
      </w:r>
      <w:r w:rsidRPr="002622C9">
        <w:rPr>
          <w:rFonts w:ascii="Times New Roman" w:hAnsi="Times New Roman" w:cs="Times New Roman"/>
          <w:bCs/>
          <w:sz w:val="28"/>
          <w:szCs w:val="28"/>
        </w:rPr>
        <w:softHyphen/>
        <w:t>командных целей.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Перед каждой командой должна стоять сверхзадача, или высшая ее цель, стремле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ние к которой объединяет усилия сотрудников, которая может быть достигнута толь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ко в том случае, когда свою «ношу» несут и группа и менеджмент компании.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Один из основных стимулов командной ра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боты – материальное и моральное вознаграждение, которое должно иметь </w:t>
      </w:r>
      <w:r w:rsidRPr="002F4B16">
        <w:rPr>
          <w:rFonts w:ascii="Times New Roman" w:hAnsi="Times New Roman" w:cs="Times New Roman"/>
          <w:bCs/>
          <w:i/>
          <w:iCs/>
          <w:sz w:val="28"/>
          <w:szCs w:val="28"/>
        </w:rPr>
        <w:t>ценность </w:t>
      </w:r>
      <w:r w:rsidRPr="002F4B16">
        <w:rPr>
          <w:rFonts w:ascii="Times New Roman" w:hAnsi="Times New Roman" w:cs="Times New Roman"/>
          <w:bCs/>
          <w:sz w:val="28"/>
          <w:szCs w:val="28"/>
        </w:rPr>
        <w:t>для членов группы, восприниматься как </w:t>
      </w:r>
      <w:r w:rsidRPr="002F4B16">
        <w:rPr>
          <w:rFonts w:ascii="Times New Roman" w:hAnsi="Times New Roman" w:cs="Times New Roman"/>
          <w:bCs/>
          <w:i/>
          <w:iCs/>
          <w:sz w:val="28"/>
          <w:szCs w:val="28"/>
        </w:rPr>
        <w:t>заслуженное </w:t>
      </w:r>
      <w:r w:rsidRPr="002F4B16">
        <w:rPr>
          <w:rFonts w:ascii="Times New Roman" w:hAnsi="Times New Roman" w:cs="Times New Roman"/>
          <w:bCs/>
          <w:sz w:val="28"/>
          <w:szCs w:val="28"/>
        </w:rPr>
        <w:t>и побуждать сотрудников к </w:t>
      </w:r>
      <w:r w:rsidRPr="002F4B16">
        <w:rPr>
          <w:rFonts w:ascii="Times New Roman" w:hAnsi="Times New Roman" w:cs="Times New Roman"/>
          <w:bCs/>
          <w:i/>
          <w:iCs/>
          <w:sz w:val="28"/>
          <w:szCs w:val="28"/>
        </w:rPr>
        <w:t>вы</w:t>
      </w:r>
      <w:r w:rsidRPr="002F4B16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полнению общих задач</w:t>
      </w:r>
      <w:r w:rsidRPr="002F4B16">
        <w:rPr>
          <w:rFonts w:ascii="Times New Roman" w:hAnsi="Times New Roman" w:cs="Times New Roman"/>
          <w:bCs/>
          <w:sz w:val="28"/>
          <w:szCs w:val="28"/>
        </w:rPr>
        <w:t>. Менеджмент организации должен найти баланс между поощ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рением и вознаграждением инициативы каждого сотрудника и стимулированием увели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чения его вклада в успех команды. Инновационное (не материальное) командное вознаграждение может включать в себя предоставление права отбора новых членов группы, права выступить с рекомендациями новому начальнику или с предложениями о методах поддержания дисциплины в группе.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Поскольку для командной работы характерны комплексность и высокая динами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ка, группа отличается повышенной чувствительностью ко всем аспектам организаци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онной среды. Эффективность работы команды «взрастает» медленно, годами, но «об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рушиться» она может практически мгновенно. Так, весьма отрицательно влияют на показатели производительности команд необоснованные изменения в ее составе, пе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реводы сотрудников.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Возникающие в управлении командами проблемы существенно снижают произво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дительность труда, поэтому менеджмент обязан тщательно проанализировать целе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сообразность их использования в конкретной ситуации, что предполагает оценку природы задач, квалификации сотрудников и их желаний, временные и ценовые огра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ничения. Многим менеджерам, которым довелось непосредственно возглавлять дея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тельность команд, прекрасно известно, что организация групповой работы сопряже</w:t>
      </w:r>
      <w:r w:rsidRPr="002F4B16">
        <w:rPr>
          <w:rFonts w:ascii="Times New Roman" w:hAnsi="Times New Roman" w:cs="Times New Roman"/>
          <w:bCs/>
          <w:sz w:val="28"/>
          <w:szCs w:val="28"/>
        </w:rPr>
        <w:softHyphen/>
        <w:t>на со множеством проблем.</w:t>
      </w:r>
    </w:p>
    <w:p w:rsidR="00E31599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Команда проходит эволюцию рабочей груп</w:t>
      </w:r>
      <w:r w:rsidR="00E31599">
        <w:rPr>
          <w:rFonts w:ascii="Times New Roman" w:hAnsi="Times New Roman" w:cs="Times New Roman"/>
          <w:bCs/>
          <w:sz w:val="28"/>
          <w:szCs w:val="28"/>
        </w:rPr>
        <w:t>пы до команды высшего качества.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59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Стадии эволюции команды по </w:t>
      </w:r>
      <w:proofErr w:type="spellStart"/>
      <w:r w:rsidRPr="00E31599">
        <w:rPr>
          <w:rFonts w:ascii="Times New Roman" w:hAnsi="Times New Roman" w:cs="Times New Roman"/>
          <w:b/>
          <w:bCs/>
          <w:sz w:val="28"/>
          <w:szCs w:val="28"/>
        </w:rPr>
        <w:t>Фольсону</w:t>
      </w:r>
      <w:proofErr w:type="spellEnd"/>
      <w:r w:rsidRPr="002F4B16">
        <w:rPr>
          <w:rFonts w:ascii="Times New Roman" w:hAnsi="Times New Roman" w:cs="Times New Roman"/>
          <w:bCs/>
          <w:sz w:val="28"/>
          <w:szCs w:val="28"/>
        </w:rPr>
        <w:t>: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1. Рабочая группа: 1+1=2.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Результат равняется сумме стараний каждого участника, группа использует общую информацию, обмен идеями и опытом, Но каждый несет ответственность за свою работу, независимо от результата деятельности других членов группы.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2. Потенциальная команда: 1+1=2.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Условия: количество участников от 6 до 12 человек, наличие ясной общей цели и задач, совместный подход к их решению.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3. Реальная команда. 1+1=3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Результат больше суммы стараний каждого из участников, общая информация, идеи, опыт, групповая ответственность, стремление к высоким результатам. В поведенческом аспекте челны команды становятся открытыми, решительными, преобладает взаимопомощь, поддержка друг друга, растет эффективность деятельности.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F4B16">
        <w:rPr>
          <w:rFonts w:ascii="Times New Roman" w:hAnsi="Times New Roman" w:cs="Times New Roman"/>
          <w:b/>
          <w:bCs/>
          <w:i/>
          <w:sz w:val="28"/>
          <w:szCs w:val="28"/>
        </w:rPr>
        <w:t>4. Команда высшего качества: 1+1+1=9</w:t>
      </w:r>
    </w:p>
    <w:p w:rsidR="002F4B16" w:rsidRPr="002F4B16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Cs/>
          <w:sz w:val="28"/>
          <w:szCs w:val="28"/>
        </w:rPr>
        <w:t>Такая команда характеризуется высоким уровнем навыков командной работы, разделением лидерства ротацией ролей, высоким уровнем энергетики. Своими собственными правилами и нормами отличаются команды высшего качества. Заинтересованность в личностном росте и успехе друг друга.</w:t>
      </w:r>
    </w:p>
    <w:p w:rsidR="00A86531" w:rsidRDefault="002F4B16" w:rsidP="002F4B1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B16">
        <w:rPr>
          <w:rFonts w:ascii="Times New Roman" w:hAnsi="Times New Roman" w:cs="Times New Roman"/>
          <w:b/>
          <w:bCs/>
          <w:sz w:val="28"/>
          <w:szCs w:val="28"/>
        </w:rPr>
        <w:t>Цели эффективной команды</w:t>
      </w:r>
      <w:r w:rsidRPr="002F4B16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A86531" w:rsidRPr="00A86531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 xml:space="preserve">прояснить и согласовать обязанности каждого, </w:t>
      </w:r>
    </w:p>
    <w:p w:rsidR="00A86531" w:rsidRPr="00A86531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 xml:space="preserve">развивать кооперацию, координацию и коммуникацию как на внутри командном уровне, так и на </w:t>
      </w:r>
      <w:proofErr w:type="spellStart"/>
      <w:r w:rsidRPr="00A86531">
        <w:rPr>
          <w:bCs/>
          <w:sz w:val="28"/>
          <w:szCs w:val="28"/>
        </w:rPr>
        <w:t>межкомандном</w:t>
      </w:r>
      <w:proofErr w:type="spellEnd"/>
      <w:r w:rsidRPr="00A86531">
        <w:rPr>
          <w:bCs/>
          <w:sz w:val="28"/>
          <w:szCs w:val="28"/>
        </w:rPr>
        <w:t xml:space="preserve"> уровне, </w:t>
      </w:r>
    </w:p>
    <w:p w:rsidR="00A86531" w:rsidRPr="00A86531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 xml:space="preserve">решение потенциальных проблем, </w:t>
      </w:r>
    </w:p>
    <w:p w:rsidR="00A86531" w:rsidRPr="00A86531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 xml:space="preserve">открытость по отношению к новым творческим способам решения задач, </w:t>
      </w:r>
    </w:p>
    <w:p w:rsidR="00A86531" w:rsidRPr="00A86531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 xml:space="preserve">отсутствие стереотипности, </w:t>
      </w:r>
    </w:p>
    <w:p w:rsidR="002F4B16" w:rsidRDefault="002F4B16" w:rsidP="000A585D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A86531">
        <w:rPr>
          <w:bCs/>
          <w:sz w:val="28"/>
          <w:szCs w:val="28"/>
        </w:rPr>
        <w:t>задавать стандарты качества.</w:t>
      </w:r>
    </w:p>
    <w:p w:rsidR="00A86531" w:rsidRDefault="00A86531" w:rsidP="00A86531">
      <w:pPr>
        <w:pStyle w:val="a6"/>
        <w:tabs>
          <w:tab w:val="left" w:pos="1134"/>
        </w:tabs>
        <w:ind w:left="709" w:firstLine="0"/>
        <w:jc w:val="both"/>
        <w:rPr>
          <w:bCs/>
          <w:sz w:val="28"/>
          <w:szCs w:val="28"/>
        </w:rPr>
      </w:pPr>
    </w:p>
    <w:p w:rsidR="00A86531" w:rsidRDefault="00A86531" w:rsidP="00A86531">
      <w:pPr>
        <w:pStyle w:val="a6"/>
        <w:tabs>
          <w:tab w:val="left" w:pos="1134"/>
        </w:tabs>
        <w:ind w:left="709" w:firstLine="0"/>
        <w:jc w:val="right"/>
        <w:rPr>
          <w:bCs/>
          <w:sz w:val="28"/>
          <w:szCs w:val="28"/>
        </w:rPr>
      </w:pPr>
      <w:hyperlink r:id="rId6" w:history="1">
        <w:r w:rsidRPr="00A86531">
          <w:rPr>
            <w:rStyle w:val="a3"/>
            <w:bCs/>
            <w:sz w:val="28"/>
            <w:szCs w:val="28"/>
          </w:rPr>
          <w:t>https://studizba.com/lectures/menedzhment-i-marketing/lekcii-po-organizacionnomu-povedeniyu/14038-zhiznennyy-cikl-komandy.html</w:t>
        </w:r>
      </w:hyperlink>
    </w:p>
    <w:p w:rsidR="00A86531" w:rsidRPr="00A86531" w:rsidRDefault="00A86531" w:rsidP="00A86531">
      <w:pPr>
        <w:pStyle w:val="a6"/>
        <w:tabs>
          <w:tab w:val="left" w:pos="1134"/>
        </w:tabs>
        <w:ind w:left="709" w:firstLine="0"/>
        <w:jc w:val="both"/>
        <w:rPr>
          <w:bCs/>
          <w:sz w:val="28"/>
          <w:szCs w:val="28"/>
        </w:rPr>
      </w:pPr>
    </w:p>
    <w:p w:rsidR="002F4B16" w:rsidRPr="002622C9" w:rsidRDefault="002F4B16" w:rsidP="002622C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22C9" w:rsidRPr="00247D55" w:rsidRDefault="002622C9" w:rsidP="00417CE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D55" w:rsidRPr="00247D55" w:rsidRDefault="00247D55" w:rsidP="00417CEE">
      <w:pPr>
        <w:tabs>
          <w:tab w:val="left" w:pos="1134"/>
        </w:tabs>
        <w:spacing w:after="0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sectPr w:rsidR="00247D55" w:rsidRPr="00247D55" w:rsidSect="00247D5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D44"/>
    <w:multiLevelType w:val="hybridMultilevel"/>
    <w:tmpl w:val="C23E75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581DB5"/>
    <w:multiLevelType w:val="hybridMultilevel"/>
    <w:tmpl w:val="9AE81E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3E471C"/>
    <w:multiLevelType w:val="hybridMultilevel"/>
    <w:tmpl w:val="86364A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FB1D0C"/>
    <w:multiLevelType w:val="hybridMultilevel"/>
    <w:tmpl w:val="03B0D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6D2D09"/>
    <w:multiLevelType w:val="hybridMultilevel"/>
    <w:tmpl w:val="BB86947E"/>
    <w:lvl w:ilvl="0" w:tplc="440CF8A4">
      <w:start w:val="1"/>
      <w:numFmt w:val="decimal"/>
      <w:lvlText w:val="%1."/>
      <w:lvlJc w:val="left"/>
      <w:pPr>
        <w:ind w:left="42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767CF4">
      <w:numFmt w:val="bullet"/>
      <w:lvlText w:val="•"/>
      <w:lvlJc w:val="left"/>
      <w:pPr>
        <w:ind w:left="1392" w:hanging="708"/>
      </w:pPr>
      <w:rPr>
        <w:rFonts w:hint="default"/>
        <w:lang w:val="ru-RU" w:eastAsia="en-US" w:bidi="ar-SA"/>
      </w:rPr>
    </w:lvl>
    <w:lvl w:ilvl="2" w:tplc="0B729A60">
      <w:numFmt w:val="bullet"/>
      <w:lvlText w:val="•"/>
      <w:lvlJc w:val="left"/>
      <w:pPr>
        <w:ind w:left="2365" w:hanging="708"/>
      </w:pPr>
      <w:rPr>
        <w:rFonts w:hint="default"/>
        <w:lang w:val="ru-RU" w:eastAsia="en-US" w:bidi="ar-SA"/>
      </w:rPr>
    </w:lvl>
    <w:lvl w:ilvl="3" w:tplc="BE2A0120">
      <w:numFmt w:val="bullet"/>
      <w:lvlText w:val="•"/>
      <w:lvlJc w:val="left"/>
      <w:pPr>
        <w:ind w:left="3337" w:hanging="708"/>
      </w:pPr>
      <w:rPr>
        <w:rFonts w:hint="default"/>
        <w:lang w:val="ru-RU" w:eastAsia="en-US" w:bidi="ar-SA"/>
      </w:rPr>
    </w:lvl>
    <w:lvl w:ilvl="4" w:tplc="60D2EAA6">
      <w:numFmt w:val="bullet"/>
      <w:lvlText w:val="•"/>
      <w:lvlJc w:val="left"/>
      <w:pPr>
        <w:ind w:left="4310" w:hanging="708"/>
      </w:pPr>
      <w:rPr>
        <w:rFonts w:hint="default"/>
        <w:lang w:val="ru-RU" w:eastAsia="en-US" w:bidi="ar-SA"/>
      </w:rPr>
    </w:lvl>
    <w:lvl w:ilvl="5" w:tplc="92D0D52E">
      <w:numFmt w:val="bullet"/>
      <w:lvlText w:val="•"/>
      <w:lvlJc w:val="left"/>
      <w:pPr>
        <w:ind w:left="5283" w:hanging="708"/>
      </w:pPr>
      <w:rPr>
        <w:rFonts w:hint="default"/>
        <w:lang w:val="ru-RU" w:eastAsia="en-US" w:bidi="ar-SA"/>
      </w:rPr>
    </w:lvl>
    <w:lvl w:ilvl="6" w:tplc="CAFE1E6E">
      <w:numFmt w:val="bullet"/>
      <w:lvlText w:val="•"/>
      <w:lvlJc w:val="left"/>
      <w:pPr>
        <w:ind w:left="6255" w:hanging="708"/>
      </w:pPr>
      <w:rPr>
        <w:rFonts w:hint="default"/>
        <w:lang w:val="ru-RU" w:eastAsia="en-US" w:bidi="ar-SA"/>
      </w:rPr>
    </w:lvl>
    <w:lvl w:ilvl="7" w:tplc="C7968408">
      <w:numFmt w:val="bullet"/>
      <w:lvlText w:val="•"/>
      <w:lvlJc w:val="left"/>
      <w:pPr>
        <w:ind w:left="7228" w:hanging="708"/>
      </w:pPr>
      <w:rPr>
        <w:rFonts w:hint="default"/>
        <w:lang w:val="ru-RU" w:eastAsia="en-US" w:bidi="ar-SA"/>
      </w:rPr>
    </w:lvl>
    <w:lvl w:ilvl="8" w:tplc="91DE7F52">
      <w:numFmt w:val="bullet"/>
      <w:lvlText w:val="•"/>
      <w:lvlJc w:val="left"/>
      <w:pPr>
        <w:ind w:left="8201" w:hanging="708"/>
      </w:pPr>
      <w:rPr>
        <w:rFonts w:hint="default"/>
        <w:lang w:val="ru-RU" w:eastAsia="en-US" w:bidi="ar-SA"/>
      </w:rPr>
    </w:lvl>
  </w:abstractNum>
  <w:abstractNum w:abstractNumId="5">
    <w:nsid w:val="29FD7A8C"/>
    <w:multiLevelType w:val="hybridMultilevel"/>
    <w:tmpl w:val="485074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D811D4"/>
    <w:multiLevelType w:val="hybridMultilevel"/>
    <w:tmpl w:val="3806A7E0"/>
    <w:lvl w:ilvl="0" w:tplc="AF643068">
      <w:start w:val="1"/>
      <w:numFmt w:val="decimal"/>
      <w:lvlText w:val="%1)"/>
      <w:lvlJc w:val="left"/>
      <w:pPr>
        <w:ind w:left="422" w:hanging="45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5427E4">
      <w:numFmt w:val="bullet"/>
      <w:lvlText w:val="•"/>
      <w:lvlJc w:val="left"/>
      <w:pPr>
        <w:ind w:left="1392" w:hanging="456"/>
      </w:pPr>
      <w:rPr>
        <w:rFonts w:hint="default"/>
        <w:lang w:val="ru-RU" w:eastAsia="en-US" w:bidi="ar-SA"/>
      </w:rPr>
    </w:lvl>
    <w:lvl w:ilvl="2" w:tplc="B4A25BAC">
      <w:numFmt w:val="bullet"/>
      <w:lvlText w:val="•"/>
      <w:lvlJc w:val="left"/>
      <w:pPr>
        <w:ind w:left="2365" w:hanging="456"/>
      </w:pPr>
      <w:rPr>
        <w:rFonts w:hint="default"/>
        <w:lang w:val="ru-RU" w:eastAsia="en-US" w:bidi="ar-SA"/>
      </w:rPr>
    </w:lvl>
    <w:lvl w:ilvl="3" w:tplc="3EBABA94">
      <w:numFmt w:val="bullet"/>
      <w:lvlText w:val="•"/>
      <w:lvlJc w:val="left"/>
      <w:pPr>
        <w:ind w:left="3337" w:hanging="456"/>
      </w:pPr>
      <w:rPr>
        <w:rFonts w:hint="default"/>
        <w:lang w:val="ru-RU" w:eastAsia="en-US" w:bidi="ar-SA"/>
      </w:rPr>
    </w:lvl>
    <w:lvl w:ilvl="4" w:tplc="6CF2DE06">
      <w:numFmt w:val="bullet"/>
      <w:lvlText w:val="•"/>
      <w:lvlJc w:val="left"/>
      <w:pPr>
        <w:ind w:left="4310" w:hanging="456"/>
      </w:pPr>
      <w:rPr>
        <w:rFonts w:hint="default"/>
        <w:lang w:val="ru-RU" w:eastAsia="en-US" w:bidi="ar-SA"/>
      </w:rPr>
    </w:lvl>
    <w:lvl w:ilvl="5" w:tplc="4F9A48BE">
      <w:numFmt w:val="bullet"/>
      <w:lvlText w:val="•"/>
      <w:lvlJc w:val="left"/>
      <w:pPr>
        <w:ind w:left="5283" w:hanging="456"/>
      </w:pPr>
      <w:rPr>
        <w:rFonts w:hint="default"/>
        <w:lang w:val="ru-RU" w:eastAsia="en-US" w:bidi="ar-SA"/>
      </w:rPr>
    </w:lvl>
    <w:lvl w:ilvl="6" w:tplc="1AB63516">
      <w:numFmt w:val="bullet"/>
      <w:lvlText w:val="•"/>
      <w:lvlJc w:val="left"/>
      <w:pPr>
        <w:ind w:left="6255" w:hanging="456"/>
      </w:pPr>
      <w:rPr>
        <w:rFonts w:hint="default"/>
        <w:lang w:val="ru-RU" w:eastAsia="en-US" w:bidi="ar-SA"/>
      </w:rPr>
    </w:lvl>
    <w:lvl w:ilvl="7" w:tplc="1444FA12">
      <w:numFmt w:val="bullet"/>
      <w:lvlText w:val="•"/>
      <w:lvlJc w:val="left"/>
      <w:pPr>
        <w:ind w:left="7228" w:hanging="456"/>
      </w:pPr>
      <w:rPr>
        <w:rFonts w:hint="default"/>
        <w:lang w:val="ru-RU" w:eastAsia="en-US" w:bidi="ar-SA"/>
      </w:rPr>
    </w:lvl>
    <w:lvl w:ilvl="8" w:tplc="100E31D2">
      <w:numFmt w:val="bullet"/>
      <w:lvlText w:val="•"/>
      <w:lvlJc w:val="left"/>
      <w:pPr>
        <w:ind w:left="8201" w:hanging="456"/>
      </w:pPr>
      <w:rPr>
        <w:rFonts w:hint="default"/>
        <w:lang w:val="ru-RU" w:eastAsia="en-US" w:bidi="ar-SA"/>
      </w:rPr>
    </w:lvl>
  </w:abstractNum>
  <w:abstractNum w:abstractNumId="7">
    <w:nsid w:val="3A102C7C"/>
    <w:multiLevelType w:val="hybridMultilevel"/>
    <w:tmpl w:val="9E244C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4A4883"/>
    <w:multiLevelType w:val="hybridMultilevel"/>
    <w:tmpl w:val="1088A020"/>
    <w:lvl w:ilvl="0" w:tplc="6F5A4EF2">
      <w:start w:val="1"/>
      <w:numFmt w:val="decimal"/>
      <w:lvlText w:val="%1)"/>
      <w:lvlJc w:val="left"/>
      <w:pPr>
        <w:ind w:left="143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0862AC">
      <w:numFmt w:val="bullet"/>
      <w:lvlText w:val="•"/>
      <w:lvlJc w:val="left"/>
      <w:pPr>
        <w:ind w:left="2310" w:hanging="305"/>
      </w:pPr>
      <w:rPr>
        <w:rFonts w:hint="default"/>
        <w:lang w:val="ru-RU" w:eastAsia="en-US" w:bidi="ar-SA"/>
      </w:rPr>
    </w:lvl>
    <w:lvl w:ilvl="2" w:tplc="DB52712C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3" w:tplc="2F1A47A8">
      <w:numFmt w:val="bullet"/>
      <w:lvlText w:val="•"/>
      <w:lvlJc w:val="left"/>
      <w:pPr>
        <w:ind w:left="4051" w:hanging="305"/>
      </w:pPr>
      <w:rPr>
        <w:rFonts w:hint="default"/>
        <w:lang w:val="ru-RU" w:eastAsia="en-US" w:bidi="ar-SA"/>
      </w:rPr>
    </w:lvl>
    <w:lvl w:ilvl="4" w:tplc="89C026B8">
      <w:numFmt w:val="bullet"/>
      <w:lvlText w:val="•"/>
      <w:lvlJc w:val="left"/>
      <w:pPr>
        <w:ind w:left="4922" w:hanging="305"/>
      </w:pPr>
      <w:rPr>
        <w:rFonts w:hint="default"/>
        <w:lang w:val="ru-RU" w:eastAsia="en-US" w:bidi="ar-SA"/>
      </w:rPr>
    </w:lvl>
    <w:lvl w:ilvl="5" w:tplc="D62ACA6A">
      <w:numFmt w:val="bullet"/>
      <w:lvlText w:val="•"/>
      <w:lvlJc w:val="left"/>
      <w:pPr>
        <w:ind w:left="5793" w:hanging="305"/>
      </w:pPr>
      <w:rPr>
        <w:rFonts w:hint="default"/>
        <w:lang w:val="ru-RU" w:eastAsia="en-US" w:bidi="ar-SA"/>
      </w:rPr>
    </w:lvl>
    <w:lvl w:ilvl="6" w:tplc="FF5E5002">
      <w:numFmt w:val="bullet"/>
      <w:lvlText w:val="•"/>
      <w:lvlJc w:val="left"/>
      <w:pPr>
        <w:ind w:left="6663" w:hanging="305"/>
      </w:pPr>
      <w:rPr>
        <w:rFonts w:hint="default"/>
        <w:lang w:val="ru-RU" w:eastAsia="en-US" w:bidi="ar-SA"/>
      </w:rPr>
    </w:lvl>
    <w:lvl w:ilvl="7" w:tplc="E70A0B86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8004BA10">
      <w:numFmt w:val="bullet"/>
      <w:lvlText w:val="•"/>
      <w:lvlJc w:val="left"/>
      <w:pPr>
        <w:ind w:left="8405" w:hanging="305"/>
      </w:pPr>
      <w:rPr>
        <w:rFonts w:hint="default"/>
        <w:lang w:val="ru-RU" w:eastAsia="en-US" w:bidi="ar-SA"/>
      </w:rPr>
    </w:lvl>
  </w:abstractNum>
  <w:abstractNum w:abstractNumId="9">
    <w:nsid w:val="4AB70040"/>
    <w:multiLevelType w:val="hybridMultilevel"/>
    <w:tmpl w:val="9218182A"/>
    <w:lvl w:ilvl="0" w:tplc="FF3C30E2">
      <w:numFmt w:val="bullet"/>
      <w:lvlText w:val=""/>
      <w:lvlJc w:val="left"/>
      <w:pPr>
        <w:ind w:left="422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422" w:hanging="708"/>
      </w:pPr>
      <w:rPr>
        <w:rFonts w:ascii="Symbol" w:hAnsi="Symbol" w:hint="default"/>
        <w:w w:val="100"/>
        <w:lang w:val="ru-RU" w:eastAsia="en-US" w:bidi="ar-SA"/>
      </w:rPr>
    </w:lvl>
    <w:lvl w:ilvl="2" w:tplc="ECE6C228">
      <w:numFmt w:val="bullet"/>
      <w:lvlText w:val="•"/>
      <w:lvlJc w:val="left"/>
      <w:pPr>
        <w:ind w:left="2365" w:hanging="708"/>
      </w:pPr>
      <w:rPr>
        <w:rFonts w:hint="default"/>
        <w:lang w:val="ru-RU" w:eastAsia="en-US" w:bidi="ar-SA"/>
      </w:rPr>
    </w:lvl>
    <w:lvl w:ilvl="3" w:tplc="10283BCC">
      <w:numFmt w:val="bullet"/>
      <w:lvlText w:val="•"/>
      <w:lvlJc w:val="left"/>
      <w:pPr>
        <w:ind w:left="3337" w:hanging="708"/>
      </w:pPr>
      <w:rPr>
        <w:rFonts w:hint="default"/>
        <w:lang w:val="ru-RU" w:eastAsia="en-US" w:bidi="ar-SA"/>
      </w:rPr>
    </w:lvl>
    <w:lvl w:ilvl="4" w:tplc="4C1A0568">
      <w:numFmt w:val="bullet"/>
      <w:lvlText w:val="•"/>
      <w:lvlJc w:val="left"/>
      <w:pPr>
        <w:ind w:left="4310" w:hanging="708"/>
      </w:pPr>
      <w:rPr>
        <w:rFonts w:hint="default"/>
        <w:lang w:val="ru-RU" w:eastAsia="en-US" w:bidi="ar-SA"/>
      </w:rPr>
    </w:lvl>
    <w:lvl w:ilvl="5" w:tplc="DA3CF2EC">
      <w:numFmt w:val="bullet"/>
      <w:lvlText w:val="•"/>
      <w:lvlJc w:val="left"/>
      <w:pPr>
        <w:ind w:left="5283" w:hanging="708"/>
      </w:pPr>
      <w:rPr>
        <w:rFonts w:hint="default"/>
        <w:lang w:val="ru-RU" w:eastAsia="en-US" w:bidi="ar-SA"/>
      </w:rPr>
    </w:lvl>
    <w:lvl w:ilvl="6" w:tplc="D9D43528">
      <w:numFmt w:val="bullet"/>
      <w:lvlText w:val="•"/>
      <w:lvlJc w:val="left"/>
      <w:pPr>
        <w:ind w:left="6255" w:hanging="708"/>
      </w:pPr>
      <w:rPr>
        <w:rFonts w:hint="default"/>
        <w:lang w:val="ru-RU" w:eastAsia="en-US" w:bidi="ar-SA"/>
      </w:rPr>
    </w:lvl>
    <w:lvl w:ilvl="7" w:tplc="C1FC7E10">
      <w:numFmt w:val="bullet"/>
      <w:lvlText w:val="•"/>
      <w:lvlJc w:val="left"/>
      <w:pPr>
        <w:ind w:left="7228" w:hanging="708"/>
      </w:pPr>
      <w:rPr>
        <w:rFonts w:hint="default"/>
        <w:lang w:val="ru-RU" w:eastAsia="en-US" w:bidi="ar-SA"/>
      </w:rPr>
    </w:lvl>
    <w:lvl w:ilvl="8" w:tplc="CC1A8BDC">
      <w:numFmt w:val="bullet"/>
      <w:lvlText w:val="•"/>
      <w:lvlJc w:val="left"/>
      <w:pPr>
        <w:ind w:left="8201" w:hanging="708"/>
      </w:pPr>
      <w:rPr>
        <w:rFonts w:hint="default"/>
        <w:lang w:val="ru-RU" w:eastAsia="en-US" w:bidi="ar-SA"/>
      </w:rPr>
    </w:lvl>
  </w:abstractNum>
  <w:abstractNum w:abstractNumId="10">
    <w:nsid w:val="589E6877"/>
    <w:multiLevelType w:val="hybridMultilevel"/>
    <w:tmpl w:val="E7D6A2BE"/>
    <w:lvl w:ilvl="0" w:tplc="DB980EDE">
      <w:start w:val="1"/>
      <w:numFmt w:val="decimal"/>
      <w:lvlText w:val="%1."/>
      <w:lvlJc w:val="left"/>
      <w:pPr>
        <w:ind w:left="1410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70B42E">
      <w:numFmt w:val="bullet"/>
      <w:lvlText w:val="•"/>
      <w:lvlJc w:val="left"/>
      <w:pPr>
        <w:ind w:left="2292" w:hanging="281"/>
      </w:pPr>
      <w:rPr>
        <w:rFonts w:hint="default"/>
        <w:lang w:val="ru-RU" w:eastAsia="en-US" w:bidi="ar-SA"/>
      </w:rPr>
    </w:lvl>
    <w:lvl w:ilvl="2" w:tplc="F00ECCF0">
      <w:numFmt w:val="bullet"/>
      <w:lvlText w:val="•"/>
      <w:lvlJc w:val="left"/>
      <w:pPr>
        <w:ind w:left="3165" w:hanging="281"/>
      </w:pPr>
      <w:rPr>
        <w:rFonts w:hint="default"/>
        <w:lang w:val="ru-RU" w:eastAsia="en-US" w:bidi="ar-SA"/>
      </w:rPr>
    </w:lvl>
    <w:lvl w:ilvl="3" w:tplc="ADE84F94">
      <w:numFmt w:val="bullet"/>
      <w:lvlText w:val="•"/>
      <w:lvlJc w:val="left"/>
      <w:pPr>
        <w:ind w:left="4037" w:hanging="281"/>
      </w:pPr>
      <w:rPr>
        <w:rFonts w:hint="default"/>
        <w:lang w:val="ru-RU" w:eastAsia="en-US" w:bidi="ar-SA"/>
      </w:rPr>
    </w:lvl>
    <w:lvl w:ilvl="4" w:tplc="74DEC33E">
      <w:numFmt w:val="bullet"/>
      <w:lvlText w:val="•"/>
      <w:lvlJc w:val="left"/>
      <w:pPr>
        <w:ind w:left="4910" w:hanging="281"/>
      </w:pPr>
      <w:rPr>
        <w:rFonts w:hint="default"/>
        <w:lang w:val="ru-RU" w:eastAsia="en-US" w:bidi="ar-SA"/>
      </w:rPr>
    </w:lvl>
    <w:lvl w:ilvl="5" w:tplc="9A146A04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6" w:tplc="8EB8CA06">
      <w:numFmt w:val="bullet"/>
      <w:lvlText w:val="•"/>
      <w:lvlJc w:val="left"/>
      <w:pPr>
        <w:ind w:left="6655" w:hanging="281"/>
      </w:pPr>
      <w:rPr>
        <w:rFonts w:hint="default"/>
        <w:lang w:val="ru-RU" w:eastAsia="en-US" w:bidi="ar-SA"/>
      </w:rPr>
    </w:lvl>
    <w:lvl w:ilvl="7" w:tplc="D57A5524">
      <w:numFmt w:val="bullet"/>
      <w:lvlText w:val="•"/>
      <w:lvlJc w:val="left"/>
      <w:pPr>
        <w:ind w:left="7528" w:hanging="281"/>
      </w:pPr>
      <w:rPr>
        <w:rFonts w:hint="default"/>
        <w:lang w:val="ru-RU" w:eastAsia="en-US" w:bidi="ar-SA"/>
      </w:rPr>
    </w:lvl>
    <w:lvl w:ilvl="8" w:tplc="AC94478E">
      <w:numFmt w:val="bullet"/>
      <w:lvlText w:val="•"/>
      <w:lvlJc w:val="left"/>
      <w:pPr>
        <w:ind w:left="8401" w:hanging="281"/>
      </w:pPr>
      <w:rPr>
        <w:rFonts w:hint="default"/>
        <w:lang w:val="ru-RU" w:eastAsia="en-US" w:bidi="ar-SA"/>
      </w:rPr>
    </w:lvl>
  </w:abstractNum>
  <w:abstractNum w:abstractNumId="11">
    <w:nsid w:val="59A54B14"/>
    <w:multiLevelType w:val="hybridMultilevel"/>
    <w:tmpl w:val="0F8CE4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875E86"/>
    <w:multiLevelType w:val="hybridMultilevel"/>
    <w:tmpl w:val="E5B87FAA"/>
    <w:lvl w:ilvl="0" w:tplc="316C738C">
      <w:numFmt w:val="bullet"/>
      <w:lvlText w:val="–"/>
      <w:lvlJc w:val="left"/>
      <w:pPr>
        <w:ind w:left="42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8CE222">
      <w:numFmt w:val="bullet"/>
      <w:lvlText w:val="•"/>
      <w:lvlJc w:val="left"/>
      <w:pPr>
        <w:ind w:left="1392" w:hanging="212"/>
      </w:pPr>
      <w:rPr>
        <w:rFonts w:hint="default"/>
        <w:lang w:val="ru-RU" w:eastAsia="en-US" w:bidi="ar-SA"/>
      </w:rPr>
    </w:lvl>
    <w:lvl w:ilvl="2" w:tplc="F0CEAB88">
      <w:numFmt w:val="bullet"/>
      <w:lvlText w:val="•"/>
      <w:lvlJc w:val="left"/>
      <w:pPr>
        <w:ind w:left="2365" w:hanging="212"/>
      </w:pPr>
      <w:rPr>
        <w:rFonts w:hint="default"/>
        <w:lang w:val="ru-RU" w:eastAsia="en-US" w:bidi="ar-SA"/>
      </w:rPr>
    </w:lvl>
    <w:lvl w:ilvl="3" w:tplc="03EA65E2">
      <w:numFmt w:val="bullet"/>
      <w:lvlText w:val="•"/>
      <w:lvlJc w:val="left"/>
      <w:pPr>
        <w:ind w:left="3337" w:hanging="212"/>
      </w:pPr>
      <w:rPr>
        <w:rFonts w:hint="default"/>
        <w:lang w:val="ru-RU" w:eastAsia="en-US" w:bidi="ar-SA"/>
      </w:rPr>
    </w:lvl>
    <w:lvl w:ilvl="4" w:tplc="00C497CE">
      <w:numFmt w:val="bullet"/>
      <w:lvlText w:val="•"/>
      <w:lvlJc w:val="left"/>
      <w:pPr>
        <w:ind w:left="4310" w:hanging="212"/>
      </w:pPr>
      <w:rPr>
        <w:rFonts w:hint="default"/>
        <w:lang w:val="ru-RU" w:eastAsia="en-US" w:bidi="ar-SA"/>
      </w:rPr>
    </w:lvl>
    <w:lvl w:ilvl="5" w:tplc="359CE930">
      <w:numFmt w:val="bullet"/>
      <w:lvlText w:val="•"/>
      <w:lvlJc w:val="left"/>
      <w:pPr>
        <w:ind w:left="5283" w:hanging="212"/>
      </w:pPr>
      <w:rPr>
        <w:rFonts w:hint="default"/>
        <w:lang w:val="ru-RU" w:eastAsia="en-US" w:bidi="ar-SA"/>
      </w:rPr>
    </w:lvl>
    <w:lvl w:ilvl="6" w:tplc="576AFB52">
      <w:numFmt w:val="bullet"/>
      <w:lvlText w:val="•"/>
      <w:lvlJc w:val="left"/>
      <w:pPr>
        <w:ind w:left="6255" w:hanging="212"/>
      </w:pPr>
      <w:rPr>
        <w:rFonts w:hint="default"/>
        <w:lang w:val="ru-RU" w:eastAsia="en-US" w:bidi="ar-SA"/>
      </w:rPr>
    </w:lvl>
    <w:lvl w:ilvl="7" w:tplc="43600BB8">
      <w:numFmt w:val="bullet"/>
      <w:lvlText w:val="•"/>
      <w:lvlJc w:val="left"/>
      <w:pPr>
        <w:ind w:left="7228" w:hanging="212"/>
      </w:pPr>
      <w:rPr>
        <w:rFonts w:hint="default"/>
        <w:lang w:val="ru-RU" w:eastAsia="en-US" w:bidi="ar-SA"/>
      </w:rPr>
    </w:lvl>
    <w:lvl w:ilvl="8" w:tplc="E2963DFC">
      <w:numFmt w:val="bullet"/>
      <w:lvlText w:val="•"/>
      <w:lvlJc w:val="left"/>
      <w:pPr>
        <w:ind w:left="8201" w:hanging="212"/>
      </w:pPr>
      <w:rPr>
        <w:rFonts w:hint="default"/>
        <w:lang w:val="ru-RU" w:eastAsia="en-US" w:bidi="ar-SA"/>
      </w:rPr>
    </w:lvl>
  </w:abstractNum>
  <w:abstractNum w:abstractNumId="13">
    <w:nsid w:val="668B352E"/>
    <w:multiLevelType w:val="hybridMultilevel"/>
    <w:tmpl w:val="735E4320"/>
    <w:lvl w:ilvl="0" w:tplc="88CA571E">
      <w:start w:val="1"/>
      <w:numFmt w:val="decimal"/>
      <w:lvlText w:val="%1"/>
      <w:lvlJc w:val="left"/>
      <w:pPr>
        <w:ind w:left="4509" w:hanging="708"/>
      </w:pPr>
      <w:rPr>
        <w:rFonts w:hint="default"/>
        <w:lang w:val="ru-RU" w:eastAsia="en-US" w:bidi="ar-SA"/>
      </w:rPr>
    </w:lvl>
    <w:lvl w:ilvl="1" w:tplc="84D0832A">
      <w:numFmt w:val="none"/>
      <w:lvlText w:val=""/>
      <w:lvlJc w:val="left"/>
      <w:pPr>
        <w:tabs>
          <w:tab w:val="num" w:pos="360"/>
        </w:tabs>
      </w:pPr>
    </w:lvl>
    <w:lvl w:ilvl="2" w:tplc="473AEAB0">
      <w:numFmt w:val="bullet"/>
      <w:lvlText w:val="•"/>
      <w:lvlJc w:val="left"/>
      <w:pPr>
        <w:ind w:left="5629" w:hanging="708"/>
      </w:pPr>
      <w:rPr>
        <w:rFonts w:hint="default"/>
        <w:lang w:val="ru-RU" w:eastAsia="en-US" w:bidi="ar-SA"/>
      </w:rPr>
    </w:lvl>
    <w:lvl w:ilvl="3" w:tplc="1272DFCC">
      <w:numFmt w:val="bullet"/>
      <w:lvlText w:val="•"/>
      <w:lvlJc w:val="left"/>
      <w:pPr>
        <w:ind w:left="6193" w:hanging="708"/>
      </w:pPr>
      <w:rPr>
        <w:rFonts w:hint="default"/>
        <w:lang w:val="ru-RU" w:eastAsia="en-US" w:bidi="ar-SA"/>
      </w:rPr>
    </w:lvl>
    <w:lvl w:ilvl="4" w:tplc="507AD7B0">
      <w:numFmt w:val="bullet"/>
      <w:lvlText w:val="•"/>
      <w:lvlJc w:val="left"/>
      <w:pPr>
        <w:ind w:left="6758" w:hanging="708"/>
      </w:pPr>
      <w:rPr>
        <w:rFonts w:hint="default"/>
        <w:lang w:val="ru-RU" w:eastAsia="en-US" w:bidi="ar-SA"/>
      </w:rPr>
    </w:lvl>
    <w:lvl w:ilvl="5" w:tplc="15A827D4">
      <w:numFmt w:val="bullet"/>
      <w:lvlText w:val="•"/>
      <w:lvlJc w:val="left"/>
      <w:pPr>
        <w:ind w:left="7323" w:hanging="708"/>
      </w:pPr>
      <w:rPr>
        <w:rFonts w:hint="default"/>
        <w:lang w:val="ru-RU" w:eastAsia="en-US" w:bidi="ar-SA"/>
      </w:rPr>
    </w:lvl>
    <w:lvl w:ilvl="6" w:tplc="66B0F77A">
      <w:numFmt w:val="bullet"/>
      <w:lvlText w:val="•"/>
      <w:lvlJc w:val="left"/>
      <w:pPr>
        <w:ind w:left="7887" w:hanging="708"/>
      </w:pPr>
      <w:rPr>
        <w:rFonts w:hint="default"/>
        <w:lang w:val="ru-RU" w:eastAsia="en-US" w:bidi="ar-SA"/>
      </w:rPr>
    </w:lvl>
    <w:lvl w:ilvl="7" w:tplc="86DE74C0">
      <w:numFmt w:val="bullet"/>
      <w:lvlText w:val="•"/>
      <w:lvlJc w:val="left"/>
      <w:pPr>
        <w:ind w:left="8452" w:hanging="708"/>
      </w:pPr>
      <w:rPr>
        <w:rFonts w:hint="default"/>
        <w:lang w:val="ru-RU" w:eastAsia="en-US" w:bidi="ar-SA"/>
      </w:rPr>
    </w:lvl>
    <w:lvl w:ilvl="8" w:tplc="452E6878">
      <w:numFmt w:val="bullet"/>
      <w:lvlText w:val="•"/>
      <w:lvlJc w:val="left"/>
      <w:pPr>
        <w:ind w:left="9017" w:hanging="708"/>
      </w:pPr>
      <w:rPr>
        <w:rFonts w:hint="default"/>
        <w:lang w:val="ru-RU" w:eastAsia="en-US" w:bidi="ar-SA"/>
      </w:rPr>
    </w:lvl>
  </w:abstractNum>
  <w:abstractNum w:abstractNumId="14">
    <w:nsid w:val="6BAA1A3B"/>
    <w:multiLevelType w:val="hybridMultilevel"/>
    <w:tmpl w:val="0C6004D8"/>
    <w:lvl w:ilvl="0" w:tplc="4B2E92CE">
      <w:start w:val="1"/>
      <w:numFmt w:val="decimal"/>
      <w:lvlText w:val="%1."/>
      <w:lvlJc w:val="left"/>
      <w:pPr>
        <w:ind w:left="42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10ECA6">
      <w:numFmt w:val="bullet"/>
      <w:lvlText w:val="•"/>
      <w:lvlJc w:val="left"/>
      <w:pPr>
        <w:ind w:left="1392" w:hanging="775"/>
      </w:pPr>
      <w:rPr>
        <w:rFonts w:hint="default"/>
        <w:lang w:val="ru-RU" w:eastAsia="en-US" w:bidi="ar-SA"/>
      </w:rPr>
    </w:lvl>
    <w:lvl w:ilvl="2" w:tplc="59BA8E42">
      <w:numFmt w:val="bullet"/>
      <w:lvlText w:val="•"/>
      <w:lvlJc w:val="left"/>
      <w:pPr>
        <w:ind w:left="2365" w:hanging="775"/>
      </w:pPr>
      <w:rPr>
        <w:rFonts w:hint="default"/>
        <w:lang w:val="ru-RU" w:eastAsia="en-US" w:bidi="ar-SA"/>
      </w:rPr>
    </w:lvl>
    <w:lvl w:ilvl="3" w:tplc="0DDCEE44">
      <w:numFmt w:val="bullet"/>
      <w:lvlText w:val="•"/>
      <w:lvlJc w:val="left"/>
      <w:pPr>
        <w:ind w:left="3337" w:hanging="775"/>
      </w:pPr>
      <w:rPr>
        <w:rFonts w:hint="default"/>
        <w:lang w:val="ru-RU" w:eastAsia="en-US" w:bidi="ar-SA"/>
      </w:rPr>
    </w:lvl>
    <w:lvl w:ilvl="4" w:tplc="614C1A94">
      <w:numFmt w:val="bullet"/>
      <w:lvlText w:val="•"/>
      <w:lvlJc w:val="left"/>
      <w:pPr>
        <w:ind w:left="4310" w:hanging="775"/>
      </w:pPr>
      <w:rPr>
        <w:rFonts w:hint="default"/>
        <w:lang w:val="ru-RU" w:eastAsia="en-US" w:bidi="ar-SA"/>
      </w:rPr>
    </w:lvl>
    <w:lvl w:ilvl="5" w:tplc="13BEBC72">
      <w:numFmt w:val="bullet"/>
      <w:lvlText w:val="•"/>
      <w:lvlJc w:val="left"/>
      <w:pPr>
        <w:ind w:left="5283" w:hanging="775"/>
      </w:pPr>
      <w:rPr>
        <w:rFonts w:hint="default"/>
        <w:lang w:val="ru-RU" w:eastAsia="en-US" w:bidi="ar-SA"/>
      </w:rPr>
    </w:lvl>
    <w:lvl w:ilvl="6" w:tplc="0A0A9388">
      <w:numFmt w:val="bullet"/>
      <w:lvlText w:val="•"/>
      <w:lvlJc w:val="left"/>
      <w:pPr>
        <w:ind w:left="6255" w:hanging="775"/>
      </w:pPr>
      <w:rPr>
        <w:rFonts w:hint="default"/>
        <w:lang w:val="ru-RU" w:eastAsia="en-US" w:bidi="ar-SA"/>
      </w:rPr>
    </w:lvl>
    <w:lvl w:ilvl="7" w:tplc="607E4F5E">
      <w:numFmt w:val="bullet"/>
      <w:lvlText w:val="•"/>
      <w:lvlJc w:val="left"/>
      <w:pPr>
        <w:ind w:left="7228" w:hanging="775"/>
      </w:pPr>
      <w:rPr>
        <w:rFonts w:hint="default"/>
        <w:lang w:val="ru-RU" w:eastAsia="en-US" w:bidi="ar-SA"/>
      </w:rPr>
    </w:lvl>
    <w:lvl w:ilvl="8" w:tplc="190EA638">
      <w:numFmt w:val="bullet"/>
      <w:lvlText w:val="•"/>
      <w:lvlJc w:val="left"/>
      <w:pPr>
        <w:ind w:left="8201" w:hanging="775"/>
      </w:pPr>
      <w:rPr>
        <w:rFonts w:hint="default"/>
        <w:lang w:val="ru-RU" w:eastAsia="en-US" w:bidi="ar-SA"/>
      </w:rPr>
    </w:lvl>
  </w:abstractNum>
  <w:abstractNum w:abstractNumId="15">
    <w:nsid w:val="7DA16A63"/>
    <w:multiLevelType w:val="hybridMultilevel"/>
    <w:tmpl w:val="4CA0250A"/>
    <w:lvl w:ilvl="0" w:tplc="041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2"/>
  </w:num>
  <w:num w:numId="5">
    <w:abstractNumId w:val="4"/>
  </w:num>
  <w:num w:numId="6">
    <w:abstractNumId w:val="14"/>
  </w:num>
  <w:num w:numId="7">
    <w:abstractNumId w:val="13"/>
  </w:num>
  <w:num w:numId="8">
    <w:abstractNumId w:val="5"/>
  </w:num>
  <w:num w:numId="9">
    <w:abstractNumId w:val="11"/>
  </w:num>
  <w:num w:numId="10">
    <w:abstractNumId w:val="9"/>
  </w:num>
  <w:num w:numId="11">
    <w:abstractNumId w:val="3"/>
  </w:num>
  <w:num w:numId="12">
    <w:abstractNumId w:val="15"/>
  </w:num>
  <w:num w:numId="13">
    <w:abstractNumId w:val="7"/>
  </w:num>
  <w:num w:numId="14">
    <w:abstractNumId w:val="1"/>
  </w:num>
  <w:num w:numId="15">
    <w:abstractNumId w:val="2"/>
  </w:num>
  <w:num w:numId="16">
    <w:abstractNumId w:val="0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247D55"/>
    <w:rsid w:val="000A585D"/>
    <w:rsid w:val="001426E9"/>
    <w:rsid w:val="00247D55"/>
    <w:rsid w:val="002622C9"/>
    <w:rsid w:val="002F4B16"/>
    <w:rsid w:val="00417CEE"/>
    <w:rsid w:val="0049537D"/>
    <w:rsid w:val="006A4ACC"/>
    <w:rsid w:val="006C3F2D"/>
    <w:rsid w:val="00836043"/>
    <w:rsid w:val="009227DC"/>
    <w:rsid w:val="009C7105"/>
    <w:rsid w:val="009C7198"/>
    <w:rsid w:val="00A86531"/>
    <w:rsid w:val="00A928C8"/>
    <w:rsid w:val="00B33942"/>
    <w:rsid w:val="00BF0C7C"/>
    <w:rsid w:val="00C73AEF"/>
    <w:rsid w:val="00E31599"/>
    <w:rsid w:val="00EB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D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47D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unhideWhenUsed/>
    <w:rsid w:val="00417CEE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C710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9C7105"/>
    <w:pPr>
      <w:widowControl w:val="0"/>
      <w:autoSpaceDE w:val="0"/>
      <w:autoSpaceDN w:val="0"/>
      <w:spacing w:after="0" w:line="240" w:lineRule="auto"/>
      <w:ind w:left="42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9C710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9C7105"/>
    <w:pPr>
      <w:widowControl w:val="0"/>
      <w:autoSpaceDE w:val="0"/>
      <w:autoSpaceDN w:val="0"/>
      <w:spacing w:after="0" w:line="240" w:lineRule="auto"/>
      <w:ind w:left="42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6">
    <w:name w:val="List Paragraph"/>
    <w:basedOn w:val="a"/>
    <w:uiPriority w:val="1"/>
    <w:qFormat/>
    <w:rsid w:val="009C7105"/>
    <w:pPr>
      <w:widowControl w:val="0"/>
      <w:autoSpaceDE w:val="0"/>
      <w:autoSpaceDN w:val="0"/>
      <w:spacing w:after="0" w:line="240" w:lineRule="auto"/>
      <w:ind w:left="422" w:firstLine="707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9C7105"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31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5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izba.com/lectures/menedzhment-i-marketing/lekcii-po-organizacionnomu-povedeniyu/14038-zhiznennyy-cikl-komandy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15</Pages>
  <Words>4913</Words>
  <Characters>28008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2</cp:revision>
  <dcterms:created xsi:type="dcterms:W3CDTF">2024-10-11T15:13:00Z</dcterms:created>
  <dcterms:modified xsi:type="dcterms:W3CDTF">2024-10-11T16:48:00Z</dcterms:modified>
</cp:coreProperties>
</file>