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B69" w:rsidRDefault="00EA7306" w:rsidP="00A77240">
      <w:pPr>
        <w:pStyle w:val="2"/>
        <w:spacing w:before="57"/>
        <w:ind w:left="160"/>
        <w:jc w:val="center"/>
      </w:pPr>
      <w:r>
        <w:t>I.</w:t>
      </w:r>
      <w:r>
        <w:rPr>
          <w:spacing w:val="-4"/>
        </w:rPr>
        <w:t xml:space="preserve"> </w:t>
      </w:r>
      <w:r>
        <w:t>Аннотирование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реферирование</w:t>
      </w:r>
      <w:r>
        <w:rPr>
          <w:spacing w:val="-2"/>
        </w:rPr>
        <w:t xml:space="preserve"> </w:t>
      </w:r>
      <w:r>
        <w:t>научных</w:t>
      </w:r>
      <w:r>
        <w:rPr>
          <w:spacing w:val="-1"/>
        </w:rPr>
        <w:t xml:space="preserve"> </w:t>
      </w:r>
      <w:r>
        <w:t>текстов</w:t>
      </w:r>
    </w:p>
    <w:p w:rsidR="00BB1B69" w:rsidRDefault="00BB1B69">
      <w:pPr>
        <w:pStyle w:val="a3"/>
        <w:spacing w:before="1"/>
        <w:ind w:left="0"/>
        <w:jc w:val="left"/>
        <w:rPr>
          <w:b/>
        </w:rPr>
      </w:pPr>
    </w:p>
    <w:p w:rsidR="00BB1B69" w:rsidRDefault="00EA7306">
      <w:pPr>
        <w:pStyle w:val="a5"/>
        <w:numPr>
          <w:ilvl w:val="1"/>
          <w:numId w:val="43"/>
        </w:numPr>
        <w:tabs>
          <w:tab w:val="left" w:pos="580"/>
        </w:tabs>
        <w:ind w:hanging="421"/>
        <w:jc w:val="left"/>
        <w:rPr>
          <w:b/>
          <w:sz w:val="28"/>
        </w:rPr>
      </w:pPr>
      <w:r>
        <w:rPr>
          <w:b/>
          <w:sz w:val="28"/>
        </w:rPr>
        <w:t>Из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истории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развития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реферирования</w:t>
      </w:r>
    </w:p>
    <w:p w:rsidR="00BB1B69" w:rsidRDefault="00BB1B69">
      <w:pPr>
        <w:pStyle w:val="a3"/>
        <w:spacing w:before="8"/>
        <w:ind w:left="0"/>
        <w:jc w:val="left"/>
        <w:rPr>
          <w:b/>
          <w:sz w:val="27"/>
        </w:rPr>
      </w:pPr>
    </w:p>
    <w:p w:rsidR="00BB1B69" w:rsidRDefault="00EA7306">
      <w:pPr>
        <w:pStyle w:val="a3"/>
        <w:ind w:right="297" w:firstLine="540"/>
      </w:pPr>
      <w:r>
        <w:t>Старейшие</w:t>
      </w:r>
      <w:r>
        <w:rPr>
          <w:spacing w:val="1"/>
        </w:rPr>
        <w:t xml:space="preserve"> </w:t>
      </w:r>
      <w:r>
        <w:t>зарегистрированные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шумерской</w:t>
      </w:r>
      <w:r>
        <w:rPr>
          <w:spacing w:val="1"/>
        </w:rPr>
        <w:t xml:space="preserve"> </w:t>
      </w:r>
      <w:r>
        <w:t>цивилизации</w:t>
      </w:r>
      <w:r>
        <w:rPr>
          <w:spacing w:val="1"/>
        </w:rPr>
        <w:t xml:space="preserve"> </w:t>
      </w:r>
      <w:r>
        <w:t>(около</w:t>
      </w:r>
      <w:r>
        <w:rPr>
          <w:spacing w:val="1"/>
        </w:rPr>
        <w:t xml:space="preserve"> </w:t>
      </w:r>
      <w:r>
        <w:t>3600</w:t>
      </w:r>
      <w:r>
        <w:rPr>
          <w:spacing w:val="1"/>
        </w:rPr>
        <w:t xml:space="preserve"> </w:t>
      </w:r>
      <w:r>
        <w:t>г,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н.э.)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сделаны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глиняных</w:t>
      </w:r>
      <w:r>
        <w:rPr>
          <w:spacing w:val="1"/>
        </w:rPr>
        <w:t xml:space="preserve"> </w:t>
      </w:r>
      <w:r>
        <w:t>табличках. Естественно предположить, что уже тогда учащиеся и писцы</w:t>
      </w:r>
      <w:r>
        <w:rPr>
          <w:spacing w:val="1"/>
        </w:rPr>
        <w:t xml:space="preserve"> </w:t>
      </w:r>
      <w:r>
        <w:t>делали</w:t>
      </w:r>
      <w:r>
        <w:rPr>
          <w:spacing w:val="52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глине</w:t>
      </w:r>
      <w:r>
        <w:rPr>
          <w:spacing w:val="51"/>
        </w:rPr>
        <w:t xml:space="preserve"> </w:t>
      </w:r>
      <w:r>
        <w:t>краткие</w:t>
      </w:r>
      <w:r>
        <w:rPr>
          <w:spacing w:val="52"/>
        </w:rPr>
        <w:t xml:space="preserve"> </w:t>
      </w:r>
      <w:r>
        <w:t>заметки,</w:t>
      </w:r>
      <w:r>
        <w:rPr>
          <w:spacing w:val="51"/>
        </w:rPr>
        <w:t xml:space="preserve"> </w:t>
      </w:r>
      <w:r>
        <w:t>затем</w:t>
      </w:r>
      <w:r>
        <w:rPr>
          <w:spacing w:val="50"/>
        </w:rPr>
        <w:t xml:space="preserve"> </w:t>
      </w:r>
      <w:r>
        <w:t>обжигали</w:t>
      </w:r>
      <w:r>
        <w:rPr>
          <w:spacing w:val="52"/>
        </w:rPr>
        <w:t xml:space="preserve"> </w:t>
      </w:r>
      <w:r>
        <w:t>эту</w:t>
      </w:r>
      <w:r>
        <w:rPr>
          <w:spacing w:val="52"/>
        </w:rPr>
        <w:t xml:space="preserve"> </w:t>
      </w:r>
      <w:r>
        <w:t>глину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хранили</w:t>
      </w:r>
      <w:r>
        <w:rPr>
          <w:spacing w:val="-67"/>
        </w:rPr>
        <w:t xml:space="preserve"> </w:t>
      </w:r>
      <w:r>
        <w:t>свои записи длительное время. Египетские библиотеки были основаны в</w:t>
      </w:r>
      <w:r>
        <w:rPr>
          <w:spacing w:val="1"/>
        </w:rPr>
        <w:t xml:space="preserve"> </w:t>
      </w:r>
      <w:r>
        <w:t>2000 г. до н.э., и в них содержались папирусы с отчетами об исторических</w:t>
      </w:r>
      <w:r>
        <w:rPr>
          <w:spacing w:val="1"/>
        </w:rPr>
        <w:t xml:space="preserve"> </w:t>
      </w:r>
      <w:r>
        <w:t>событиях и судебных делах. В период расцвета греческой цивилизации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написаны</w:t>
      </w:r>
      <w:r>
        <w:rPr>
          <w:spacing w:val="1"/>
        </w:rPr>
        <w:t xml:space="preserve"> </w:t>
      </w:r>
      <w:r>
        <w:t>тысячи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создаваться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библиотеки.</w:t>
      </w:r>
      <w:r>
        <w:rPr>
          <w:spacing w:val="1"/>
        </w:rPr>
        <w:t xml:space="preserve"> </w:t>
      </w:r>
      <w:r>
        <w:t>Зрителям греческих пьес выдавались «рефераты»*, в которых можно было</w:t>
      </w:r>
      <w:r>
        <w:rPr>
          <w:spacing w:val="-67"/>
        </w:rPr>
        <w:t xml:space="preserve"> </w:t>
      </w:r>
      <w:r>
        <w:t>найти</w:t>
      </w:r>
      <w:r>
        <w:rPr>
          <w:spacing w:val="-1"/>
        </w:rPr>
        <w:t xml:space="preserve"> </w:t>
      </w:r>
      <w:r>
        <w:t>краткое</w:t>
      </w:r>
      <w:r>
        <w:rPr>
          <w:spacing w:val="-1"/>
        </w:rPr>
        <w:t xml:space="preserve"> </w:t>
      </w:r>
      <w:r>
        <w:t>описание содержания и список действующих</w:t>
      </w:r>
      <w:r>
        <w:rPr>
          <w:spacing w:val="1"/>
        </w:rPr>
        <w:t xml:space="preserve"> </w:t>
      </w:r>
      <w:r>
        <w:t>лиц.</w:t>
      </w:r>
    </w:p>
    <w:p w:rsidR="00BB1B69" w:rsidRDefault="00EA7306">
      <w:pPr>
        <w:pStyle w:val="a3"/>
        <w:ind w:right="298" w:firstLine="540"/>
      </w:pPr>
      <w:r>
        <w:rPr>
          <w:b/>
        </w:rPr>
        <w:t>Эллинистический</w:t>
      </w:r>
      <w:r>
        <w:rPr>
          <w:b/>
          <w:spacing w:val="1"/>
        </w:rPr>
        <w:t xml:space="preserve"> </w:t>
      </w:r>
      <w:r>
        <w:rPr>
          <w:b/>
        </w:rPr>
        <w:t>период</w:t>
      </w:r>
      <w:r>
        <w:t>.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греческая</w:t>
      </w:r>
      <w:r>
        <w:rPr>
          <w:spacing w:val="1"/>
        </w:rPr>
        <w:t xml:space="preserve"> </w:t>
      </w:r>
      <w:r>
        <w:t>цивилизация</w:t>
      </w:r>
      <w:r>
        <w:rPr>
          <w:spacing w:val="1"/>
        </w:rPr>
        <w:t xml:space="preserve"> </w:t>
      </w:r>
      <w:r>
        <w:t>распространилась по Средиземноморью, Птолемей I (367—285 гг. до н.э.)</w:t>
      </w:r>
      <w:r>
        <w:rPr>
          <w:spacing w:val="1"/>
        </w:rPr>
        <w:t xml:space="preserve"> </w:t>
      </w:r>
      <w:r>
        <w:t>основал знаменитую Александрийскую библиотеку, которая затем была</w:t>
      </w:r>
      <w:r>
        <w:rPr>
          <w:spacing w:val="1"/>
        </w:rPr>
        <w:t xml:space="preserve"> </w:t>
      </w:r>
      <w:r>
        <w:t>расширена Птолемеем II (309—247 гг. до н.э.). В библиотеке хранилось</w:t>
      </w:r>
      <w:r>
        <w:rPr>
          <w:spacing w:val="1"/>
        </w:rPr>
        <w:t xml:space="preserve"> </w:t>
      </w:r>
      <w:r>
        <w:t>около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тысяч</w:t>
      </w:r>
      <w:r>
        <w:rPr>
          <w:spacing w:val="1"/>
        </w:rPr>
        <w:t xml:space="preserve"> </w:t>
      </w:r>
      <w:r>
        <w:t>свитков,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эквивалентно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тысячам</w:t>
      </w:r>
      <w:r>
        <w:rPr>
          <w:spacing w:val="1"/>
        </w:rPr>
        <w:t xml:space="preserve"> </w:t>
      </w:r>
      <w:r>
        <w:t>современных</w:t>
      </w:r>
      <w:r>
        <w:rPr>
          <w:spacing w:val="-67"/>
        </w:rPr>
        <w:t xml:space="preserve"> </w:t>
      </w:r>
      <w:r>
        <w:t>книг.</w:t>
      </w:r>
      <w:r>
        <w:rPr>
          <w:spacing w:val="10"/>
        </w:rPr>
        <w:t xml:space="preserve"> </w:t>
      </w:r>
      <w:r>
        <w:t>Пергамская</w:t>
      </w:r>
      <w:r>
        <w:rPr>
          <w:spacing w:val="10"/>
        </w:rPr>
        <w:t xml:space="preserve"> </w:t>
      </w:r>
      <w:r>
        <w:t>библиотека,</w:t>
      </w:r>
      <w:r>
        <w:rPr>
          <w:spacing w:val="10"/>
        </w:rPr>
        <w:t xml:space="preserve"> </w:t>
      </w:r>
      <w:r>
        <w:t>основанная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этот</w:t>
      </w:r>
      <w:r>
        <w:rPr>
          <w:spacing w:val="11"/>
        </w:rPr>
        <w:t xml:space="preserve"> </w:t>
      </w:r>
      <w:r>
        <w:t>период,</w:t>
      </w:r>
      <w:r>
        <w:rPr>
          <w:spacing w:val="10"/>
        </w:rPr>
        <w:t xml:space="preserve"> </w:t>
      </w:r>
      <w:r>
        <w:t>содержала</w:t>
      </w:r>
      <w:r>
        <w:rPr>
          <w:spacing w:val="13"/>
        </w:rPr>
        <w:t xml:space="preserve"> </w:t>
      </w:r>
      <w:r>
        <w:t>около</w:t>
      </w:r>
    </w:p>
    <w:p w:rsidR="00BB1B69" w:rsidRDefault="00EA7306">
      <w:pPr>
        <w:pStyle w:val="a3"/>
        <w:ind w:right="297"/>
      </w:pPr>
      <w:r>
        <w:t>200</w:t>
      </w:r>
      <w:r>
        <w:rPr>
          <w:spacing w:val="67"/>
        </w:rPr>
        <w:t xml:space="preserve"> </w:t>
      </w:r>
      <w:r>
        <w:t>тысяч</w:t>
      </w:r>
      <w:r>
        <w:rPr>
          <w:spacing w:val="66"/>
        </w:rPr>
        <w:t xml:space="preserve"> </w:t>
      </w:r>
      <w:r>
        <w:t>свитков.</w:t>
      </w:r>
      <w:r>
        <w:rPr>
          <w:spacing w:val="66"/>
        </w:rPr>
        <w:t xml:space="preserve"> </w:t>
      </w:r>
      <w:r>
        <w:t>На</w:t>
      </w:r>
      <w:r>
        <w:rPr>
          <w:spacing w:val="66"/>
        </w:rPr>
        <w:t xml:space="preserve"> </w:t>
      </w:r>
      <w:r>
        <w:t>120</w:t>
      </w:r>
      <w:r>
        <w:rPr>
          <w:spacing w:val="68"/>
        </w:rPr>
        <w:t xml:space="preserve"> </w:t>
      </w:r>
      <w:r>
        <w:t>свитках</w:t>
      </w:r>
      <w:r>
        <w:rPr>
          <w:spacing w:val="68"/>
        </w:rPr>
        <w:t xml:space="preserve"> </w:t>
      </w:r>
      <w:r>
        <w:t>содержалось</w:t>
      </w:r>
      <w:r>
        <w:rPr>
          <w:spacing w:val="68"/>
        </w:rPr>
        <w:t xml:space="preserve"> </w:t>
      </w:r>
      <w:r>
        <w:t>описание</w:t>
      </w:r>
      <w:r>
        <w:rPr>
          <w:spacing w:val="67"/>
        </w:rPr>
        <w:t xml:space="preserve"> </w:t>
      </w:r>
      <w:r>
        <w:t>фондов</w:t>
      </w:r>
      <w:r>
        <w:rPr>
          <w:spacing w:val="-68"/>
        </w:rPr>
        <w:t xml:space="preserve"> </w:t>
      </w:r>
      <w:r>
        <w:t>Александрийской</w:t>
      </w:r>
      <w:r>
        <w:rPr>
          <w:spacing w:val="1"/>
        </w:rPr>
        <w:t xml:space="preserve"> </w:t>
      </w:r>
      <w:r>
        <w:t>библиотеки.</w:t>
      </w:r>
      <w:r>
        <w:rPr>
          <w:spacing w:val="1"/>
        </w:rPr>
        <w:t xml:space="preserve"> </w:t>
      </w:r>
      <w:r>
        <w:t>Ученые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писцы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заняты</w:t>
      </w:r>
      <w:r>
        <w:rPr>
          <w:spacing w:val="-67"/>
        </w:rPr>
        <w:t xml:space="preserve"> </w:t>
      </w:r>
      <w:r>
        <w:t>переписыванием,</w:t>
      </w:r>
      <w:r>
        <w:rPr>
          <w:spacing w:val="1"/>
        </w:rPr>
        <w:t xml:space="preserve"> </w:t>
      </w:r>
      <w:r>
        <w:t>реферированием,</w:t>
      </w:r>
      <w:r>
        <w:rPr>
          <w:spacing w:val="1"/>
        </w:rPr>
        <w:t xml:space="preserve"> </w:t>
      </w:r>
      <w:r>
        <w:t>выписыванием</w:t>
      </w:r>
      <w:r>
        <w:rPr>
          <w:spacing w:val="1"/>
        </w:rPr>
        <w:t xml:space="preserve"> </w:t>
      </w:r>
      <w:r>
        <w:t>отрывков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аннотированием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свитков.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упадка</w:t>
      </w:r>
      <w:r>
        <w:rPr>
          <w:spacing w:val="1"/>
        </w:rPr>
        <w:t xml:space="preserve"> </w:t>
      </w:r>
      <w:r>
        <w:t>Греции</w:t>
      </w:r>
      <w:r>
        <w:rPr>
          <w:spacing w:val="1"/>
        </w:rPr>
        <w:t xml:space="preserve"> </w:t>
      </w:r>
      <w:r>
        <w:t>собрание</w:t>
      </w:r>
      <w:r>
        <w:rPr>
          <w:spacing w:val="1"/>
        </w:rPr>
        <w:t xml:space="preserve"> </w:t>
      </w:r>
      <w:r>
        <w:t>Александрийской</w:t>
      </w:r>
      <w:r>
        <w:rPr>
          <w:spacing w:val="1"/>
        </w:rPr>
        <w:t xml:space="preserve"> </w:t>
      </w:r>
      <w:r>
        <w:t>библиотеки</w:t>
      </w:r>
      <w:r>
        <w:rPr>
          <w:spacing w:val="1"/>
        </w:rPr>
        <w:t xml:space="preserve"> </w:t>
      </w:r>
      <w:r>
        <w:t>послужило</w:t>
      </w:r>
      <w:r>
        <w:rPr>
          <w:spacing w:val="1"/>
        </w:rPr>
        <w:t xml:space="preserve"> </w:t>
      </w:r>
      <w:r>
        <w:t>средством</w:t>
      </w:r>
      <w:r>
        <w:rPr>
          <w:spacing w:val="7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-1"/>
        </w:rPr>
        <w:t xml:space="preserve"> </w:t>
      </w:r>
      <w:r>
        <w:t>восходящему Риму.</w:t>
      </w:r>
    </w:p>
    <w:p w:rsidR="00BB1B69" w:rsidRDefault="00EA7306">
      <w:pPr>
        <w:pStyle w:val="a3"/>
        <w:ind w:right="297" w:firstLine="540"/>
      </w:pPr>
      <w:r>
        <w:rPr>
          <w:b/>
        </w:rPr>
        <w:t xml:space="preserve">Средние века. </w:t>
      </w:r>
      <w:r>
        <w:t>После падения Римской империи в 476 г. грамотными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монахи,</w:t>
      </w:r>
      <w:r>
        <w:rPr>
          <w:spacing w:val="1"/>
        </w:rPr>
        <w:t xml:space="preserve"> </w:t>
      </w:r>
      <w:r>
        <w:t>жившие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множестве</w:t>
      </w:r>
      <w:r>
        <w:rPr>
          <w:spacing w:val="1"/>
        </w:rPr>
        <w:t xml:space="preserve"> </w:t>
      </w:r>
      <w:r>
        <w:t>монастырей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Европе. Среди образованного населения международным языком являлась</w:t>
      </w:r>
      <w:r>
        <w:rPr>
          <w:spacing w:val="-67"/>
        </w:rPr>
        <w:t xml:space="preserve"> </w:t>
      </w:r>
      <w:r>
        <w:t>латынь. До распространения в Европе бумаги (XII в.) записи делались на</w:t>
      </w:r>
      <w:r>
        <w:rPr>
          <w:spacing w:val="1"/>
        </w:rPr>
        <w:t xml:space="preserve"> </w:t>
      </w:r>
      <w:r>
        <w:t>пергаментах, которые хранились в</w:t>
      </w:r>
      <w:r>
        <w:rPr>
          <w:spacing w:val="1"/>
        </w:rPr>
        <w:t xml:space="preserve"> </w:t>
      </w:r>
      <w:r>
        <w:t>монастырских</w:t>
      </w:r>
      <w:r>
        <w:rPr>
          <w:spacing w:val="1"/>
        </w:rPr>
        <w:t xml:space="preserve"> </w:t>
      </w:r>
      <w:r>
        <w:t>библиотеках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домах</w:t>
      </w:r>
      <w:r>
        <w:rPr>
          <w:spacing w:val="1"/>
        </w:rPr>
        <w:t xml:space="preserve"> </w:t>
      </w:r>
      <w:r>
        <w:t>богатых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возник</w:t>
      </w:r>
      <w:r>
        <w:rPr>
          <w:spacing w:val="1"/>
        </w:rPr>
        <w:t xml:space="preserve"> </w:t>
      </w:r>
      <w:r>
        <w:t>термин*</w:t>
      </w:r>
      <w:r>
        <w:rPr>
          <w:spacing w:val="70"/>
        </w:rPr>
        <w:t xml:space="preserve"> </w:t>
      </w:r>
      <w:r>
        <w:t>«abstractus»: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монахи,</w:t>
      </w:r>
      <w:r>
        <w:rPr>
          <w:spacing w:val="1"/>
        </w:rPr>
        <w:t xml:space="preserve"> </w:t>
      </w:r>
      <w:r>
        <w:t>переписывая</w:t>
      </w:r>
      <w:r>
        <w:rPr>
          <w:spacing w:val="1"/>
        </w:rPr>
        <w:t xml:space="preserve"> </w:t>
      </w:r>
      <w:r>
        <w:t>каждую</w:t>
      </w:r>
      <w:r>
        <w:rPr>
          <w:spacing w:val="1"/>
        </w:rPr>
        <w:t xml:space="preserve"> </w:t>
      </w:r>
      <w:r>
        <w:t>страницу,</w:t>
      </w:r>
      <w:r>
        <w:rPr>
          <w:spacing w:val="1"/>
        </w:rPr>
        <w:t xml:space="preserve"> </w:t>
      </w:r>
      <w:r>
        <w:t>составляли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краткое</w:t>
      </w:r>
      <w:r>
        <w:rPr>
          <w:spacing w:val="1"/>
        </w:rPr>
        <w:t xml:space="preserve"> </w:t>
      </w:r>
      <w:r>
        <w:t>описание содержания документа. С другой стороны, короли того времени</w:t>
      </w:r>
      <w:r>
        <w:rPr>
          <w:spacing w:val="1"/>
        </w:rPr>
        <w:t xml:space="preserve"> </w:t>
      </w:r>
      <w:r>
        <w:t>требовали от своих послов и генералов написания сжатых рефератов их</w:t>
      </w:r>
      <w:r>
        <w:rPr>
          <w:spacing w:val="1"/>
        </w:rPr>
        <w:t xml:space="preserve"> </w:t>
      </w:r>
      <w:r>
        <w:t>отчетов, а в Ватикане реферировались бесчисленные отчеты, поступавшие</w:t>
      </w:r>
      <w:r>
        <w:rPr>
          <w:spacing w:val="-67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папских посланников.</w:t>
      </w:r>
    </w:p>
    <w:p w:rsidR="00BB1B69" w:rsidRDefault="00EA7306">
      <w:pPr>
        <w:pStyle w:val="a3"/>
        <w:ind w:right="297" w:firstLine="540"/>
      </w:pPr>
      <w:r>
        <w:rPr>
          <w:b/>
        </w:rPr>
        <w:t xml:space="preserve">Возрождение. </w:t>
      </w:r>
      <w:r>
        <w:t>В этот</w:t>
      </w:r>
      <w:r>
        <w:rPr>
          <w:spacing w:val="1"/>
        </w:rPr>
        <w:t xml:space="preserve"> </w:t>
      </w:r>
      <w:r>
        <w:t>период (XIV—XVII вв.) в Европе возникли</w:t>
      </w:r>
      <w:r>
        <w:rPr>
          <w:spacing w:val="1"/>
        </w:rPr>
        <w:t xml:space="preserve"> </w:t>
      </w:r>
      <w:r>
        <w:t>различные научные общества и академии. Учение общались друг с другом</w:t>
      </w:r>
      <w:r>
        <w:rPr>
          <w:spacing w:val="-67"/>
        </w:rPr>
        <w:t xml:space="preserve"> </w:t>
      </w:r>
      <w:r>
        <w:t>посредством писем, и если полные тексты направлялись одному—двум</w:t>
      </w:r>
      <w:r>
        <w:rPr>
          <w:spacing w:val="1"/>
        </w:rPr>
        <w:t xml:space="preserve"> </w:t>
      </w:r>
      <w:r>
        <w:t>ближайшим</w:t>
      </w:r>
      <w:r>
        <w:rPr>
          <w:spacing w:val="1"/>
        </w:rPr>
        <w:t xml:space="preserve"> </w:t>
      </w:r>
      <w:r>
        <w:t>друзьям,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рефераты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писем</w:t>
      </w:r>
      <w:r>
        <w:rPr>
          <w:spacing w:val="1"/>
        </w:rPr>
        <w:t xml:space="preserve"> </w:t>
      </w:r>
      <w:r>
        <w:t>рассылались</w:t>
      </w:r>
      <w:r>
        <w:rPr>
          <w:spacing w:val="1"/>
        </w:rPr>
        <w:t xml:space="preserve"> </w:t>
      </w:r>
      <w:r>
        <w:t>другим</w:t>
      </w:r>
      <w:r>
        <w:rPr>
          <w:spacing w:val="-67"/>
        </w:rPr>
        <w:t xml:space="preserve"> </w:t>
      </w:r>
      <w:r>
        <w:t>адресатам.</w:t>
      </w:r>
    </w:p>
    <w:p w:rsidR="00BB1B69" w:rsidRDefault="00BB1B69">
      <w:pPr>
        <w:sectPr w:rsidR="00BB1B69">
          <w:footerReference w:type="default" r:id="rId7"/>
          <w:pgSz w:w="11900" w:h="16840"/>
          <w:pgMar w:top="138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7" w:firstLine="540"/>
      </w:pPr>
      <w:r>
        <w:lastRenderedPageBreak/>
        <w:t>Положение резко изменилось с изобретением Гутенбергом печатного</w:t>
      </w:r>
      <w:r>
        <w:rPr>
          <w:spacing w:val="1"/>
        </w:rPr>
        <w:t xml:space="preserve"> </w:t>
      </w:r>
      <w:r>
        <w:t>станка. Первый научный журнал, «Le Journal des scavans», был выпущен в</w:t>
      </w:r>
      <w:r>
        <w:rPr>
          <w:spacing w:val="1"/>
        </w:rPr>
        <w:t xml:space="preserve"> </w:t>
      </w:r>
      <w:r>
        <w:t>1665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французской</w:t>
      </w:r>
      <w:r>
        <w:rPr>
          <w:spacing w:val="1"/>
        </w:rPr>
        <w:t xml:space="preserve"> </w:t>
      </w:r>
      <w:r>
        <w:t>Академией</w:t>
      </w:r>
      <w:r>
        <w:rPr>
          <w:spacing w:val="1"/>
        </w:rPr>
        <w:t xml:space="preserve"> </w:t>
      </w:r>
      <w:r>
        <w:t>наук.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месяцами</w:t>
      </w:r>
      <w:r>
        <w:rPr>
          <w:spacing w:val="1"/>
        </w:rPr>
        <w:t xml:space="preserve"> </w:t>
      </w:r>
      <w:r>
        <w:t>позже</w:t>
      </w:r>
      <w:r>
        <w:rPr>
          <w:spacing w:val="1"/>
        </w:rPr>
        <w:t xml:space="preserve"> </w:t>
      </w:r>
      <w:r>
        <w:t>Лондонское</w:t>
      </w:r>
      <w:r>
        <w:rPr>
          <w:spacing w:val="1"/>
        </w:rPr>
        <w:t xml:space="preserve"> </w:t>
      </w:r>
      <w:r>
        <w:t>Королевское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издавать</w:t>
      </w:r>
      <w:r>
        <w:rPr>
          <w:spacing w:val="1"/>
        </w:rPr>
        <w:t xml:space="preserve"> </w:t>
      </w:r>
      <w:r>
        <w:t>«Philosophical</w:t>
      </w:r>
      <w:r>
        <w:rPr>
          <w:spacing w:val="1"/>
        </w:rPr>
        <w:t xml:space="preserve"> </w:t>
      </w:r>
      <w:r>
        <w:t>Transactions».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1665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1730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появилось</w:t>
      </w:r>
      <w:r>
        <w:rPr>
          <w:spacing w:val="1"/>
        </w:rPr>
        <w:t xml:space="preserve"> </w:t>
      </w:r>
      <w:r>
        <w:t>330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периодических изданий. Все они, помимо оригинальных работ, печатали</w:t>
      </w:r>
      <w:r>
        <w:rPr>
          <w:spacing w:val="1"/>
        </w:rPr>
        <w:t xml:space="preserve"> </w:t>
      </w:r>
      <w:r>
        <w:t>аннотации</w:t>
      </w:r>
      <w:r>
        <w:rPr>
          <w:spacing w:val="-1"/>
        </w:rPr>
        <w:t xml:space="preserve"> </w:t>
      </w:r>
      <w:r>
        <w:t>книг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рефераты</w:t>
      </w:r>
      <w:r>
        <w:rPr>
          <w:spacing w:val="-2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статей,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иноязычных.</w:t>
      </w:r>
    </w:p>
    <w:p w:rsidR="00BB1B69" w:rsidRDefault="00EA7306">
      <w:pPr>
        <w:pStyle w:val="a3"/>
        <w:spacing w:before="1"/>
        <w:ind w:right="297" w:firstLine="540"/>
      </w:pPr>
      <w:r>
        <w:rPr>
          <w:b/>
        </w:rPr>
        <w:t>XVIII</w:t>
      </w:r>
      <w:r>
        <w:rPr>
          <w:b/>
          <w:spacing w:val="1"/>
        </w:rPr>
        <w:t xml:space="preserve"> </w:t>
      </w:r>
      <w:r>
        <w:rPr>
          <w:b/>
        </w:rPr>
        <w:t>в.</w:t>
      </w:r>
      <w:r>
        <w:rPr>
          <w:b/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реферативные</w:t>
      </w:r>
      <w:r>
        <w:rPr>
          <w:spacing w:val="1"/>
        </w:rPr>
        <w:t xml:space="preserve"> </w:t>
      </w:r>
      <w:r>
        <w:t>журналы</w:t>
      </w:r>
      <w:r>
        <w:rPr>
          <w:spacing w:val="1"/>
        </w:rPr>
        <w:t xml:space="preserve"> </w:t>
      </w:r>
      <w:r>
        <w:t>стремились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универсальности,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охватывали</w:t>
      </w:r>
      <w:r>
        <w:rPr>
          <w:spacing w:val="1"/>
        </w:rPr>
        <w:t xml:space="preserve"> </w:t>
      </w:r>
      <w:r>
        <w:t>художественную</w:t>
      </w:r>
      <w:r>
        <w:rPr>
          <w:spacing w:val="1"/>
        </w:rPr>
        <w:t xml:space="preserve"> </w:t>
      </w:r>
      <w:r>
        <w:t>литературу.</w:t>
      </w:r>
      <w:r>
        <w:rPr>
          <w:spacing w:val="1"/>
        </w:rPr>
        <w:t xml:space="preserve"> </w:t>
      </w:r>
      <w:r>
        <w:t>Первым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вероятно,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«Aufrichtige»</w:t>
      </w:r>
      <w:r>
        <w:rPr>
          <w:spacing w:val="1"/>
        </w:rPr>
        <w:t xml:space="preserve"> </w:t>
      </w:r>
      <w:r>
        <w:t>Кристиана</w:t>
      </w:r>
      <w:r>
        <w:rPr>
          <w:spacing w:val="1"/>
        </w:rPr>
        <w:t xml:space="preserve"> </w:t>
      </w:r>
      <w:r>
        <w:t>Готтфрида</w:t>
      </w:r>
      <w:r>
        <w:rPr>
          <w:spacing w:val="1"/>
        </w:rPr>
        <w:t xml:space="preserve"> </w:t>
      </w:r>
      <w:r>
        <w:t>Гоффмана,</w:t>
      </w:r>
      <w:r>
        <w:rPr>
          <w:spacing w:val="1"/>
        </w:rPr>
        <w:t xml:space="preserve"> </w:t>
      </w:r>
      <w:r>
        <w:t>выходивший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1714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1717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Первыми</w:t>
      </w:r>
      <w:r>
        <w:rPr>
          <w:spacing w:val="1"/>
        </w:rPr>
        <w:t xml:space="preserve"> </w:t>
      </w:r>
      <w:r>
        <w:t>реферативными</w:t>
      </w:r>
      <w:r>
        <w:rPr>
          <w:spacing w:val="1"/>
        </w:rPr>
        <w:t xml:space="preserve"> </w:t>
      </w:r>
      <w:r>
        <w:t>журналами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Англии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«Universal</w:t>
      </w:r>
      <w:r>
        <w:rPr>
          <w:spacing w:val="1"/>
        </w:rPr>
        <w:t xml:space="preserve"> </w:t>
      </w:r>
      <w:r>
        <w:t>Magazine</w:t>
      </w:r>
      <w:r>
        <w:rPr>
          <w:spacing w:val="1"/>
        </w:rPr>
        <w:t xml:space="preserve"> </w:t>
      </w:r>
      <w:r>
        <w:t>of</w:t>
      </w:r>
      <w:r>
        <w:rPr>
          <w:spacing w:val="-67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Pleasure»</w:t>
      </w:r>
      <w:r>
        <w:rPr>
          <w:spacing w:val="1"/>
        </w:rPr>
        <w:t xml:space="preserve"> </w:t>
      </w:r>
      <w:r>
        <w:t>(1747—1815</w:t>
      </w:r>
      <w:r>
        <w:rPr>
          <w:spacing w:val="1"/>
        </w:rPr>
        <w:t xml:space="preserve"> </w:t>
      </w:r>
      <w:r>
        <w:t>гг.)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«Monthly</w:t>
      </w:r>
      <w:r>
        <w:rPr>
          <w:spacing w:val="1"/>
        </w:rPr>
        <w:t xml:space="preserve"> </w:t>
      </w:r>
      <w:r>
        <w:t>Review»</w:t>
      </w:r>
      <w:r>
        <w:rPr>
          <w:spacing w:val="1"/>
        </w:rPr>
        <w:t xml:space="preserve"> </w:t>
      </w:r>
      <w:r>
        <w:t>(1749—</w:t>
      </w:r>
      <w:r>
        <w:rPr>
          <w:spacing w:val="-67"/>
        </w:rPr>
        <w:t xml:space="preserve"> </w:t>
      </w:r>
      <w:r>
        <w:t>1844гг.).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1778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Лоренц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Крелл</w:t>
      </w:r>
      <w:r>
        <w:rPr>
          <w:spacing w:val="1"/>
        </w:rPr>
        <w:t xml:space="preserve"> </w:t>
      </w:r>
      <w:r>
        <w:t>основал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химический журнал «Chemisches Journal Iuer die Freunde der Naturlehre</w:t>
      </w:r>
      <w:r>
        <w:rPr>
          <w:spacing w:val="1"/>
        </w:rPr>
        <w:t xml:space="preserve"> </w:t>
      </w:r>
      <w:r>
        <w:t>Arzneygeiahrtheit,</w:t>
      </w:r>
      <w:r>
        <w:rPr>
          <w:spacing w:val="1"/>
        </w:rPr>
        <w:t xml:space="preserve"> </w:t>
      </w:r>
      <w:r>
        <w:t>Haushaltungskunst</w:t>
      </w:r>
      <w:r>
        <w:rPr>
          <w:spacing w:val="1"/>
        </w:rPr>
        <w:t xml:space="preserve"> </w:t>
      </w:r>
      <w:r>
        <w:t>und</w:t>
      </w:r>
      <w:r>
        <w:rPr>
          <w:spacing w:val="1"/>
        </w:rPr>
        <w:t xml:space="preserve"> </w:t>
      </w:r>
      <w:r>
        <w:t>Manufacturen».</w:t>
      </w:r>
      <w:r>
        <w:rPr>
          <w:spacing w:val="1"/>
        </w:rPr>
        <w:t xml:space="preserve"> </w:t>
      </w:r>
      <w:r>
        <w:t>Крелл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чрезвычайно заинтересован в информировании своих читателей о важных</w:t>
      </w:r>
      <w:r>
        <w:rPr>
          <w:spacing w:val="1"/>
        </w:rPr>
        <w:t xml:space="preserve"> </w:t>
      </w:r>
      <w:r>
        <w:t>публикациях, появлявшихся в этих изданиях, и это делалось с помощью</w:t>
      </w:r>
      <w:r>
        <w:rPr>
          <w:spacing w:val="1"/>
        </w:rPr>
        <w:t xml:space="preserve"> </w:t>
      </w:r>
      <w:r>
        <w:t>цитат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рефератов.</w:t>
      </w:r>
    </w:p>
    <w:p w:rsidR="00BB1B69" w:rsidRDefault="00EA7306">
      <w:pPr>
        <w:pStyle w:val="a3"/>
        <w:ind w:right="296" w:firstLine="540"/>
      </w:pPr>
      <w:r>
        <w:t>Первые</w:t>
      </w:r>
      <w:r>
        <w:rPr>
          <w:spacing w:val="52"/>
        </w:rPr>
        <w:t xml:space="preserve"> </w:t>
      </w:r>
      <w:r>
        <w:t>научные</w:t>
      </w:r>
      <w:r>
        <w:rPr>
          <w:spacing w:val="52"/>
        </w:rPr>
        <w:t xml:space="preserve"> </w:t>
      </w:r>
      <w:r>
        <w:t>журналы</w:t>
      </w:r>
      <w:r>
        <w:rPr>
          <w:spacing w:val="55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России</w:t>
      </w:r>
      <w:r>
        <w:rPr>
          <w:spacing w:val="54"/>
        </w:rPr>
        <w:t xml:space="preserve"> </w:t>
      </w:r>
      <w:r>
        <w:t>появились</w:t>
      </w:r>
      <w:r>
        <w:rPr>
          <w:spacing w:val="52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петровскую</w:t>
      </w:r>
      <w:r>
        <w:rPr>
          <w:spacing w:val="52"/>
        </w:rPr>
        <w:t xml:space="preserve"> </w:t>
      </w:r>
      <w:r>
        <w:t>эпоху</w:t>
      </w:r>
      <w:r>
        <w:rPr>
          <w:spacing w:val="-68"/>
        </w:rPr>
        <w:t xml:space="preserve"> </w:t>
      </w:r>
      <w:r>
        <w:t>(20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30-е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в.).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(1724</w:t>
      </w:r>
      <w:r>
        <w:rPr>
          <w:spacing w:val="1"/>
        </w:rPr>
        <w:t xml:space="preserve"> </w:t>
      </w:r>
      <w:r>
        <w:t>г.)</w:t>
      </w:r>
      <w:r>
        <w:rPr>
          <w:spacing w:val="1"/>
        </w:rPr>
        <w:t xml:space="preserve"> </w:t>
      </w:r>
      <w:r>
        <w:t>реферирование</w:t>
      </w:r>
      <w:r>
        <w:rPr>
          <w:spacing w:val="1"/>
        </w:rPr>
        <w:t xml:space="preserve"> </w:t>
      </w:r>
      <w:r>
        <w:t>составляло</w:t>
      </w:r>
      <w:r>
        <w:rPr>
          <w:spacing w:val="1"/>
        </w:rPr>
        <w:t xml:space="preserve"> </w:t>
      </w:r>
      <w:r>
        <w:t>неотъемлемую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работы.</w:t>
      </w:r>
      <w:r>
        <w:rPr>
          <w:spacing w:val="70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один из параграфов «Проекта положения об учреждении Академии наук и</w:t>
      </w:r>
      <w:r>
        <w:rPr>
          <w:spacing w:val="1"/>
        </w:rPr>
        <w:t xml:space="preserve"> </w:t>
      </w:r>
      <w:r>
        <w:t>художеств»,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Петром</w:t>
      </w:r>
      <w:r>
        <w:rPr>
          <w:spacing w:val="1"/>
        </w:rPr>
        <w:t xml:space="preserve"> </w:t>
      </w:r>
      <w:r>
        <w:t>I,</w:t>
      </w:r>
      <w:r>
        <w:rPr>
          <w:spacing w:val="1"/>
        </w:rPr>
        <w:t xml:space="preserve"> </w:t>
      </w:r>
      <w:r>
        <w:t>гласил:</w:t>
      </w:r>
      <w:r>
        <w:rPr>
          <w:spacing w:val="1"/>
        </w:rPr>
        <w:t xml:space="preserve"> </w:t>
      </w:r>
      <w:r>
        <w:t>«Каждый</w:t>
      </w:r>
      <w:r>
        <w:rPr>
          <w:spacing w:val="71"/>
        </w:rPr>
        <w:t xml:space="preserve"> </w:t>
      </w:r>
      <w:r>
        <w:t>академикус</w:t>
      </w:r>
      <w:r>
        <w:rPr>
          <w:spacing w:val="-67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науке</w:t>
      </w:r>
      <w:r>
        <w:rPr>
          <w:spacing w:val="1"/>
        </w:rPr>
        <w:t xml:space="preserve"> </w:t>
      </w:r>
      <w:r>
        <w:t>добрых</w:t>
      </w:r>
      <w:r>
        <w:rPr>
          <w:spacing w:val="1"/>
        </w:rPr>
        <w:t xml:space="preserve"> </w:t>
      </w:r>
      <w:r>
        <w:t>авторов,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государствах</w:t>
      </w:r>
      <w:r>
        <w:rPr>
          <w:spacing w:val="1"/>
        </w:rPr>
        <w:t xml:space="preserve"> </w:t>
      </w:r>
      <w:r>
        <w:t>издаются, читать. И тако ему будет легко экстракт из оных сочинить. Сии</w:t>
      </w:r>
      <w:r>
        <w:rPr>
          <w:spacing w:val="1"/>
        </w:rPr>
        <w:t xml:space="preserve"> </w:t>
      </w:r>
      <w:r>
        <w:t>экстракты, с прочими рассуждениями, имеют от Академии в назначенные</w:t>
      </w:r>
      <w:r>
        <w:rPr>
          <w:spacing w:val="1"/>
        </w:rPr>
        <w:t xml:space="preserve"> </w:t>
      </w:r>
      <w:r>
        <w:t>времена</w:t>
      </w:r>
      <w:r>
        <w:rPr>
          <w:spacing w:val="-1"/>
        </w:rPr>
        <w:t xml:space="preserve"> </w:t>
      </w:r>
      <w:r>
        <w:t>в печать</w:t>
      </w:r>
      <w:r>
        <w:rPr>
          <w:spacing w:val="-1"/>
        </w:rPr>
        <w:t xml:space="preserve"> </w:t>
      </w:r>
      <w:r>
        <w:t>отданы быть».</w:t>
      </w:r>
    </w:p>
    <w:p w:rsidR="00BB1B69" w:rsidRDefault="00EA7306">
      <w:pPr>
        <w:pStyle w:val="a3"/>
        <w:ind w:right="297" w:firstLine="540"/>
      </w:pPr>
      <w:r>
        <w:t>Реферирование</w:t>
      </w:r>
      <w:r>
        <w:rPr>
          <w:spacing w:val="1"/>
        </w:rPr>
        <w:t xml:space="preserve"> </w:t>
      </w:r>
      <w:r>
        <w:t>предназначалось,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указывалось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уведомлении</w:t>
      </w:r>
      <w:r>
        <w:rPr>
          <w:spacing w:val="1"/>
        </w:rPr>
        <w:t xml:space="preserve"> </w:t>
      </w:r>
      <w:r>
        <w:t>редакции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«Содержание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рассуждений</w:t>
      </w:r>
      <w:r>
        <w:rPr>
          <w:spacing w:val="1"/>
        </w:rPr>
        <w:t xml:space="preserve"> </w:t>
      </w:r>
      <w:r>
        <w:t>императорской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Наук»,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научно-популярной</w:t>
      </w:r>
      <w:r>
        <w:rPr>
          <w:spacing w:val="1"/>
        </w:rPr>
        <w:t xml:space="preserve"> </w:t>
      </w:r>
      <w:r>
        <w:t>форме</w:t>
      </w:r>
      <w:r>
        <w:rPr>
          <w:spacing w:val="-67"/>
        </w:rPr>
        <w:t xml:space="preserve"> </w:t>
      </w:r>
      <w:r>
        <w:t>достижений науки и техники, чтобы российскому народу «яснее понять</w:t>
      </w:r>
      <w:r>
        <w:rPr>
          <w:spacing w:val="1"/>
        </w:rPr>
        <w:t xml:space="preserve"> </w:t>
      </w:r>
      <w:r>
        <w:t>можно было, в чем именно авторы сих рассуждений о приращении наук</w:t>
      </w:r>
      <w:r>
        <w:rPr>
          <w:spacing w:val="1"/>
        </w:rPr>
        <w:t xml:space="preserve"> </w:t>
      </w:r>
      <w:r>
        <w:t>прилагали</w:t>
      </w:r>
      <w:r>
        <w:rPr>
          <w:spacing w:val="-1"/>
        </w:rPr>
        <w:t xml:space="preserve"> </w:t>
      </w:r>
      <w:r>
        <w:t>старание».</w:t>
      </w:r>
    </w:p>
    <w:p w:rsidR="00BB1B69" w:rsidRDefault="00EA7306">
      <w:pPr>
        <w:pStyle w:val="a3"/>
        <w:ind w:right="297" w:firstLine="540"/>
      </w:pPr>
      <w:r>
        <w:t>В XVIII — начале XIX в. научные журналы России были в основном</w:t>
      </w:r>
      <w:r>
        <w:rPr>
          <w:spacing w:val="1"/>
        </w:rPr>
        <w:t xml:space="preserve"> </w:t>
      </w:r>
      <w:r>
        <w:t>заполнены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статьями,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сообщениями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статьях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кратким изложением содержания. Эти сообщения, включающие цитаты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авторские</w:t>
      </w:r>
      <w:r>
        <w:rPr>
          <w:spacing w:val="1"/>
        </w:rPr>
        <w:t xml:space="preserve"> </w:t>
      </w:r>
      <w:r>
        <w:t>комментарии,</w:t>
      </w:r>
      <w:r>
        <w:rPr>
          <w:spacing w:val="1"/>
        </w:rPr>
        <w:t xml:space="preserve"> </w:t>
      </w:r>
      <w:r>
        <w:t>получили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rPr>
          <w:i/>
        </w:rPr>
        <w:t xml:space="preserve">экстрактов </w:t>
      </w:r>
      <w:r>
        <w:t>(рефератов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значении</w:t>
      </w:r>
      <w:r>
        <w:rPr>
          <w:spacing w:val="-1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слова).</w:t>
      </w:r>
    </w:p>
    <w:p w:rsidR="00BB1B69" w:rsidRDefault="00EA7306">
      <w:pPr>
        <w:pStyle w:val="a3"/>
        <w:ind w:right="297" w:firstLine="540"/>
      </w:pPr>
      <w:r>
        <w:t>Термин «реферат» впервые появился в России в «Настольном словаре</w:t>
      </w:r>
      <w:r>
        <w:rPr>
          <w:spacing w:val="-67"/>
        </w:rPr>
        <w:t xml:space="preserve"> </w:t>
      </w:r>
      <w:r>
        <w:t>для справок по всем отраслям знаний» Ф.Г. Толля, изданном в 1864 г., где</w:t>
      </w:r>
      <w:r>
        <w:rPr>
          <w:spacing w:val="1"/>
        </w:rPr>
        <w:t xml:space="preserve"> </w:t>
      </w:r>
      <w:r>
        <w:t>определяется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«отношение,</w:t>
      </w:r>
      <w:r>
        <w:rPr>
          <w:spacing w:val="-4"/>
        </w:rPr>
        <w:t xml:space="preserve"> </w:t>
      </w:r>
      <w:r>
        <w:t>деловая</w:t>
      </w:r>
      <w:r>
        <w:rPr>
          <w:spacing w:val="-2"/>
        </w:rPr>
        <w:t xml:space="preserve"> </w:t>
      </w:r>
      <w:r>
        <w:t>записка,</w:t>
      </w:r>
      <w:r>
        <w:rPr>
          <w:spacing w:val="-3"/>
        </w:rPr>
        <w:t xml:space="preserve"> </w:t>
      </w:r>
      <w:r>
        <w:t>изложение</w:t>
      </w:r>
      <w:r>
        <w:rPr>
          <w:spacing w:val="-2"/>
        </w:rPr>
        <w:t xml:space="preserve"> </w:t>
      </w:r>
      <w:r>
        <w:t>дела</w:t>
      </w:r>
      <w:r>
        <w:rPr>
          <w:spacing w:val="-1"/>
        </w:rPr>
        <w:t xml:space="preserve"> </w:t>
      </w:r>
      <w:r>
        <w:t>вкратце».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6" w:firstLine="540"/>
      </w:pPr>
      <w:r>
        <w:lastRenderedPageBreak/>
        <w:t>В настоящее время самыми известными реферативными журналами</w:t>
      </w:r>
      <w:r>
        <w:rPr>
          <w:spacing w:val="1"/>
        </w:rPr>
        <w:t xml:space="preserve"> </w:t>
      </w:r>
      <w:r>
        <w:t>(РЖ) в России являются РЖ ВИНИТИ</w:t>
      </w:r>
      <w:r>
        <w:rPr>
          <w:spacing w:val="1"/>
        </w:rPr>
        <w:t xml:space="preserve"> </w:t>
      </w:r>
      <w:r>
        <w:t>(Всероссийский</w:t>
      </w:r>
      <w:r>
        <w:rPr>
          <w:spacing w:val="70"/>
        </w:rPr>
        <w:t xml:space="preserve"> </w:t>
      </w:r>
      <w:r>
        <w:t>институт научной</w:t>
      </w:r>
      <w:r>
        <w:rPr>
          <w:spacing w:val="-67"/>
        </w:rPr>
        <w:t xml:space="preserve"> </w:t>
      </w:r>
      <w:r>
        <w:t>и технической информации Академии наук) и РЖ ИНИОН РАН (Институт</w:t>
      </w:r>
      <w:r>
        <w:rPr>
          <w:spacing w:val="-67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общественным</w:t>
      </w:r>
      <w:r>
        <w:rPr>
          <w:spacing w:val="1"/>
        </w:rPr>
        <w:t xml:space="preserve"> </w:t>
      </w:r>
      <w:r>
        <w:t>наукам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наук).</w:t>
      </w:r>
    </w:p>
    <w:p w:rsidR="00BB1B69" w:rsidRDefault="00BB1B69">
      <w:pPr>
        <w:pStyle w:val="a3"/>
        <w:spacing w:before="4"/>
        <w:ind w:left="0"/>
        <w:jc w:val="left"/>
        <w:rPr>
          <w:sz w:val="24"/>
        </w:rPr>
      </w:pPr>
    </w:p>
    <w:p w:rsidR="00BB1B69" w:rsidRDefault="00EA7306">
      <w:pPr>
        <w:pStyle w:val="2"/>
        <w:numPr>
          <w:ilvl w:val="1"/>
          <w:numId w:val="43"/>
        </w:numPr>
        <w:tabs>
          <w:tab w:val="left" w:pos="1120"/>
        </w:tabs>
        <w:ind w:left="1119"/>
        <w:jc w:val="left"/>
      </w:pPr>
      <w:r>
        <w:t>Сущность</w:t>
      </w:r>
      <w:r>
        <w:rPr>
          <w:spacing w:val="-1"/>
        </w:rPr>
        <w:t xml:space="preserve"> </w:t>
      </w:r>
      <w:r>
        <w:t>аннотирования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реферирования</w:t>
      </w:r>
    </w:p>
    <w:p w:rsidR="00BB1B69" w:rsidRDefault="00BB1B69">
      <w:pPr>
        <w:pStyle w:val="a3"/>
        <w:spacing w:before="7"/>
        <w:ind w:left="0"/>
        <w:jc w:val="left"/>
        <w:rPr>
          <w:b/>
          <w:sz w:val="27"/>
        </w:rPr>
      </w:pPr>
    </w:p>
    <w:p w:rsidR="00BB1B69" w:rsidRDefault="00EA7306">
      <w:pPr>
        <w:pStyle w:val="a3"/>
        <w:ind w:right="296" w:firstLine="540"/>
      </w:pPr>
      <w:r>
        <w:t>Сущность</w:t>
      </w:r>
      <w:r>
        <w:rPr>
          <w:spacing w:val="1"/>
        </w:rPr>
        <w:t xml:space="preserve"> </w:t>
      </w:r>
      <w:r>
        <w:t>аннотирования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реферирования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максимальном</w:t>
      </w:r>
      <w:r>
        <w:rPr>
          <w:spacing w:val="1"/>
        </w:rPr>
        <w:t xml:space="preserve"> </w:t>
      </w:r>
      <w:r>
        <w:t>сокращении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информации</w:t>
      </w:r>
      <w:r>
        <w:rPr>
          <w:spacing w:val="7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Осуществляя</w:t>
      </w:r>
      <w:r>
        <w:rPr>
          <w:spacing w:val="1"/>
        </w:rPr>
        <w:t xml:space="preserve"> </w:t>
      </w:r>
      <w:r>
        <w:t>компрессию*</w:t>
      </w:r>
      <w:r>
        <w:rPr>
          <w:spacing w:val="1"/>
        </w:rPr>
        <w:t xml:space="preserve"> </w:t>
      </w:r>
      <w:r>
        <w:t>первоисточников,</w:t>
      </w:r>
      <w:r>
        <w:rPr>
          <w:spacing w:val="1"/>
        </w:rPr>
        <w:t xml:space="preserve"> </w:t>
      </w:r>
      <w:r>
        <w:t>аннотация</w:t>
      </w:r>
      <w:r>
        <w:rPr>
          <w:b/>
        </w:rPr>
        <w:t>*</w:t>
      </w:r>
      <w:r>
        <w:rPr>
          <w:b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реферат</w:t>
      </w:r>
      <w:r>
        <w:rPr>
          <w:spacing w:val="1"/>
        </w:rPr>
        <w:t xml:space="preserve"> </w:t>
      </w:r>
      <w:r>
        <w:t>делают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принципиально</w:t>
      </w:r>
      <w:r>
        <w:rPr>
          <w:spacing w:val="1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способами.</w:t>
      </w:r>
    </w:p>
    <w:p w:rsidR="00BB1B69" w:rsidRDefault="00EA7306">
      <w:pPr>
        <w:spacing w:before="1"/>
        <w:ind w:left="160" w:right="297" w:firstLine="540"/>
        <w:jc w:val="both"/>
        <w:rPr>
          <w:sz w:val="28"/>
        </w:rPr>
      </w:pPr>
      <w:r>
        <w:rPr>
          <w:sz w:val="28"/>
        </w:rPr>
        <w:t>Аннотация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лишь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перечисляет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вопросы,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освещены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первоисточнике,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раскрывая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содержания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вопросов.</w:t>
      </w:r>
      <w:r>
        <w:rPr>
          <w:spacing w:val="1"/>
          <w:sz w:val="28"/>
        </w:rPr>
        <w:t xml:space="preserve"> </w:t>
      </w:r>
      <w:r>
        <w:rPr>
          <w:sz w:val="28"/>
        </w:rPr>
        <w:t>Аннотация</w:t>
      </w:r>
      <w:r>
        <w:rPr>
          <w:spacing w:val="-2"/>
          <w:sz w:val="28"/>
        </w:rPr>
        <w:t xml:space="preserve"> </w:t>
      </w:r>
      <w:r>
        <w:rPr>
          <w:sz w:val="28"/>
        </w:rPr>
        <w:t>отвечает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вопрос:</w:t>
      </w:r>
      <w:r>
        <w:rPr>
          <w:spacing w:val="-1"/>
          <w:sz w:val="28"/>
        </w:rPr>
        <w:t xml:space="preserve"> </w:t>
      </w:r>
      <w:r>
        <w:rPr>
          <w:sz w:val="28"/>
        </w:rPr>
        <w:t>«О</w:t>
      </w:r>
      <w:r>
        <w:rPr>
          <w:spacing w:val="-2"/>
          <w:sz w:val="28"/>
        </w:rPr>
        <w:t xml:space="preserve"> </w:t>
      </w:r>
      <w:r>
        <w:rPr>
          <w:sz w:val="28"/>
        </w:rPr>
        <w:t>чем</w:t>
      </w:r>
      <w:r>
        <w:rPr>
          <w:spacing w:val="-2"/>
          <w:sz w:val="28"/>
        </w:rPr>
        <w:t xml:space="preserve"> </w:t>
      </w:r>
      <w:r>
        <w:rPr>
          <w:sz w:val="28"/>
        </w:rPr>
        <w:t>говорится</w:t>
      </w:r>
      <w:r>
        <w:rPr>
          <w:spacing w:val="-2"/>
          <w:sz w:val="28"/>
        </w:rPr>
        <w:t xml:space="preserve"> </w:t>
      </w:r>
      <w:r>
        <w:rPr>
          <w:sz w:val="28"/>
        </w:rPr>
        <w:t>в первичном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тексте?»</w:t>
      </w:r>
    </w:p>
    <w:p w:rsidR="00BB1B69" w:rsidRDefault="00EA7306">
      <w:pPr>
        <w:ind w:left="160" w:right="300" w:firstLine="540"/>
        <w:jc w:val="both"/>
        <w:rPr>
          <w:sz w:val="28"/>
        </w:rPr>
      </w:pPr>
      <w:r>
        <w:rPr>
          <w:sz w:val="28"/>
        </w:rPr>
        <w:t xml:space="preserve">Реферат же </w:t>
      </w:r>
      <w:r>
        <w:rPr>
          <w:i/>
          <w:sz w:val="28"/>
        </w:rPr>
        <w:t xml:space="preserve">не только перечисляет все эти вопросы, </w:t>
      </w:r>
      <w:r>
        <w:rPr>
          <w:sz w:val="28"/>
        </w:rPr>
        <w:t xml:space="preserve">но и </w:t>
      </w:r>
      <w:r>
        <w:rPr>
          <w:i/>
          <w:sz w:val="28"/>
        </w:rPr>
        <w:t>сообщает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существенное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каждого из</w:t>
      </w:r>
      <w:r>
        <w:rPr>
          <w:spacing w:val="-1"/>
          <w:sz w:val="28"/>
        </w:rPr>
        <w:t xml:space="preserve"> </w:t>
      </w:r>
      <w:r>
        <w:rPr>
          <w:sz w:val="28"/>
        </w:rPr>
        <w:t>них.</w:t>
      </w:r>
    </w:p>
    <w:p w:rsidR="00BB1B69" w:rsidRDefault="00EA7306">
      <w:pPr>
        <w:ind w:left="160" w:right="297" w:firstLine="540"/>
        <w:jc w:val="both"/>
        <w:rPr>
          <w:sz w:val="28"/>
        </w:rPr>
      </w:pPr>
      <w:r>
        <w:rPr>
          <w:sz w:val="28"/>
        </w:rPr>
        <w:t xml:space="preserve">Таким образом, </w:t>
      </w:r>
      <w:r>
        <w:rPr>
          <w:i/>
          <w:sz w:val="28"/>
        </w:rPr>
        <w:t xml:space="preserve">основное отличие аннотации от реферата </w:t>
      </w:r>
      <w:r>
        <w:rPr>
          <w:sz w:val="28"/>
        </w:rPr>
        <w:t>состоит 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том, что аннотация </w:t>
      </w:r>
      <w:r>
        <w:rPr>
          <w:i/>
          <w:sz w:val="28"/>
        </w:rPr>
        <w:t>дает, представление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только о главной теме и перечне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вопросов, </w:t>
      </w:r>
      <w:r>
        <w:rPr>
          <w:sz w:val="28"/>
        </w:rPr>
        <w:t xml:space="preserve">затрагиваемых в тексте первоисточника, а по реферату </w:t>
      </w:r>
      <w:r>
        <w:rPr>
          <w:i/>
          <w:sz w:val="28"/>
        </w:rPr>
        <w:t>можно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составить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мнение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содержании,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самой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сути </w:t>
      </w:r>
      <w:r>
        <w:rPr>
          <w:sz w:val="28"/>
        </w:rPr>
        <w:t>излагаемого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оригинале.</w:t>
      </w:r>
    </w:p>
    <w:p w:rsidR="00BB1B69" w:rsidRDefault="00EA7306">
      <w:pPr>
        <w:pStyle w:val="a3"/>
        <w:ind w:right="297" w:firstLine="540"/>
      </w:pPr>
      <w:r>
        <w:t>Реферат строится в основном на языке оригинала, поскольку в него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фрагменты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первоисточника.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формулировки, которые мы находим в первичном документе и в готовом</w:t>
      </w:r>
      <w:r>
        <w:rPr>
          <w:spacing w:val="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переносим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реферат (цитирование).</w:t>
      </w:r>
    </w:p>
    <w:p w:rsidR="00BB1B69" w:rsidRDefault="00EA7306">
      <w:pPr>
        <w:pStyle w:val="a3"/>
        <w:ind w:right="298" w:firstLine="540"/>
      </w:pPr>
      <w:r>
        <w:t>Аннотация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предельной</w:t>
      </w:r>
      <w:r>
        <w:rPr>
          <w:spacing w:val="1"/>
        </w:rPr>
        <w:t xml:space="preserve"> </w:t>
      </w:r>
      <w:r>
        <w:t>краткости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</w:t>
      </w:r>
      <w:r>
        <w:rPr>
          <w:spacing w:val="1"/>
        </w:rPr>
        <w:t xml:space="preserve"> </w:t>
      </w:r>
      <w:r>
        <w:t>цитирования,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смысловые</w:t>
      </w:r>
      <w:r>
        <w:rPr>
          <w:spacing w:val="1"/>
        </w:rPr>
        <w:t xml:space="preserve"> </w:t>
      </w:r>
      <w:r>
        <w:t>куски</w:t>
      </w:r>
      <w:r>
        <w:rPr>
          <w:spacing w:val="1"/>
        </w:rPr>
        <w:t xml:space="preserve"> </w:t>
      </w:r>
      <w:r>
        <w:t>оригинала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таковые, основное содержание первоисточника передается здесь «своими</w:t>
      </w:r>
      <w:r>
        <w:rPr>
          <w:spacing w:val="1"/>
        </w:rPr>
        <w:t xml:space="preserve"> </w:t>
      </w:r>
      <w:r>
        <w:t>словами».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клише,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реферате.</w:t>
      </w:r>
      <w:r>
        <w:rPr>
          <w:spacing w:val="1"/>
        </w:rPr>
        <w:t xml:space="preserve"> </w:t>
      </w:r>
      <w:r>
        <w:t>Аннотация,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-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простых предложений.</w:t>
      </w:r>
    </w:p>
    <w:p w:rsidR="00BB1B69" w:rsidRDefault="00EA7306">
      <w:pPr>
        <w:pStyle w:val="a3"/>
        <w:ind w:right="297" w:firstLine="540"/>
      </w:pPr>
      <w:r>
        <w:rPr>
          <w:noProof/>
          <w:lang w:eastAsia="ru-RU"/>
        </w:rPr>
        <w:drawing>
          <wp:anchor distT="0" distB="0" distL="0" distR="0" simplePos="0" relativeHeight="486345216" behindDoc="1" locked="0" layoutInCell="1" allowOverlap="1">
            <wp:simplePos x="0" y="0"/>
            <wp:positionH relativeFrom="page">
              <wp:posOffset>1138237</wp:posOffset>
            </wp:positionH>
            <wp:positionV relativeFrom="paragraph">
              <wp:posOffset>913328</wp:posOffset>
            </wp:positionV>
            <wp:extent cx="238125" cy="23812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реферат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сжатое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первоисточника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переработки,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аннотация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наикратчайшее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-2"/>
        </w:rPr>
        <w:t xml:space="preserve"> </w:t>
      </w:r>
      <w:r>
        <w:t>дающее</w:t>
      </w:r>
      <w:r>
        <w:rPr>
          <w:spacing w:val="1"/>
        </w:rPr>
        <w:t xml:space="preserve"> </w:t>
      </w:r>
      <w:r>
        <w:t>общее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теме.</w:t>
      </w:r>
    </w:p>
    <w:p w:rsidR="00BB1B69" w:rsidRDefault="00BB1B69">
      <w:pPr>
        <w:pStyle w:val="a3"/>
        <w:spacing w:before="11"/>
        <w:ind w:left="0"/>
        <w:jc w:val="left"/>
        <w:rPr>
          <w:sz w:val="27"/>
        </w:rPr>
      </w:pPr>
    </w:p>
    <w:p w:rsidR="00BB1B69" w:rsidRDefault="00EA7306">
      <w:pPr>
        <w:pStyle w:val="a3"/>
        <w:ind w:right="297" w:firstLine="889"/>
      </w:pPr>
      <w:r>
        <w:t>Попробуем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от</w:t>
      </w:r>
      <w:r>
        <w:rPr>
          <w:spacing w:val="71"/>
        </w:rPr>
        <w:t xml:space="preserve"> </w:t>
      </w:r>
      <w:r>
        <w:t>реферата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примерах.</w:t>
      </w:r>
    </w:p>
    <w:p w:rsidR="00BB1B69" w:rsidRDefault="00EA7306">
      <w:pPr>
        <w:pStyle w:val="2"/>
        <w:spacing w:before="4" w:line="320" w:lineRule="exact"/>
        <w:ind w:left="769"/>
        <w:jc w:val="both"/>
      </w:pPr>
      <w:r>
        <w:t>Пример</w:t>
      </w:r>
      <w:r>
        <w:rPr>
          <w:spacing w:val="-1"/>
        </w:rPr>
        <w:t xml:space="preserve"> </w:t>
      </w:r>
      <w:r>
        <w:t>1</w:t>
      </w:r>
    </w:p>
    <w:p w:rsidR="00BB1B69" w:rsidRDefault="00EA7306">
      <w:pPr>
        <w:pStyle w:val="a3"/>
        <w:ind w:right="298" w:firstLine="540"/>
      </w:pPr>
      <w:r>
        <w:t>Морякам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известно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востоку</w:t>
      </w:r>
      <w:r>
        <w:rPr>
          <w:spacing w:val="1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побережья</w:t>
      </w:r>
      <w:r>
        <w:rPr>
          <w:spacing w:val="1"/>
        </w:rPr>
        <w:t xml:space="preserve"> </w:t>
      </w:r>
      <w:r>
        <w:t>Флориды.</w:t>
      </w:r>
      <w:r>
        <w:rPr>
          <w:spacing w:val="1"/>
        </w:rPr>
        <w:t xml:space="preserve"> </w:t>
      </w:r>
      <w:r>
        <w:t>Сюда</w:t>
      </w:r>
      <w:r>
        <w:rPr>
          <w:spacing w:val="1"/>
        </w:rPr>
        <w:t xml:space="preserve"> </w:t>
      </w:r>
      <w:r>
        <w:t>заходят</w:t>
      </w:r>
      <w:r>
        <w:rPr>
          <w:spacing w:val="1"/>
        </w:rPr>
        <w:t xml:space="preserve"> </w:t>
      </w:r>
      <w:r>
        <w:t>корабли,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пополнить</w:t>
      </w:r>
      <w:r>
        <w:rPr>
          <w:spacing w:val="1"/>
        </w:rPr>
        <w:t xml:space="preserve"> </w:t>
      </w:r>
      <w:r>
        <w:t>запасы</w:t>
      </w:r>
      <w:r>
        <w:rPr>
          <w:spacing w:val="1"/>
        </w:rPr>
        <w:t xml:space="preserve"> </w:t>
      </w:r>
      <w:r>
        <w:t>пресной</w:t>
      </w:r>
      <w:r>
        <w:rPr>
          <w:spacing w:val="-3"/>
        </w:rPr>
        <w:t xml:space="preserve"> </w:t>
      </w:r>
      <w:r>
        <w:t>воды,</w:t>
      </w:r>
      <w:r>
        <w:rPr>
          <w:spacing w:val="-4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истощились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долгого</w:t>
      </w:r>
      <w:r>
        <w:rPr>
          <w:spacing w:val="-1"/>
        </w:rPr>
        <w:t xml:space="preserve"> </w:t>
      </w:r>
      <w:r>
        <w:t>плавания.</w:t>
      </w:r>
      <w:r>
        <w:rPr>
          <w:spacing w:val="-4"/>
        </w:rPr>
        <w:t xml:space="preserve"> </w:t>
      </w:r>
      <w:r>
        <w:t>Берут</w:t>
      </w:r>
      <w:r>
        <w:rPr>
          <w:spacing w:val="-3"/>
        </w:rPr>
        <w:t xml:space="preserve"> </w:t>
      </w:r>
      <w:r>
        <w:t>воду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6"/>
      </w:pPr>
      <w:r>
        <w:lastRenderedPageBreak/>
        <w:t>из чаши диаметром в 30 метров, которая лежит в море среди соленых вод.</w:t>
      </w:r>
      <w:r>
        <w:rPr>
          <w:spacing w:val="1"/>
        </w:rPr>
        <w:t xml:space="preserve"> </w:t>
      </w:r>
      <w:r>
        <w:t>Эту область пресной воды образует источник, который расположен на дне</w:t>
      </w:r>
      <w:r>
        <w:rPr>
          <w:spacing w:val="-67"/>
        </w:rPr>
        <w:t xml:space="preserve"> </w:t>
      </w:r>
      <w:r>
        <w:t>моря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глубине</w:t>
      </w:r>
      <w:r>
        <w:rPr>
          <w:spacing w:val="-1"/>
        </w:rPr>
        <w:t xml:space="preserve"> </w:t>
      </w:r>
      <w:r>
        <w:t>40 метров.</w:t>
      </w:r>
    </w:p>
    <w:p w:rsidR="00BB1B69" w:rsidRDefault="00EA7306">
      <w:pPr>
        <w:ind w:left="700"/>
        <w:jc w:val="both"/>
        <w:rPr>
          <w:sz w:val="28"/>
        </w:rPr>
      </w:pPr>
      <w:r>
        <w:rPr>
          <w:i/>
          <w:sz w:val="28"/>
        </w:rPr>
        <w:t>Аннотацию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этому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тексту</w:t>
      </w:r>
      <w:r>
        <w:rPr>
          <w:spacing w:val="-3"/>
          <w:sz w:val="28"/>
        </w:rPr>
        <w:t xml:space="preserve"> </w:t>
      </w:r>
      <w:r>
        <w:rPr>
          <w:sz w:val="28"/>
        </w:rPr>
        <w:t>можно</w:t>
      </w:r>
      <w:r>
        <w:rPr>
          <w:spacing w:val="-3"/>
          <w:sz w:val="28"/>
        </w:rPr>
        <w:t xml:space="preserve"> </w:t>
      </w:r>
      <w:r>
        <w:rPr>
          <w:sz w:val="28"/>
        </w:rPr>
        <w:t>написать</w:t>
      </w:r>
      <w:r>
        <w:rPr>
          <w:spacing w:val="-3"/>
          <w:sz w:val="28"/>
        </w:rPr>
        <w:t xml:space="preserve"> </w:t>
      </w:r>
      <w:r>
        <w:rPr>
          <w:sz w:val="28"/>
        </w:rPr>
        <w:t>так:</w:t>
      </w:r>
    </w:p>
    <w:p w:rsidR="00BB1B69" w:rsidRDefault="00EA7306">
      <w:pPr>
        <w:pStyle w:val="a3"/>
        <w:spacing w:before="1"/>
        <w:ind w:right="302" w:firstLine="609"/>
      </w:pPr>
      <w:r>
        <w:t>В данном тексте рассказывается о том, как моряки пополняют запасы</w:t>
      </w:r>
      <w:r>
        <w:rPr>
          <w:spacing w:val="-67"/>
        </w:rPr>
        <w:t xml:space="preserve"> </w:t>
      </w:r>
      <w:r>
        <w:t>пресной</w:t>
      </w:r>
      <w:r>
        <w:rPr>
          <w:spacing w:val="-2"/>
        </w:rPr>
        <w:t xml:space="preserve"> </w:t>
      </w:r>
      <w:r>
        <w:t>воды в</w:t>
      </w:r>
      <w:r>
        <w:rPr>
          <w:spacing w:val="-1"/>
        </w:rPr>
        <w:t xml:space="preserve"> </w:t>
      </w:r>
      <w:r>
        <w:t>соленом</w:t>
      </w:r>
      <w:r>
        <w:rPr>
          <w:spacing w:val="1"/>
        </w:rPr>
        <w:t xml:space="preserve"> </w:t>
      </w:r>
      <w:r>
        <w:t>море.</w:t>
      </w:r>
    </w:p>
    <w:p w:rsidR="00BB1B69" w:rsidRDefault="00EA7306">
      <w:pPr>
        <w:spacing w:line="321" w:lineRule="exact"/>
        <w:ind w:left="700"/>
        <w:jc w:val="both"/>
        <w:rPr>
          <w:sz w:val="28"/>
        </w:rPr>
      </w:pPr>
      <w:r>
        <w:rPr>
          <w:i/>
          <w:sz w:val="28"/>
        </w:rPr>
        <w:t>Реферат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быть</w:t>
      </w:r>
      <w:r>
        <w:rPr>
          <w:spacing w:val="-3"/>
          <w:sz w:val="28"/>
        </w:rPr>
        <w:t xml:space="preserve"> </w:t>
      </w:r>
      <w:r>
        <w:rPr>
          <w:sz w:val="28"/>
        </w:rPr>
        <w:t>таким:</w:t>
      </w:r>
    </w:p>
    <w:p w:rsidR="00BB1B69" w:rsidRDefault="00EA7306">
      <w:pPr>
        <w:pStyle w:val="a3"/>
        <w:spacing w:before="1"/>
        <w:ind w:right="296" w:firstLine="540"/>
      </w:pPr>
      <w:r>
        <w:t>В тексте рассказывается о том, что моряки запасают пресную воду со</w:t>
      </w:r>
      <w:r>
        <w:rPr>
          <w:spacing w:val="1"/>
        </w:rPr>
        <w:t xml:space="preserve"> </w:t>
      </w:r>
      <w:r>
        <w:t>дна моря из источника диаметром 30 метров, находящегося к востоку от</w:t>
      </w:r>
      <w:r>
        <w:rPr>
          <w:spacing w:val="1"/>
        </w:rPr>
        <w:t xml:space="preserve"> </w:t>
      </w:r>
      <w:r>
        <w:t>побережья</w:t>
      </w:r>
      <w:r>
        <w:rPr>
          <w:spacing w:val="-2"/>
        </w:rPr>
        <w:t xml:space="preserve"> </w:t>
      </w:r>
      <w:r>
        <w:t>Флориды на</w:t>
      </w:r>
      <w:r>
        <w:rPr>
          <w:spacing w:val="-1"/>
        </w:rPr>
        <w:t xml:space="preserve"> </w:t>
      </w:r>
      <w:r>
        <w:t>глубине</w:t>
      </w:r>
      <w:r>
        <w:rPr>
          <w:spacing w:val="-1"/>
        </w:rPr>
        <w:t xml:space="preserve"> </w:t>
      </w:r>
      <w:r>
        <w:t>40метров.</w:t>
      </w:r>
    </w:p>
    <w:p w:rsidR="00BB1B69" w:rsidRDefault="00BB1B69">
      <w:pPr>
        <w:pStyle w:val="a3"/>
        <w:spacing w:before="3"/>
        <w:ind w:left="0"/>
        <w:jc w:val="left"/>
      </w:pPr>
    </w:p>
    <w:p w:rsidR="00BB1B69" w:rsidRPr="00EA7306" w:rsidRDefault="00EA7306">
      <w:pPr>
        <w:pStyle w:val="2"/>
        <w:jc w:val="both"/>
        <w:rPr>
          <w:lang w:val="en-US"/>
        </w:rPr>
      </w:pPr>
      <w:r>
        <w:t>Пример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2</w:t>
      </w:r>
    </w:p>
    <w:p w:rsidR="00BB1B69" w:rsidRPr="00EA7306" w:rsidRDefault="00BB1B69">
      <w:pPr>
        <w:pStyle w:val="a3"/>
        <w:spacing w:before="11"/>
        <w:ind w:left="0"/>
        <w:jc w:val="left"/>
        <w:rPr>
          <w:b/>
          <w:sz w:val="27"/>
          <w:lang w:val="en-US"/>
        </w:rPr>
      </w:pPr>
    </w:p>
    <w:p w:rsidR="00BB1B69" w:rsidRPr="00EA7306" w:rsidRDefault="00EA7306">
      <w:pPr>
        <w:pStyle w:val="3"/>
        <w:spacing w:line="321" w:lineRule="exact"/>
        <w:rPr>
          <w:lang w:val="en-US"/>
        </w:rPr>
      </w:pPr>
      <w:r w:rsidRPr="00EA7306">
        <w:rPr>
          <w:lang w:val="en-US"/>
        </w:rPr>
        <w:t>Annotation</w:t>
      </w:r>
    </w:p>
    <w:p w:rsidR="00BB1B69" w:rsidRPr="00EA7306" w:rsidRDefault="00EA7306">
      <w:pPr>
        <w:pStyle w:val="a3"/>
        <w:ind w:firstLine="540"/>
        <w:jc w:val="left"/>
        <w:rPr>
          <w:lang w:val="en-US"/>
        </w:rPr>
      </w:pPr>
      <w:r w:rsidRPr="00EA7306">
        <w:rPr>
          <w:lang w:val="en-US"/>
        </w:rPr>
        <w:t>The</w:t>
      </w:r>
      <w:r w:rsidRPr="00EA7306">
        <w:rPr>
          <w:spacing w:val="20"/>
          <w:lang w:val="en-US"/>
        </w:rPr>
        <w:t xml:space="preserve"> </w:t>
      </w:r>
      <w:r w:rsidRPr="00EA7306">
        <w:rPr>
          <w:lang w:val="en-US"/>
        </w:rPr>
        <w:t>text</w:t>
      </w:r>
      <w:r w:rsidRPr="00EA7306">
        <w:rPr>
          <w:spacing w:val="20"/>
          <w:lang w:val="en-US"/>
        </w:rPr>
        <w:t xml:space="preserve"> </w:t>
      </w:r>
      <w:r w:rsidRPr="00EA7306">
        <w:rPr>
          <w:lang w:val="en-US"/>
        </w:rPr>
        <w:t>deals</w:t>
      </w:r>
      <w:r w:rsidRPr="00EA7306">
        <w:rPr>
          <w:spacing w:val="20"/>
          <w:lang w:val="en-US"/>
        </w:rPr>
        <w:t xml:space="preserve"> </w:t>
      </w:r>
      <w:r w:rsidRPr="00EA7306">
        <w:rPr>
          <w:lang w:val="en-US"/>
        </w:rPr>
        <w:t>with</w:t>
      </w:r>
      <w:r w:rsidRPr="00EA7306">
        <w:rPr>
          <w:spacing w:val="20"/>
          <w:lang w:val="en-US"/>
        </w:rPr>
        <w:t xml:space="preserve"> </w:t>
      </w:r>
      <w:r w:rsidRPr="00EA7306">
        <w:rPr>
          <w:lang w:val="en-US"/>
        </w:rPr>
        <w:t>computers</w:t>
      </w:r>
      <w:r w:rsidRPr="00EA7306">
        <w:rPr>
          <w:spacing w:val="20"/>
          <w:lang w:val="en-US"/>
        </w:rPr>
        <w:t xml:space="preserve"> </w:t>
      </w:r>
      <w:r w:rsidRPr="00EA7306">
        <w:rPr>
          <w:lang w:val="en-US"/>
        </w:rPr>
        <w:t>and</w:t>
      </w:r>
      <w:r w:rsidRPr="00EA7306">
        <w:rPr>
          <w:spacing w:val="19"/>
          <w:lang w:val="en-US"/>
        </w:rPr>
        <w:t xml:space="preserve"> </w:t>
      </w:r>
      <w:r w:rsidRPr="00EA7306">
        <w:rPr>
          <w:lang w:val="en-US"/>
        </w:rPr>
        <w:t>input</w:t>
      </w:r>
      <w:r w:rsidRPr="00EA7306">
        <w:rPr>
          <w:spacing w:val="20"/>
          <w:lang w:val="en-US"/>
        </w:rPr>
        <w:t xml:space="preserve"> </w:t>
      </w:r>
      <w:r w:rsidRPr="00EA7306">
        <w:rPr>
          <w:lang w:val="en-US"/>
        </w:rPr>
        <w:t>data</w:t>
      </w:r>
      <w:r w:rsidRPr="00EA7306">
        <w:rPr>
          <w:spacing w:val="19"/>
          <w:lang w:val="en-US"/>
        </w:rPr>
        <w:t xml:space="preserve"> </w:t>
      </w:r>
      <w:r w:rsidRPr="00EA7306">
        <w:rPr>
          <w:lang w:val="en-US"/>
        </w:rPr>
        <w:t>are</w:t>
      </w:r>
      <w:r w:rsidRPr="00EA7306">
        <w:rPr>
          <w:spacing w:val="20"/>
          <w:lang w:val="en-US"/>
        </w:rPr>
        <w:t xml:space="preserve"> </w:t>
      </w:r>
      <w:r w:rsidRPr="00EA7306">
        <w:rPr>
          <w:lang w:val="en-US"/>
        </w:rPr>
        <w:t>described.</w:t>
      </w:r>
      <w:r w:rsidRPr="00EA7306">
        <w:rPr>
          <w:spacing w:val="19"/>
          <w:lang w:val="en-US"/>
        </w:rPr>
        <w:t xml:space="preserve"> </w:t>
      </w:r>
      <w:r w:rsidRPr="00EA7306">
        <w:rPr>
          <w:lang w:val="en-US"/>
        </w:rPr>
        <w:t>Special</w:t>
      </w:r>
      <w:r w:rsidRPr="00EA7306">
        <w:rPr>
          <w:spacing w:val="-67"/>
          <w:lang w:val="en-US"/>
        </w:rPr>
        <w:t xml:space="preserve"> </w:t>
      </w:r>
      <w:r w:rsidRPr="00EA7306">
        <w:rPr>
          <w:lang w:val="en-US"/>
        </w:rPr>
        <w:t>emphasis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is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laid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on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advantages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computer.</w:t>
      </w:r>
    </w:p>
    <w:p w:rsidR="00BB1B69" w:rsidRPr="00EA7306" w:rsidRDefault="00BB1B69">
      <w:pPr>
        <w:pStyle w:val="a3"/>
        <w:spacing w:before="2"/>
        <w:ind w:left="0"/>
        <w:jc w:val="left"/>
        <w:rPr>
          <w:lang w:val="en-US"/>
        </w:rPr>
      </w:pPr>
    </w:p>
    <w:p w:rsidR="00BB1B69" w:rsidRPr="00EA7306" w:rsidRDefault="00EA7306">
      <w:pPr>
        <w:pStyle w:val="3"/>
        <w:spacing w:line="320" w:lineRule="exact"/>
        <w:ind w:left="699"/>
        <w:rPr>
          <w:lang w:val="en-US"/>
        </w:rPr>
      </w:pPr>
      <w:r w:rsidRPr="00EA7306">
        <w:rPr>
          <w:lang w:val="en-US"/>
        </w:rPr>
        <w:t>Precis</w:t>
      </w:r>
    </w:p>
    <w:p w:rsidR="00BB1B69" w:rsidRPr="00EA7306" w:rsidRDefault="00EA7306">
      <w:pPr>
        <w:pStyle w:val="a3"/>
        <w:ind w:right="292" w:firstLine="540"/>
        <w:rPr>
          <w:lang w:val="en-US"/>
        </w:rPr>
      </w:pPr>
      <w:r w:rsidRPr="00EA7306">
        <w:rPr>
          <w:lang w:val="en-US"/>
        </w:rPr>
        <w:t>A computer is a counting machine. There are two kinds of computers: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special-purpose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and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general-purpose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computers.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computer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can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store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information in its memory until it is needed. The process of inputting data into a</w:t>
      </w:r>
      <w:r w:rsidRPr="00EA7306">
        <w:rPr>
          <w:spacing w:val="-67"/>
          <w:lang w:val="en-US"/>
        </w:rPr>
        <w:t xml:space="preserve"> </w:t>
      </w:r>
      <w:r w:rsidRPr="00EA7306">
        <w:rPr>
          <w:lang w:val="en-US"/>
        </w:rPr>
        <w:t>computer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is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via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punched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card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reader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or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punched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paper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tape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reader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from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magnetic tape. The advantages of a computer are its small size and weight,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reliability,</w:t>
      </w:r>
      <w:r w:rsidRPr="00EA7306">
        <w:rPr>
          <w:spacing w:val="-3"/>
          <w:lang w:val="en-US"/>
        </w:rPr>
        <w:t xml:space="preserve"> </w:t>
      </w:r>
      <w:r w:rsidRPr="00EA7306">
        <w:rPr>
          <w:lang w:val="en-US"/>
        </w:rPr>
        <w:t>speed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operation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and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little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power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required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for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running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it.</w:t>
      </w:r>
    </w:p>
    <w:p w:rsidR="00BB1B69" w:rsidRPr="00EA7306" w:rsidRDefault="00BB1B69">
      <w:pPr>
        <w:pStyle w:val="a3"/>
        <w:spacing w:before="9"/>
        <w:ind w:left="0"/>
        <w:jc w:val="left"/>
        <w:rPr>
          <w:sz w:val="27"/>
          <w:lang w:val="en-US"/>
        </w:rPr>
      </w:pPr>
    </w:p>
    <w:p w:rsidR="00BB1B69" w:rsidRDefault="00EA7306" w:rsidP="00A77240">
      <w:pPr>
        <w:tabs>
          <w:tab w:val="left" w:pos="1044"/>
          <w:tab w:val="left" w:pos="2387"/>
          <w:tab w:val="left" w:pos="2808"/>
          <w:tab w:val="left" w:pos="3917"/>
          <w:tab w:val="left" w:pos="5598"/>
          <w:tab w:val="left" w:pos="6432"/>
          <w:tab w:val="left" w:pos="8004"/>
        </w:tabs>
        <w:spacing w:line="242" w:lineRule="auto"/>
        <w:ind w:left="160" w:right="298" w:firstLine="540"/>
        <w:jc w:val="both"/>
        <w:rPr>
          <w:i/>
          <w:sz w:val="28"/>
        </w:rPr>
      </w:pPr>
      <w:r>
        <w:rPr>
          <w:b/>
          <w:sz w:val="28"/>
        </w:rPr>
        <w:t>!</w:t>
      </w:r>
      <w:r>
        <w:rPr>
          <w:b/>
          <w:sz w:val="28"/>
        </w:rPr>
        <w:tab/>
        <w:t>Задание</w:t>
      </w:r>
      <w:r>
        <w:rPr>
          <w:sz w:val="28"/>
        </w:rPr>
        <w:t>:</w:t>
      </w:r>
      <w:r>
        <w:rPr>
          <w:sz w:val="28"/>
        </w:rPr>
        <w:tab/>
      </w:r>
      <w:r w:rsidR="00A77240">
        <w:rPr>
          <w:i/>
          <w:sz w:val="28"/>
        </w:rPr>
        <w:t>Составьте</w:t>
      </w:r>
      <w:r>
        <w:rPr>
          <w:i/>
          <w:sz w:val="28"/>
        </w:rPr>
        <w:tab/>
        <w:t>аннотацию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 реферат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приведенным ниже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текстам.</w:t>
      </w:r>
    </w:p>
    <w:p w:rsidR="00BB1B69" w:rsidRDefault="00BB1B69">
      <w:pPr>
        <w:pStyle w:val="a3"/>
        <w:spacing w:before="9"/>
        <w:ind w:left="0"/>
        <w:jc w:val="left"/>
        <w:rPr>
          <w:i/>
          <w:sz w:val="27"/>
        </w:rPr>
      </w:pPr>
    </w:p>
    <w:p w:rsidR="00BB1B69" w:rsidRDefault="00EA7306">
      <w:pPr>
        <w:pStyle w:val="2"/>
        <w:ind w:left="1397" w:right="998"/>
        <w:jc w:val="center"/>
      </w:pPr>
      <w:r>
        <w:t>Текст</w:t>
      </w:r>
      <w:r>
        <w:rPr>
          <w:spacing w:val="-3"/>
        </w:rPr>
        <w:t xml:space="preserve"> </w:t>
      </w:r>
      <w:r>
        <w:t>1</w:t>
      </w:r>
    </w:p>
    <w:p w:rsidR="00BB1B69" w:rsidRDefault="00BB1B69">
      <w:pPr>
        <w:pStyle w:val="a3"/>
        <w:spacing w:before="7"/>
        <w:ind w:left="0"/>
        <w:jc w:val="left"/>
        <w:rPr>
          <w:b/>
          <w:sz w:val="23"/>
        </w:rPr>
      </w:pPr>
    </w:p>
    <w:p w:rsidR="00BB1B69" w:rsidRDefault="00EA7306">
      <w:pPr>
        <w:pStyle w:val="a3"/>
        <w:spacing w:before="1"/>
        <w:ind w:right="297" w:firstLine="540"/>
      </w:pPr>
      <w:r>
        <w:t>К.Э.</w:t>
      </w:r>
      <w:r>
        <w:rPr>
          <w:spacing w:val="1"/>
        </w:rPr>
        <w:t xml:space="preserve"> </w:t>
      </w:r>
      <w:r>
        <w:t>Циолковский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одержимым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разносторонним ученым. Полностью поглощенный мечтой об освоении</w:t>
      </w:r>
      <w:r>
        <w:rPr>
          <w:spacing w:val="1"/>
        </w:rPr>
        <w:t xml:space="preserve"> </w:t>
      </w:r>
      <w:r>
        <w:t>космоса,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неожиданно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созданием...</w:t>
      </w:r>
      <w:r>
        <w:rPr>
          <w:spacing w:val="1"/>
        </w:rPr>
        <w:t xml:space="preserve"> </w:t>
      </w:r>
      <w:r>
        <w:t>поезда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подушке.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конструирует</w:t>
      </w:r>
      <w:r>
        <w:rPr>
          <w:spacing w:val="1"/>
        </w:rPr>
        <w:t xml:space="preserve"> </w:t>
      </w:r>
      <w:r>
        <w:t>успешно</w:t>
      </w:r>
      <w:r>
        <w:rPr>
          <w:spacing w:val="71"/>
        </w:rPr>
        <w:t xml:space="preserve"> </w:t>
      </w:r>
      <w:r>
        <w:t>работающую</w:t>
      </w:r>
      <w:r>
        <w:rPr>
          <w:spacing w:val="7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такого</w:t>
      </w:r>
      <w:r>
        <w:rPr>
          <w:spacing w:val="-2"/>
        </w:rPr>
        <w:t xml:space="preserve"> </w:t>
      </w:r>
      <w:r>
        <w:t>поезда.</w:t>
      </w:r>
    </w:p>
    <w:p w:rsidR="00BB1B69" w:rsidRDefault="00EA7306">
      <w:pPr>
        <w:pStyle w:val="a3"/>
        <w:ind w:right="297" w:firstLine="540"/>
      </w:pPr>
      <w:r>
        <w:t>Друг Циолковского, инженер, физик и биолог, впервые доказавший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солнечной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профессор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Чижевский сделал в железнодорожных мастерских Калуги платформу из</w:t>
      </w:r>
      <w:r>
        <w:rPr>
          <w:spacing w:val="1"/>
        </w:rPr>
        <w:t xml:space="preserve"> </w:t>
      </w:r>
      <w:r>
        <w:t>жести с загнутыми вниз крыльями. В центре платформы было отверстие, к</w:t>
      </w:r>
      <w:r>
        <w:rPr>
          <w:spacing w:val="-67"/>
        </w:rPr>
        <w:t xml:space="preserve"> </w:t>
      </w:r>
      <w:r>
        <w:t>которому через гибкий шланг подвели сжатый воздух. А.Л. Чижевский</w:t>
      </w:r>
      <w:r>
        <w:rPr>
          <w:spacing w:val="1"/>
        </w:rPr>
        <w:t xml:space="preserve"> </w:t>
      </w:r>
      <w:r>
        <w:t>вспоминал: «Словно зачарованный, смотрел я на волшебную платформу,</w:t>
      </w:r>
      <w:r>
        <w:rPr>
          <w:spacing w:val="1"/>
        </w:rPr>
        <w:t xml:space="preserve"> </w:t>
      </w:r>
      <w:r>
        <w:t>висевшую в</w:t>
      </w:r>
      <w:r>
        <w:rPr>
          <w:spacing w:val="-1"/>
        </w:rPr>
        <w:t xml:space="preserve"> </w:t>
      </w:r>
      <w:r>
        <w:t>воздухе».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8" w:firstLine="540"/>
      </w:pPr>
      <w:r>
        <w:lastRenderedPageBreak/>
        <w:t>В 1927 г. К.Э. Циолковский написал книгу «Сопротивление воздуха и</w:t>
      </w:r>
      <w:r>
        <w:rPr>
          <w:spacing w:val="-67"/>
        </w:rPr>
        <w:t xml:space="preserve"> </w:t>
      </w:r>
      <w:r>
        <w:t>скорый поезд». В будущем, предсказывал Циолковский, тяжелые поезда,</w:t>
      </w:r>
      <w:r>
        <w:rPr>
          <w:spacing w:val="1"/>
        </w:rPr>
        <w:t xml:space="preserve"> </w:t>
      </w:r>
      <w:r>
        <w:t>парящие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подушке,</w:t>
      </w:r>
      <w:r>
        <w:rPr>
          <w:spacing w:val="1"/>
        </w:rPr>
        <w:t xml:space="preserve"> </w:t>
      </w:r>
      <w:r>
        <w:t>отправятся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путь,</w:t>
      </w:r>
      <w:r>
        <w:rPr>
          <w:spacing w:val="71"/>
        </w:rPr>
        <w:t xml:space="preserve"> </w:t>
      </w:r>
      <w:r>
        <w:t>снабженные</w:t>
      </w:r>
      <w:r>
        <w:rPr>
          <w:spacing w:val="1"/>
        </w:rPr>
        <w:t xml:space="preserve"> </w:t>
      </w:r>
      <w:r>
        <w:t>мощными реактивными двигателями. Как мы знаем, и это предвидение</w:t>
      </w:r>
      <w:r>
        <w:rPr>
          <w:spacing w:val="1"/>
        </w:rPr>
        <w:t xml:space="preserve"> </w:t>
      </w:r>
      <w:r>
        <w:t>Циолковского</w:t>
      </w:r>
      <w:r>
        <w:rPr>
          <w:spacing w:val="-1"/>
        </w:rPr>
        <w:t xml:space="preserve"> </w:t>
      </w:r>
      <w:r>
        <w:t>полностью оправдалось.</w:t>
      </w:r>
    </w:p>
    <w:p w:rsidR="00BB1B69" w:rsidRDefault="00BB1B69">
      <w:pPr>
        <w:pStyle w:val="a3"/>
        <w:spacing w:before="3"/>
        <w:ind w:left="0"/>
        <w:jc w:val="left"/>
      </w:pPr>
    </w:p>
    <w:p w:rsidR="00BB1B69" w:rsidRDefault="00EA7306">
      <w:pPr>
        <w:pStyle w:val="2"/>
        <w:spacing w:before="1" w:line="321" w:lineRule="exact"/>
        <w:ind w:left="4458"/>
        <w:jc w:val="both"/>
      </w:pPr>
      <w:r>
        <w:t>Текст</w:t>
      </w:r>
      <w:r>
        <w:rPr>
          <w:spacing w:val="-3"/>
        </w:rPr>
        <w:t xml:space="preserve"> </w:t>
      </w:r>
      <w:r>
        <w:t>2</w:t>
      </w:r>
    </w:p>
    <w:p w:rsidR="00BB1B69" w:rsidRDefault="00EA7306">
      <w:pPr>
        <w:pStyle w:val="a3"/>
        <w:ind w:right="297" w:firstLine="540"/>
      </w:pPr>
      <w:r>
        <w:t>Изучая</w:t>
      </w:r>
      <w:r>
        <w:rPr>
          <w:spacing w:val="1"/>
        </w:rPr>
        <w:t xml:space="preserve"> </w:t>
      </w:r>
      <w:r>
        <w:t>снимки,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космоса,</w:t>
      </w:r>
      <w:r>
        <w:rPr>
          <w:spacing w:val="1"/>
        </w:rPr>
        <w:t xml:space="preserve"> </w:t>
      </w:r>
      <w:r>
        <w:t>ученые</w:t>
      </w:r>
      <w:r>
        <w:rPr>
          <w:spacing w:val="1"/>
        </w:rPr>
        <w:t xml:space="preserve"> </w:t>
      </w:r>
      <w:r>
        <w:t>обнаружили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Аляске</w:t>
      </w:r>
      <w:r>
        <w:rPr>
          <w:spacing w:val="1"/>
        </w:rPr>
        <w:t xml:space="preserve"> </w:t>
      </w:r>
      <w:r>
        <w:t>доселе</w:t>
      </w:r>
      <w:r>
        <w:rPr>
          <w:spacing w:val="1"/>
        </w:rPr>
        <w:t xml:space="preserve"> </w:t>
      </w:r>
      <w:r>
        <w:t>неизвестный</w:t>
      </w:r>
      <w:r>
        <w:rPr>
          <w:spacing w:val="1"/>
        </w:rPr>
        <w:t xml:space="preserve"> </w:t>
      </w:r>
      <w:r>
        <w:t>кратер,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расположен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пустынной</w:t>
      </w:r>
      <w:r>
        <w:rPr>
          <w:spacing w:val="1"/>
        </w:rPr>
        <w:t xml:space="preserve"> </w:t>
      </w:r>
      <w:r>
        <w:t>местности,</w:t>
      </w:r>
      <w:r>
        <w:rPr>
          <w:spacing w:val="14"/>
        </w:rPr>
        <w:t xml:space="preserve"> </w:t>
      </w:r>
      <w:r>
        <w:t>куда</w:t>
      </w:r>
      <w:r>
        <w:rPr>
          <w:spacing w:val="15"/>
        </w:rPr>
        <w:t xml:space="preserve"> </w:t>
      </w:r>
      <w:r>
        <w:t>добраться</w:t>
      </w:r>
      <w:r>
        <w:rPr>
          <w:spacing w:val="17"/>
        </w:rPr>
        <w:t xml:space="preserve"> </w:t>
      </w:r>
      <w:r>
        <w:t>можно</w:t>
      </w:r>
      <w:r>
        <w:rPr>
          <w:spacing w:val="17"/>
        </w:rPr>
        <w:t xml:space="preserve"> </w:t>
      </w:r>
      <w:r>
        <w:t>лишь</w:t>
      </w:r>
      <w:r>
        <w:rPr>
          <w:spacing w:val="15"/>
        </w:rPr>
        <w:t xml:space="preserve"> </w:t>
      </w:r>
      <w:r>
        <w:t>зимой</w:t>
      </w:r>
      <w:r>
        <w:rPr>
          <w:spacing w:val="15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уплотненному</w:t>
      </w:r>
      <w:r>
        <w:rPr>
          <w:spacing w:val="16"/>
        </w:rPr>
        <w:t xml:space="preserve"> </w:t>
      </w:r>
      <w:r>
        <w:t>снегу,</w:t>
      </w:r>
      <w:r>
        <w:rPr>
          <w:spacing w:val="15"/>
        </w:rPr>
        <w:t xml:space="preserve"> </w:t>
      </w:r>
      <w:r>
        <w:t>да</w:t>
      </w:r>
      <w:r>
        <w:rPr>
          <w:spacing w:val="-68"/>
        </w:rPr>
        <w:t xml:space="preserve"> </w:t>
      </w:r>
      <w:r>
        <w:t>и то его наземное исследование весьма затруднительно, так как зимой в</w:t>
      </w:r>
      <w:r>
        <w:rPr>
          <w:spacing w:val="1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широтах царит продолжительная полярная</w:t>
      </w:r>
      <w:r>
        <w:rPr>
          <w:spacing w:val="-1"/>
        </w:rPr>
        <w:t xml:space="preserve"> </w:t>
      </w:r>
      <w:r>
        <w:t>ночь.</w:t>
      </w:r>
    </w:p>
    <w:p w:rsidR="00BB1B69" w:rsidRDefault="00EA7306">
      <w:pPr>
        <w:pStyle w:val="a3"/>
        <w:spacing w:line="321" w:lineRule="exact"/>
        <w:ind w:left="700"/>
      </w:pPr>
      <w:r>
        <w:t>Как</w:t>
      </w:r>
      <w:r>
        <w:rPr>
          <w:spacing w:val="18"/>
        </w:rPr>
        <w:t xml:space="preserve"> </w:t>
      </w:r>
      <w:r>
        <w:t>полагают,</w:t>
      </w:r>
      <w:r>
        <w:rPr>
          <w:spacing w:val="18"/>
        </w:rPr>
        <w:t xml:space="preserve"> </w:t>
      </w:r>
      <w:r>
        <w:t>кратер</w:t>
      </w:r>
      <w:r>
        <w:rPr>
          <w:spacing w:val="20"/>
        </w:rPr>
        <w:t xml:space="preserve"> </w:t>
      </w:r>
      <w:r>
        <w:t>образовался</w:t>
      </w:r>
      <w:r>
        <w:rPr>
          <w:spacing w:val="18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падения</w:t>
      </w:r>
      <w:r>
        <w:rPr>
          <w:spacing w:val="18"/>
        </w:rPr>
        <w:t xml:space="preserve"> </w:t>
      </w:r>
      <w:r>
        <w:t>метеорита</w:t>
      </w:r>
      <w:r>
        <w:rPr>
          <w:spacing w:val="19"/>
        </w:rPr>
        <w:t xml:space="preserve"> </w:t>
      </w:r>
      <w:r>
        <w:t>весом</w:t>
      </w:r>
      <w:r>
        <w:rPr>
          <w:spacing w:val="18"/>
        </w:rPr>
        <w:t xml:space="preserve"> </w:t>
      </w:r>
      <w:r>
        <w:t>около</w:t>
      </w:r>
    </w:p>
    <w:p w:rsidR="00BB1B69" w:rsidRDefault="00EA7306">
      <w:pPr>
        <w:pStyle w:val="a3"/>
        <w:ind w:right="299"/>
      </w:pPr>
      <w:r>
        <w:t>500</w:t>
      </w:r>
      <w:r>
        <w:rPr>
          <w:spacing w:val="1"/>
        </w:rPr>
        <w:t xml:space="preserve"> </w:t>
      </w:r>
      <w:r>
        <w:t>миллионов</w:t>
      </w:r>
      <w:r>
        <w:rPr>
          <w:spacing w:val="1"/>
        </w:rPr>
        <w:t xml:space="preserve"> </w:t>
      </w:r>
      <w:r>
        <w:t>тонн.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гипотеза</w:t>
      </w:r>
      <w:r>
        <w:rPr>
          <w:spacing w:val="1"/>
        </w:rPr>
        <w:t xml:space="preserve"> </w:t>
      </w:r>
      <w:r>
        <w:t>подтверждается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окрестностях</w:t>
      </w:r>
      <w:r>
        <w:rPr>
          <w:spacing w:val="1"/>
        </w:rPr>
        <w:t xml:space="preserve"> </w:t>
      </w:r>
      <w:r>
        <w:t>кратера</w:t>
      </w:r>
      <w:r>
        <w:rPr>
          <w:spacing w:val="1"/>
        </w:rPr>
        <w:t xml:space="preserve"> </w:t>
      </w:r>
      <w:r>
        <w:t>обнаружены</w:t>
      </w:r>
      <w:r>
        <w:rPr>
          <w:spacing w:val="1"/>
        </w:rPr>
        <w:t xml:space="preserve"> </w:t>
      </w:r>
      <w:r>
        <w:t>следы</w:t>
      </w:r>
      <w:r>
        <w:rPr>
          <w:spacing w:val="1"/>
        </w:rPr>
        <w:t xml:space="preserve"> </w:t>
      </w:r>
      <w:r>
        <w:t>присутствия</w:t>
      </w:r>
      <w:r>
        <w:rPr>
          <w:spacing w:val="1"/>
        </w:rPr>
        <w:t xml:space="preserve"> </w:t>
      </w:r>
      <w:r>
        <w:t>никеля.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считают геологи,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месте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должно...</w:t>
      </w:r>
    </w:p>
    <w:p w:rsidR="00BB1B69" w:rsidRDefault="00BB1B69">
      <w:pPr>
        <w:pStyle w:val="a3"/>
        <w:spacing w:before="2"/>
        <w:ind w:left="0"/>
        <w:jc w:val="left"/>
        <w:rPr>
          <w:sz w:val="24"/>
        </w:rPr>
      </w:pPr>
    </w:p>
    <w:p w:rsidR="00BB1B69" w:rsidRDefault="00EA7306">
      <w:pPr>
        <w:pStyle w:val="2"/>
        <w:numPr>
          <w:ilvl w:val="1"/>
          <w:numId w:val="43"/>
        </w:numPr>
        <w:tabs>
          <w:tab w:val="left" w:pos="4069"/>
        </w:tabs>
        <w:ind w:left="4068" w:hanging="421"/>
        <w:jc w:val="left"/>
      </w:pPr>
      <w:bookmarkStart w:id="0" w:name="_GoBack"/>
      <w:bookmarkEnd w:id="0"/>
      <w:r>
        <w:t>Виды</w:t>
      </w:r>
      <w:r>
        <w:rPr>
          <w:spacing w:val="-1"/>
        </w:rPr>
        <w:t xml:space="preserve"> </w:t>
      </w:r>
      <w:r>
        <w:t>аннотаций</w:t>
      </w:r>
    </w:p>
    <w:p w:rsidR="00BB1B69" w:rsidRDefault="00BB1B69">
      <w:pPr>
        <w:pStyle w:val="a3"/>
        <w:spacing w:before="8"/>
        <w:ind w:left="0"/>
        <w:jc w:val="left"/>
        <w:rPr>
          <w:b/>
          <w:sz w:val="27"/>
        </w:rPr>
      </w:pPr>
    </w:p>
    <w:p w:rsidR="00BB1B69" w:rsidRDefault="00EA7306">
      <w:pPr>
        <w:pStyle w:val="a5"/>
        <w:numPr>
          <w:ilvl w:val="0"/>
          <w:numId w:val="1"/>
        </w:numPr>
        <w:tabs>
          <w:tab w:val="left" w:pos="1236"/>
        </w:tabs>
        <w:ind w:right="299" w:firstLine="540"/>
        <w:jc w:val="both"/>
        <w:rPr>
          <w:sz w:val="28"/>
        </w:rPr>
      </w:pP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содержанию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целевому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назначению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аннотации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подразделяются на справочные и</w:t>
      </w:r>
      <w:r>
        <w:rPr>
          <w:spacing w:val="-2"/>
          <w:sz w:val="28"/>
        </w:rPr>
        <w:t xml:space="preserve"> </w:t>
      </w:r>
      <w:r>
        <w:rPr>
          <w:sz w:val="28"/>
        </w:rPr>
        <w:t>рекомендательные.</w:t>
      </w:r>
    </w:p>
    <w:p w:rsidR="00BB1B69" w:rsidRDefault="00EA7306">
      <w:pPr>
        <w:pStyle w:val="a5"/>
        <w:numPr>
          <w:ilvl w:val="0"/>
          <w:numId w:val="42"/>
        </w:numPr>
        <w:tabs>
          <w:tab w:val="left" w:pos="1095"/>
        </w:tabs>
        <w:spacing w:before="1"/>
        <w:ind w:right="300" w:firstLine="540"/>
        <w:jc w:val="both"/>
        <w:rPr>
          <w:sz w:val="28"/>
        </w:rPr>
      </w:pPr>
      <w:r>
        <w:rPr>
          <w:b/>
          <w:sz w:val="28"/>
        </w:rPr>
        <w:t xml:space="preserve">Справочные </w:t>
      </w:r>
      <w:r>
        <w:rPr>
          <w:sz w:val="28"/>
        </w:rPr>
        <w:t>аннотации, которые также называют описательными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информационными,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характеризуют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тематику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сообщают</w:t>
      </w:r>
      <w:r>
        <w:rPr>
          <w:spacing w:val="-67"/>
          <w:sz w:val="28"/>
        </w:rPr>
        <w:t xml:space="preserve"> </w:t>
      </w:r>
      <w:r>
        <w:rPr>
          <w:sz w:val="28"/>
        </w:rPr>
        <w:t>какие-либо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нем,</w:t>
      </w:r>
      <w:r>
        <w:rPr>
          <w:spacing w:val="-2"/>
          <w:sz w:val="28"/>
        </w:rPr>
        <w:t xml:space="preserve"> </w:t>
      </w:r>
      <w:r>
        <w:rPr>
          <w:sz w:val="28"/>
        </w:rPr>
        <w:t>но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дают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критической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оценки.</w:t>
      </w:r>
    </w:p>
    <w:p w:rsidR="00BB1B69" w:rsidRDefault="00EA7306">
      <w:pPr>
        <w:pStyle w:val="a5"/>
        <w:numPr>
          <w:ilvl w:val="0"/>
          <w:numId w:val="42"/>
        </w:numPr>
        <w:tabs>
          <w:tab w:val="left" w:pos="1081"/>
        </w:tabs>
        <w:ind w:right="298" w:firstLine="540"/>
        <w:jc w:val="both"/>
        <w:rPr>
          <w:sz w:val="28"/>
        </w:rPr>
      </w:pPr>
      <w:r>
        <w:rPr>
          <w:b/>
          <w:sz w:val="28"/>
        </w:rPr>
        <w:t>Рекомендательные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аннотации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характеризуют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дают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пригодности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3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3"/>
          <w:sz w:val="28"/>
        </w:rPr>
        <w:t xml:space="preserve"> </w:t>
      </w:r>
      <w:r>
        <w:rPr>
          <w:sz w:val="28"/>
        </w:rPr>
        <w:t>и других</w:t>
      </w:r>
      <w:r>
        <w:rPr>
          <w:spacing w:val="-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потребителей.</w:t>
      </w:r>
    </w:p>
    <w:p w:rsidR="00BB1B69" w:rsidRDefault="00EA7306">
      <w:pPr>
        <w:pStyle w:val="a5"/>
        <w:numPr>
          <w:ilvl w:val="0"/>
          <w:numId w:val="1"/>
        </w:numPr>
        <w:tabs>
          <w:tab w:val="left" w:pos="1125"/>
        </w:tabs>
        <w:ind w:right="298" w:firstLine="540"/>
        <w:jc w:val="both"/>
        <w:rPr>
          <w:sz w:val="28"/>
        </w:rPr>
      </w:pP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полноте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охвата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содержания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аннотируемого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документа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читательскому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назначению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аннотации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специализированные.</w:t>
      </w:r>
    </w:p>
    <w:p w:rsidR="00BB1B69" w:rsidRDefault="00EA7306">
      <w:pPr>
        <w:pStyle w:val="a5"/>
        <w:numPr>
          <w:ilvl w:val="0"/>
          <w:numId w:val="41"/>
        </w:numPr>
        <w:tabs>
          <w:tab w:val="left" w:pos="1040"/>
        </w:tabs>
        <w:ind w:right="297" w:firstLine="540"/>
        <w:jc w:val="both"/>
        <w:rPr>
          <w:sz w:val="28"/>
        </w:rPr>
      </w:pPr>
      <w:r>
        <w:rPr>
          <w:b/>
          <w:sz w:val="28"/>
        </w:rPr>
        <w:t xml:space="preserve">общие </w:t>
      </w:r>
      <w:r>
        <w:rPr>
          <w:sz w:val="28"/>
        </w:rPr>
        <w:t>аннотации характеризуют документ в целом и рассчитаны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широкий круг пользователей.</w:t>
      </w:r>
    </w:p>
    <w:p w:rsidR="00BB1B69" w:rsidRDefault="00EA7306">
      <w:pPr>
        <w:pStyle w:val="a5"/>
        <w:numPr>
          <w:ilvl w:val="0"/>
          <w:numId w:val="41"/>
        </w:numPr>
        <w:tabs>
          <w:tab w:val="left" w:pos="1036"/>
        </w:tabs>
        <w:ind w:right="299" w:firstLine="540"/>
        <w:jc w:val="both"/>
        <w:rPr>
          <w:sz w:val="28"/>
        </w:rPr>
      </w:pPr>
      <w:r>
        <w:rPr>
          <w:b/>
          <w:sz w:val="28"/>
        </w:rPr>
        <w:t xml:space="preserve">Специализированные </w:t>
      </w:r>
      <w:r>
        <w:rPr>
          <w:sz w:val="28"/>
        </w:rPr>
        <w:t>аннотации характеризую документ лишь 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аспектах и</w:t>
      </w:r>
      <w:r>
        <w:rPr>
          <w:spacing w:val="-2"/>
          <w:sz w:val="28"/>
        </w:rPr>
        <w:t xml:space="preserve"> </w:t>
      </w:r>
      <w:r>
        <w:rPr>
          <w:sz w:val="28"/>
        </w:rPr>
        <w:t>рассчитаны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узкий</w:t>
      </w:r>
      <w:r>
        <w:rPr>
          <w:spacing w:val="-2"/>
          <w:sz w:val="28"/>
        </w:rPr>
        <w:t xml:space="preserve"> </w:t>
      </w:r>
      <w:r>
        <w:rPr>
          <w:sz w:val="28"/>
        </w:rPr>
        <w:t>круг</w:t>
      </w:r>
      <w:r>
        <w:rPr>
          <w:spacing w:val="-2"/>
          <w:sz w:val="28"/>
        </w:rPr>
        <w:t xml:space="preserve"> </w:t>
      </w:r>
      <w:r>
        <w:rPr>
          <w:sz w:val="28"/>
        </w:rPr>
        <w:t>специалистов.</w:t>
      </w:r>
    </w:p>
    <w:p w:rsidR="00BB1B69" w:rsidRDefault="00EA7306">
      <w:pPr>
        <w:pStyle w:val="a3"/>
        <w:ind w:right="298" w:firstLine="540"/>
      </w:pPr>
      <w:r>
        <w:t>Разновидностью</w:t>
      </w:r>
      <w:r>
        <w:rPr>
          <w:spacing w:val="1"/>
        </w:rPr>
        <w:t xml:space="preserve"> </w:t>
      </w:r>
      <w:r>
        <w:t>специализированной</w:t>
      </w:r>
      <w:r>
        <w:rPr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rPr>
          <w:b/>
        </w:rPr>
        <w:t>аналитическая</w:t>
      </w:r>
      <w:r>
        <w:rPr>
          <w:b/>
          <w:spacing w:val="1"/>
        </w:rPr>
        <w:t xml:space="preserve"> </w:t>
      </w:r>
      <w:r>
        <w:t>аннотация,</w:t>
      </w:r>
      <w:r>
        <w:rPr>
          <w:spacing w:val="1"/>
        </w:rPr>
        <w:t xml:space="preserve"> </w:t>
      </w:r>
      <w:r>
        <w:t>характеризующая</w:t>
      </w:r>
      <w:r>
        <w:rPr>
          <w:spacing w:val="1"/>
        </w:rPr>
        <w:t xml:space="preserve"> </w:t>
      </w:r>
      <w:r>
        <w:t>определенную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аспект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документа.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аннотация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краткую</w:t>
      </w:r>
      <w:r>
        <w:rPr>
          <w:spacing w:val="1"/>
        </w:rPr>
        <w:t xml:space="preserve"> </w:t>
      </w:r>
      <w:r>
        <w:t>характеристику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глав,</w:t>
      </w:r>
      <w:r>
        <w:rPr>
          <w:spacing w:val="1"/>
        </w:rPr>
        <w:t xml:space="preserve"> </w:t>
      </w:r>
      <w:r>
        <w:t>параграфов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страниц</w:t>
      </w:r>
      <w:r>
        <w:rPr>
          <w:spacing w:val="7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которые посвящены определенной теме. Специализированные аннотации</w:t>
      </w:r>
      <w:r>
        <w:rPr>
          <w:spacing w:val="1"/>
        </w:rPr>
        <w:t xml:space="preserve"> </w:t>
      </w:r>
      <w:r>
        <w:t>чаще всего носят справочный характер.</w:t>
      </w:r>
    </w:p>
    <w:p w:rsidR="00BB1B69" w:rsidRDefault="00EA7306">
      <w:pPr>
        <w:pStyle w:val="a3"/>
        <w:ind w:right="300" w:firstLine="540"/>
      </w:pPr>
      <w:r>
        <w:t xml:space="preserve">Аннотации могут быть и </w:t>
      </w:r>
      <w:r>
        <w:rPr>
          <w:b/>
        </w:rPr>
        <w:t xml:space="preserve">обзорными </w:t>
      </w:r>
      <w:r>
        <w:t xml:space="preserve">(или </w:t>
      </w:r>
      <w:r>
        <w:rPr>
          <w:b/>
        </w:rPr>
        <w:t>групповыми</w:t>
      </w:r>
      <w:r>
        <w:t xml:space="preserve">). </w:t>
      </w:r>
      <w:r>
        <w:rPr>
          <w:b/>
        </w:rPr>
        <w:t>Обзорная</w:t>
      </w:r>
      <w:r>
        <w:rPr>
          <w:b/>
          <w:spacing w:val="1"/>
        </w:rPr>
        <w:t xml:space="preserve"> </w:t>
      </w:r>
      <w:r>
        <w:t>аннотация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аннотация,</w:t>
      </w:r>
      <w:r>
        <w:rPr>
          <w:spacing w:val="1"/>
        </w:rPr>
        <w:t xml:space="preserve"> </w:t>
      </w:r>
      <w:r>
        <w:t>содержащая</w:t>
      </w:r>
      <w:r>
        <w:rPr>
          <w:spacing w:val="1"/>
        </w:rPr>
        <w:t xml:space="preserve"> </w:t>
      </w:r>
      <w:r>
        <w:t>обобщенную</w:t>
      </w:r>
      <w:r>
        <w:rPr>
          <w:spacing w:val="1"/>
        </w:rPr>
        <w:t xml:space="preserve"> </w:t>
      </w:r>
      <w:r>
        <w:t>характеристику</w:t>
      </w:r>
      <w:r>
        <w:rPr>
          <w:spacing w:val="-67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близких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тематике.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6" w:firstLine="540"/>
      </w:pPr>
      <w:r>
        <w:lastRenderedPageBreak/>
        <w:t>Для</w:t>
      </w:r>
      <w:r>
        <w:rPr>
          <w:spacing w:val="1"/>
        </w:rPr>
        <w:t xml:space="preserve"> </w:t>
      </w:r>
      <w:r>
        <w:rPr>
          <w:b/>
        </w:rPr>
        <w:t>справочной</w:t>
      </w:r>
      <w:r>
        <w:rPr>
          <w:b/>
          <w:spacing w:val="1"/>
        </w:rPr>
        <w:t xml:space="preserve"> </w:t>
      </w:r>
      <w:r>
        <w:rPr>
          <w:b/>
        </w:rPr>
        <w:t>обзорной</w:t>
      </w:r>
      <w:r>
        <w:rPr>
          <w:b/>
          <w:spacing w:val="1"/>
        </w:rPr>
        <w:t xml:space="preserve"> </w:t>
      </w:r>
      <w:r>
        <w:t>аннотации</w:t>
      </w:r>
      <w:r>
        <w:rPr>
          <w:spacing w:val="1"/>
        </w:rPr>
        <w:t xml:space="preserve"> </w:t>
      </w:r>
      <w:r>
        <w:t>характерно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сведений о том, что является общим для нескольких книг (статей) на одну</w:t>
      </w:r>
      <w:r>
        <w:rPr>
          <w:spacing w:val="1"/>
        </w:rPr>
        <w:t xml:space="preserve"> </w:t>
      </w:r>
      <w:r>
        <w:t>тему,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уточнением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трактовки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аннотированных</w:t>
      </w:r>
      <w:r>
        <w:rPr>
          <w:spacing w:val="2"/>
        </w:rPr>
        <w:t xml:space="preserve"> </w:t>
      </w:r>
      <w:r>
        <w:t>произведений.</w:t>
      </w:r>
    </w:p>
    <w:p w:rsidR="00BB1B69" w:rsidRDefault="00EA7306">
      <w:pPr>
        <w:pStyle w:val="a3"/>
        <w:spacing w:before="1"/>
        <w:ind w:right="298" w:firstLine="540"/>
      </w:pPr>
      <w:r>
        <w:t xml:space="preserve">В </w:t>
      </w:r>
      <w:r>
        <w:rPr>
          <w:b/>
        </w:rPr>
        <w:t xml:space="preserve">рекомендательных обзорных </w:t>
      </w:r>
      <w:r>
        <w:t>аннотациях приводятся различия в</w:t>
      </w:r>
      <w:r>
        <w:rPr>
          <w:spacing w:val="1"/>
        </w:rPr>
        <w:t xml:space="preserve"> </w:t>
      </w:r>
      <w:r>
        <w:t>трактовке темы, в степени доступности, подробности изложения и другие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рекомендательного характера.</w:t>
      </w:r>
    </w:p>
    <w:p w:rsidR="00BB1B69" w:rsidRDefault="00EA7306">
      <w:pPr>
        <w:pStyle w:val="a3"/>
        <w:ind w:right="297" w:firstLine="540"/>
      </w:pPr>
      <w:r>
        <w:t>При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курсовых,</w:t>
      </w:r>
      <w:r>
        <w:rPr>
          <w:spacing w:val="1"/>
        </w:rPr>
        <w:t xml:space="preserve"> </w:t>
      </w:r>
      <w:r>
        <w:t>дипломных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диссертационных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особый интерес для вас представляют справочные аннотации как наиболее</w:t>
      </w:r>
      <w:r>
        <w:rPr>
          <w:spacing w:val="-67"/>
        </w:rPr>
        <w:t xml:space="preserve"> </w:t>
      </w:r>
      <w:r>
        <w:t>эффективные в предоставлении своевременной информации о новейших</w:t>
      </w:r>
      <w:r>
        <w:rPr>
          <w:spacing w:val="1"/>
        </w:rPr>
        <w:t xml:space="preserve"> </w:t>
      </w:r>
      <w:r>
        <w:t>достижениях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помогающие</w:t>
      </w:r>
      <w:r>
        <w:rPr>
          <w:spacing w:val="1"/>
        </w:rPr>
        <w:t xml:space="preserve"> </w:t>
      </w:r>
      <w:r>
        <w:t>сэкономить время на</w:t>
      </w:r>
      <w:r>
        <w:rPr>
          <w:spacing w:val="-2"/>
        </w:rPr>
        <w:t xml:space="preserve"> </w:t>
      </w:r>
      <w:r>
        <w:t>поиск и</w:t>
      </w:r>
      <w:r>
        <w:rPr>
          <w:spacing w:val="-1"/>
        </w:rPr>
        <w:t xml:space="preserve"> </w:t>
      </w:r>
      <w:r>
        <w:t>сбор</w:t>
      </w:r>
      <w:r>
        <w:rPr>
          <w:spacing w:val="-1"/>
        </w:rPr>
        <w:t xml:space="preserve"> </w:t>
      </w:r>
      <w:r>
        <w:t>научной информации.</w:t>
      </w:r>
    </w:p>
    <w:p w:rsidR="00BB1B69" w:rsidRDefault="00EA7306">
      <w:pPr>
        <w:pStyle w:val="a3"/>
        <w:ind w:right="299" w:firstLine="540"/>
      </w:pPr>
      <w:r>
        <w:t>Знание же правил составления аннотаций способствует адекватному</w:t>
      </w:r>
      <w:r>
        <w:rPr>
          <w:spacing w:val="1"/>
        </w:rPr>
        <w:t xml:space="preserve"> </w:t>
      </w:r>
      <w:r>
        <w:t>извлечению основных положений источника по теме исследования и их</w:t>
      </w:r>
      <w:r>
        <w:rPr>
          <w:spacing w:val="1"/>
        </w:rPr>
        <w:t xml:space="preserve"> </w:t>
      </w:r>
      <w:r>
        <w:t>оформлению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документов.</w:t>
      </w:r>
    </w:p>
    <w:p w:rsidR="00BB1B69" w:rsidRDefault="00BB1B69">
      <w:pPr>
        <w:pStyle w:val="a3"/>
        <w:spacing w:before="2"/>
        <w:ind w:left="0"/>
        <w:jc w:val="left"/>
      </w:pPr>
    </w:p>
    <w:p w:rsidR="00BB1B69" w:rsidRDefault="00EA7306">
      <w:pPr>
        <w:tabs>
          <w:tab w:val="left" w:pos="1179"/>
          <w:tab w:val="left" w:pos="2619"/>
          <w:tab w:val="left" w:pos="4531"/>
          <w:tab w:val="left" w:pos="6269"/>
          <w:tab w:val="left" w:pos="8073"/>
          <w:tab w:val="left" w:pos="8684"/>
        </w:tabs>
        <w:ind w:left="700"/>
        <w:rPr>
          <w:i/>
          <w:sz w:val="28"/>
        </w:rPr>
      </w:pPr>
      <w:r>
        <w:rPr>
          <w:sz w:val="40"/>
        </w:rPr>
        <w:t>!</w:t>
      </w:r>
      <w:r>
        <w:rPr>
          <w:sz w:val="40"/>
        </w:rPr>
        <w:tab/>
      </w:r>
      <w:r>
        <w:rPr>
          <w:b/>
          <w:sz w:val="28"/>
        </w:rPr>
        <w:t>Задание</w:t>
      </w:r>
      <w:r>
        <w:rPr>
          <w:sz w:val="28"/>
        </w:rPr>
        <w:t>:</w:t>
      </w:r>
      <w:r>
        <w:rPr>
          <w:sz w:val="28"/>
        </w:rPr>
        <w:tab/>
      </w:r>
      <w:r>
        <w:rPr>
          <w:i/>
          <w:sz w:val="28"/>
        </w:rPr>
        <w:t>Прочитайте</w:t>
      </w:r>
      <w:r>
        <w:rPr>
          <w:i/>
          <w:sz w:val="28"/>
        </w:rPr>
        <w:tab/>
        <w:t>аннотации.</w:t>
      </w:r>
      <w:r>
        <w:rPr>
          <w:i/>
          <w:sz w:val="28"/>
        </w:rPr>
        <w:tab/>
        <w:t>Определите</w:t>
      </w:r>
      <w:r>
        <w:rPr>
          <w:i/>
          <w:sz w:val="28"/>
        </w:rPr>
        <w:tab/>
        <w:t>их</w:t>
      </w:r>
      <w:r>
        <w:rPr>
          <w:i/>
          <w:sz w:val="28"/>
        </w:rPr>
        <w:tab/>
        <w:t>вид.</w:t>
      </w:r>
    </w:p>
    <w:p w:rsidR="00BB1B69" w:rsidRDefault="00EA7306">
      <w:pPr>
        <w:ind w:left="160"/>
        <w:rPr>
          <w:i/>
          <w:sz w:val="28"/>
        </w:rPr>
      </w:pPr>
      <w:r>
        <w:rPr>
          <w:i/>
          <w:sz w:val="28"/>
        </w:rPr>
        <w:t>Аргументируйте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свой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ответ.</w:t>
      </w:r>
    </w:p>
    <w:p w:rsidR="00BB1B69" w:rsidRDefault="00BB1B69">
      <w:pPr>
        <w:pStyle w:val="a3"/>
        <w:spacing w:before="9"/>
        <w:ind w:left="0"/>
        <w:jc w:val="left"/>
        <w:rPr>
          <w:i/>
          <w:sz w:val="27"/>
        </w:rPr>
      </w:pPr>
    </w:p>
    <w:p w:rsidR="00BB1B69" w:rsidRDefault="009504E0">
      <w:pPr>
        <w:pStyle w:val="a5"/>
        <w:numPr>
          <w:ilvl w:val="0"/>
          <w:numId w:val="40"/>
        </w:numPr>
        <w:tabs>
          <w:tab w:val="left" w:pos="1060"/>
        </w:tabs>
        <w:ind w:right="296"/>
        <w:jc w:val="both"/>
        <w:rPr>
          <w:sz w:val="28"/>
        </w:rPr>
      </w:pPr>
      <w:r>
        <w:pict>
          <v:rect id="_x0000_s1106" style="position:absolute;left:0;text-align:left;margin-left:97.5pt;margin-top:17.25pt;width:426pt;height:16.15pt;z-index:-16970752;mso-position-horizontal-relative:page" stroked="f">
            <w10:wrap anchorx="page"/>
          </v:rect>
        </w:pict>
      </w:r>
      <w:r w:rsidR="00EA7306">
        <w:rPr>
          <w:sz w:val="28"/>
        </w:rPr>
        <w:t>Подготовка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и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оформление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курсовых,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дипломных,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реферативных</w:t>
      </w:r>
      <w:r w:rsidR="00EA7306">
        <w:rPr>
          <w:spacing w:val="-67"/>
          <w:sz w:val="28"/>
        </w:rPr>
        <w:t xml:space="preserve"> </w:t>
      </w:r>
      <w:r w:rsidR="00EA7306">
        <w:rPr>
          <w:sz w:val="28"/>
        </w:rPr>
        <w:t>диссертационных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работ: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методическое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пособие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/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Сост.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И.Н.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Кузнецов.</w:t>
      </w:r>
      <w:r w:rsidR="00EA7306">
        <w:rPr>
          <w:spacing w:val="-1"/>
          <w:sz w:val="28"/>
        </w:rPr>
        <w:t xml:space="preserve"> </w:t>
      </w:r>
      <w:r w:rsidR="00EA7306">
        <w:rPr>
          <w:sz w:val="28"/>
        </w:rPr>
        <w:t>— Мн.:</w:t>
      </w:r>
      <w:r w:rsidR="00EA7306">
        <w:rPr>
          <w:spacing w:val="-1"/>
          <w:sz w:val="28"/>
        </w:rPr>
        <w:t xml:space="preserve"> </w:t>
      </w:r>
      <w:r w:rsidR="00EA7306">
        <w:rPr>
          <w:sz w:val="28"/>
        </w:rPr>
        <w:t>Харвест, 1999. —</w:t>
      </w:r>
      <w:r w:rsidR="00EA7306">
        <w:rPr>
          <w:spacing w:val="-1"/>
          <w:sz w:val="28"/>
        </w:rPr>
        <w:t xml:space="preserve"> </w:t>
      </w:r>
      <w:r w:rsidR="00EA7306">
        <w:rPr>
          <w:sz w:val="28"/>
        </w:rPr>
        <w:t>176 с.</w:t>
      </w:r>
    </w:p>
    <w:p w:rsidR="00BB1B69" w:rsidRDefault="00EA7306">
      <w:pPr>
        <w:pStyle w:val="a3"/>
        <w:ind w:right="297" w:firstLine="540"/>
      </w:pPr>
      <w:r>
        <w:t>Пособие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подготовке,</w:t>
      </w:r>
      <w:r>
        <w:rPr>
          <w:spacing w:val="1"/>
        </w:rPr>
        <w:t xml:space="preserve"> </w:t>
      </w:r>
      <w:r>
        <w:t>написанию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редактированию</w:t>
      </w:r>
      <w:r>
        <w:rPr>
          <w:spacing w:val="1"/>
        </w:rPr>
        <w:t xml:space="preserve"> </w:t>
      </w:r>
      <w:r>
        <w:t>курсовых,</w:t>
      </w:r>
      <w:r>
        <w:rPr>
          <w:spacing w:val="1"/>
        </w:rPr>
        <w:t xml:space="preserve"> </w:t>
      </w:r>
      <w:r>
        <w:t>дипломных,</w:t>
      </w:r>
      <w:r>
        <w:rPr>
          <w:spacing w:val="71"/>
        </w:rPr>
        <w:t xml:space="preserve"> </w:t>
      </w:r>
      <w:r>
        <w:t>реферативных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диссертационных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нормативно-технические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РФ,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рукописей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изданию.</w:t>
      </w:r>
    </w:p>
    <w:p w:rsidR="00BB1B69" w:rsidRDefault="00EA7306">
      <w:pPr>
        <w:pStyle w:val="a3"/>
        <w:ind w:right="298" w:firstLine="540"/>
      </w:pPr>
      <w:r>
        <w:t>Адресовано</w:t>
      </w:r>
      <w:r>
        <w:rPr>
          <w:spacing w:val="1"/>
        </w:rPr>
        <w:t xml:space="preserve"> </w:t>
      </w:r>
      <w:r>
        <w:t>преподавателям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студентам</w:t>
      </w:r>
      <w:r>
        <w:rPr>
          <w:spacing w:val="1"/>
        </w:rPr>
        <w:t xml:space="preserve"> </w:t>
      </w:r>
      <w:r>
        <w:t>вузов,</w:t>
      </w:r>
      <w:r>
        <w:rPr>
          <w:spacing w:val="1"/>
        </w:rPr>
        <w:t xml:space="preserve"> </w:t>
      </w:r>
      <w:r>
        <w:t>колледжей,</w:t>
      </w:r>
      <w:r>
        <w:rPr>
          <w:spacing w:val="1"/>
        </w:rPr>
        <w:t xml:space="preserve"> </w:t>
      </w:r>
      <w:r>
        <w:t>техникумов,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аспирантам,</w:t>
      </w:r>
      <w:r>
        <w:rPr>
          <w:spacing w:val="-2"/>
        </w:rPr>
        <w:t xml:space="preserve"> </w:t>
      </w:r>
      <w:r>
        <w:t>научным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библиотечным работникам.</w:t>
      </w:r>
    </w:p>
    <w:p w:rsidR="00BB1B69" w:rsidRDefault="00BB1B69">
      <w:pPr>
        <w:pStyle w:val="a3"/>
        <w:spacing w:before="10"/>
        <w:ind w:left="0"/>
        <w:jc w:val="left"/>
        <w:rPr>
          <w:sz w:val="27"/>
        </w:rPr>
      </w:pPr>
    </w:p>
    <w:p w:rsidR="00BB1B69" w:rsidRDefault="009504E0">
      <w:pPr>
        <w:pStyle w:val="a5"/>
        <w:numPr>
          <w:ilvl w:val="0"/>
          <w:numId w:val="40"/>
        </w:numPr>
        <w:tabs>
          <w:tab w:val="left" w:pos="1060"/>
        </w:tabs>
        <w:ind w:right="298"/>
        <w:jc w:val="both"/>
        <w:rPr>
          <w:sz w:val="28"/>
        </w:rPr>
      </w:pPr>
      <w:r>
        <w:pict>
          <v:rect id="_x0000_s1105" style="position:absolute;left:0;text-align:left;margin-left:97.5pt;margin-top:17.25pt;width:426pt;height:16.15pt;z-index:-16970240;mso-position-horizontal-relative:page" stroked="f">
            <w10:wrap anchorx="page"/>
          </v:rect>
        </w:pict>
      </w:r>
      <w:r w:rsidR="00EA7306">
        <w:rPr>
          <w:sz w:val="28"/>
        </w:rPr>
        <w:t>Проблемно-ориентированное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моделирование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производственно-</w:t>
      </w:r>
      <w:r w:rsidR="00EA7306">
        <w:rPr>
          <w:spacing w:val="-67"/>
          <w:sz w:val="28"/>
        </w:rPr>
        <w:t xml:space="preserve"> </w:t>
      </w:r>
      <w:r w:rsidR="00EA7306">
        <w:rPr>
          <w:sz w:val="28"/>
        </w:rPr>
        <w:t xml:space="preserve">транспортных систем. </w:t>
      </w:r>
      <w:r w:rsidR="00EA7306">
        <w:rPr>
          <w:i/>
          <w:sz w:val="28"/>
        </w:rPr>
        <w:t xml:space="preserve">Гриценко В.И., Панченко А.А., Лапа АЛ. </w:t>
      </w:r>
      <w:r w:rsidR="00EA7306">
        <w:rPr>
          <w:sz w:val="28"/>
        </w:rPr>
        <w:t>—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Киев: Наук,</w:t>
      </w:r>
      <w:r w:rsidR="00EA7306">
        <w:rPr>
          <w:spacing w:val="-1"/>
          <w:sz w:val="28"/>
        </w:rPr>
        <w:t xml:space="preserve"> </w:t>
      </w:r>
      <w:r w:rsidR="00EA7306">
        <w:rPr>
          <w:sz w:val="28"/>
        </w:rPr>
        <w:t>думка, 1987.</w:t>
      </w:r>
      <w:r w:rsidR="00EA7306">
        <w:rPr>
          <w:spacing w:val="-1"/>
          <w:sz w:val="28"/>
        </w:rPr>
        <w:t xml:space="preserve"> </w:t>
      </w:r>
      <w:r w:rsidR="00EA7306">
        <w:rPr>
          <w:sz w:val="28"/>
        </w:rPr>
        <w:t>— 158 с.,</w:t>
      </w:r>
      <w:r w:rsidR="00EA7306">
        <w:rPr>
          <w:spacing w:val="-1"/>
          <w:sz w:val="28"/>
        </w:rPr>
        <w:t xml:space="preserve"> </w:t>
      </w:r>
      <w:r w:rsidR="00EA7306">
        <w:rPr>
          <w:sz w:val="28"/>
        </w:rPr>
        <w:t>ил.</w:t>
      </w:r>
      <w:r w:rsidR="00EA7306">
        <w:rPr>
          <w:spacing w:val="-2"/>
          <w:sz w:val="28"/>
        </w:rPr>
        <w:t xml:space="preserve"> </w:t>
      </w:r>
      <w:r w:rsidR="00EA7306">
        <w:rPr>
          <w:sz w:val="28"/>
        </w:rPr>
        <w:t>(</w:t>
      </w:r>
      <w:r w:rsidR="00EA7306">
        <w:rPr>
          <w:spacing w:val="1"/>
          <w:sz w:val="28"/>
        </w:rPr>
        <w:t xml:space="preserve"> </w:t>
      </w:r>
      <w:r w:rsidR="00EA7306">
        <w:rPr>
          <w:sz w:val="28"/>
        </w:rPr>
        <w:t>рус.)</w:t>
      </w:r>
    </w:p>
    <w:p w:rsidR="00BB1B69" w:rsidRDefault="00EA7306">
      <w:pPr>
        <w:pStyle w:val="a3"/>
        <w:ind w:right="297" w:firstLine="540"/>
      </w:pPr>
      <w:r>
        <w:t>Рассмотрены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оптимизационно-имитационных</w:t>
      </w:r>
      <w:r>
        <w:rPr>
          <w:spacing w:val="1"/>
        </w:rPr>
        <w:t xml:space="preserve"> </w:t>
      </w:r>
      <w:r>
        <w:t>систем для планирования и управления производственно-транспортными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черной</w:t>
      </w:r>
      <w:r>
        <w:rPr>
          <w:spacing w:val="1"/>
        </w:rPr>
        <w:t xml:space="preserve"> </w:t>
      </w:r>
      <w:r>
        <w:t>металлургии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отраслевом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заводском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приведены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экспериментов,</w:t>
      </w:r>
      <w:r>
        <w:rPr>
          <w:spacing w:val="1"/>
        </w:rPr>
        <w:t xml:space="preserve"> </w:t>
      </w:r>
      <w:r>
        <w:t>показана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управленческих решений и выработки оптимальной стратегии поведения</w:t>
      </w:r>
      <w:r>
        <w:rPr>
          <w:spacing w:val="1"/>
        </w:rPr>
        <w:t xml:space="preserve"> </w:t>
      </w:r>
      <w:r>
        <w:t>исследуемых</w:t>
      </w:r>
      <w:r>
        <w:rPr>
          <w:spacing w:val="1"/>
        </w:rPr>
        <w:t xml:space="preserve"> </w:t>
      </w:r>
      <w:r>
        <w:t>объектов.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студентов,</w:t>
      </w:r>
      <w:r>
        <w:rPr>
          <w:spacing w:val="1"/>
        </w:rPr>
        <w:t xml:space="preserve"> </w:t>
      </w:r>
      <w:r>
        <w:t>инженеров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специалистов,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разработкой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имитационного</w:t>
      </w:r>
      <w:r>
        <w:rPr>
          <w:spacing w:val="45"/>
        </w:rPr>
        <w:t xml:space="preserve"> </w:t>
      </w:r>
      <w:r>
        <w:t>моделирования</w:t>
      </w:r>
      <w:r>
        <w:rPr>
          <w:spacing w:val="48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сфере</w:t>
      </w:r>
      <w:r>
        <w:rPr>
          <w:spacing w:val="46"/>
        </w:rPr>
        <w:t xml:space="preserve"> </w:t>
      </w:r>
      <w:r>
        <w:t>проектирования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планирования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tabs>
          <w:tab w:val="left" w:pos="4375"/>
          <w:tab w:val="left" w:pos="6183"/>
          <w:tab w:val="left" w:pos="8313"/>
        </w:tabs>
        <w:spacing w:before="74"/>
        <w:ind w:right="299"/>
        <w:jc w:val="left"/>
      </w:pPr>
      <w:r>
        <w:lastRenderedPageBreak/>
        <w:t>транспортно-технологических</w:t>
      </w:r>
      <w:r>
        <w:tab/>
        <w:t>процессов</w:t>
      </w:r>
      <w:r>
        <w:tab/>
        <w:t>предприятий</w:t>
      </w:r>
      <w:r>
        <w:tab/>
      </w:r>
      <w:r>
        <w:rPr>
          <w:spacing w:val="-1"/>
        </w:rPr>
        <w:t>черной</w:t>
      </w:r>
      <w:r>
        <w:rPr>
          <w:spacing w:val="-67"/>
        </w:rPr>
        <w:t xml:space="preserve"> </w:t>
      </w:r>
      <w:r>
        <w:t>металлургии.</w:t>
      </w:r>
      <w:r>
        <w:rPr>
          <w:spacing w:val="-2"/>
        </w:rPr>
        <w:t xml:space="preserve"> </w:t>
      </w:r>
      <w:r>
        <w:t>Ил.</w:t>
      </w:r>
      <w:r>
        <w:rPr>
          <w:spacing w:val="-2"/>
        </w:rPr>
        <w:t xml:space="preserve"> </w:t>
      </w:r>
      <w:r>
        <w:t>25. Табл.17</w:t>
      </w:r>
      <w:r>
        <w:rPr>
          <w:spacing w:val="69"/>
        </w:rPr>
        <w:t xml:space="preserve"> </w:t>
      </w:r>
      <w:r>
        <w:t>Библ.</w:t>
      </w:r>
      <w:r>
        <w:rPr>
          <w:spacing w:val="-1"/>
        </w:rPr>
        <w:t xml:space="preserve"> </w:t>
      </w:r>
      <w:r>
        <w:t>95. Аннотация</w:t>
      </w:r>
      <w:r>
        <w:rPr>
          <w:spacing w:val="-1"/>
        </w:rPr>
        <w:t xml:space="preserve"> </w:t>
      </w:r>
      <w:r>
        <w:t>(РЖ</w:t>
      </w:r>
      <w:r>
        <w:rPr>
          <w:spacing w:val="-2"/>
        </w:rPr>
        <w:t xml:space="preserve"> </w:t>
      </w:r>
      <w:r>
        <w:t>ВИНИТИ)</w:t>
      </w:r>
    </w:p>
    <w:p w:rsidR="00BB1B69" w:rsidRDefault="00BB1B69">
      <w:pPr>
        <w:pStyle w:val="a3"/>
        <w:spacing w:before="4"/>
        <w:ind w:left="0"/>
        <w:jc w:val="left"/>
        <w:rPr>
          <w:sz w:val="26"/>
        </w:rPr>
      </w:pPr>
    </w:p>
    <w:p w:rsidR="00BB1B69" w:rsidRDefault="00EA7306">
      <w:pPr>
        <w:pStyle w:val="2"/>
        <w:numPr>
          <w:ilvl w:val="1"/>
          <w:numId w:val="43"/>
        </w:numPr>
        <w:tabs>
          <w:tab w:val="left" w:pos="1120"/>
        </w:tabs>
        <w:spacing w:line="320" w:lineRule="exact"/>
        <w:ind w:left="1119"/>
        <w:jc w:val="left"/>
      </w:pPr>
      <w:r>
        <w:t>Речевые</w:t>
      </w:r>
      <w:r>
        <w:rPr>
          <w:spacing w:val="-6"/>
        </w:rPr>
        <w:t xml:space="preserve"> </w:t>
      </w:r>
      <w:r>
        <w:t>стандарты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аннотации</w:t>
      </w:r>
    </w:p>
    <w:p w:rsidR="00BB1B69" w:rsidRDefault="00EA7306">
      <w:pPr>
        <w:pStyle w:val="a3"/>
        <w:spacing w:line="320" w:lineRule="exact"/>
        <w:ind w:left="700"/>
        <w:jc w:val="left"/>
      </w:pPr>
      <w:r>
        <w:t>Статья</w:t>
      </w:r>
      <w:r>
        <w:rPr>
          <w:spacing w:val="69"/>
        </w:rPr>
        <w:t xml:space="preserve"> </w:t>
      </w:r>
      <w:r>
        <w:t>(работа)</w:t>
      </w:r>
      <w:r>
        <w:rPr>
          <w:spacing w:val="69"/>
        </w:rPr>
        <w:t xml:space="preserve"> </w:t>
      </w:r>
      <w:r>
        <w:t>опубликована</w:t>
      </w:r>
      <w:r>
        <w:rPr>
          <w:spacing w:val="68"/>
        </w:rPr>
        <w:t xml:space="preserve"> </w:t>
      </w:r>
      <w:r>
        <w:t>(помещена,</w:t>
      </w:r>
      <w:r>
        <w:rPr>
          <w:spacing w:val="68"/>
        </w:rPr>
        <w:t xml:space="preserve"> </w:t>
      </w:r>
      <w:r>
        <w:t>напечатана...)</w:t>
      </w:r>
      <w:r>
        <w:rPr>
          <w:spacing w:val="68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журнале</w:t>
      </w:r>
    </w:p>
    <w:p w:rsidR="00BB1B69" w:rsidRDefault="00EA7306">
      <w:pPr>
        <w:pStyle w:val="a3"/>
        <w:jc w:val="left"/>
      </w:pPr>
      <w:r>
        <w:t>(газете...)</w:t>
      </w:r>
    </w:p>
    <w:p w:rsidR="00BB1B69" w:rsidRDefault="00EA7306">
      <w:pPr>
        <w:pStyle w:val="a3"/>
        <w:tabs>
          <w:tab w:val="left" w:pos="2435"/>
          <w:tab w:val="left" w:pos="3451"/>
          <w:tab w:val="left" w:pos="3800"/>
          <w:tab w:val="left" w:pos="4521"/>
          <w:tab w:val="left" w:pos="4871"/>
          <w:tab w:val="left" w:pos="6842"/>
          <w:tab w:val="left" w:pos="7872"/>
        </w:tabs>
        <w:spacing w:before="1"/>
        <w:ind w:right="297" w:firstLine="540"/>
        <w:jc w:val="left"/>
      </w:pPr>
      <w:r>
        <w:t>Монография</w:t>
      </w:r>
      <w:r>
        <w:tab/>
        <w:t>вышла</w:t>
      </w:r>
      <w:r>
        <w:tab/>
        <w:t>в</w:t>
      </w:r>
      <w:r>
        <w:tab/>
        <w:t>свет</w:t>
      </w:r>
      <w:r>
        <w:tab/>
        <w:t>в</w:t>
      </w:r>
      <w:r>
        <w:tab/>
        <w:t>издательстве...</w:t>
      </w:r>
      <w:r>
        <w:tab/>
        <w:t>Статья</w:t>
      </w:r>
      <w:r>
        <w:tab/>
      </w:r>
      <w:r>
        <w:rPr>
          <w:spacing w:val="-1"/>
        </w:rPr>
        <w:t>посвящена</w:t>
      </w:r>
      <w:r>
        <w:rPr>
          <w:spacing w:val="-67"/>
        </w:rPr>
        <w:t xml:space="preserve"> </w:t>
      </w:r>
      <w:r>
        <w:t>вопросу</w:t>
      </w:r>
      <w:r>
        <w:rPr>
          <w:spacing w:val="-1"/>
        </w:rPr>
        <w:t xml:space="preserve"> </w:t>
      </w:r>
      <w:r>
        <w:t>(теме,</w:t>
      </w:r>
      <w:r>
        <w:rPr>
          <w:spacing w:val="-1"/>
        </w:rPr>
        <w:t xml:space="preserve"> </w:t>
      </w:r>
      <w:r>
        <w:t>проблеме...)</w:t>
      </w:r>
    </w:p>
    <w:p w:rsidR="00BB1B69" w:rsidRDefault="00EA7306">
      <w:pPr>
        <w:pStyle w:val="a3"/>
        <w:ind w:firstLine="540"/>
        <w:jc w:val="left"/>
      </w:pPr>
      <w:r>
        <w:t>Статья</w:t>
      </w:r>
      <w:r>
        <w:rPr>
          <w:spacing w:val="23"/>
        </w:rPr>
        <w:t xml:space="preserve"> </w:t>
      </w:r>
      <w:r>
        <w:t>представляет</w:t>
      </w:r>
      <w:r>
        <w:rPr>
          <w:spacing w:val="24"/>
        </w:rPr>
        <w:t xml:space="preserve"> </w:t>
      </w:r>
      <w:r>
        <w:t>собой</w:t>
      </w:r>
      <w:r>
        <w:rPr>
          <w:spacing w:val="23"/>
        </w:rPr>
        <w:t xml:space="preserve"> </w:t>
      </w:r>
      <w:r>
        <w:t>обобщение</w:t>
      </w:r>
      <w:r>
        <w:rPr>
          <w:spacing w:val="21"/>
        </w:rPr>
        <w:t xml:space="preserve"> </w:t>
      </w:r>
      <w:r>
        <w:t>(обзор,</w:t>
      </w:r>
      <w:r>
        <w:rPr>
          <w:spacing w:val="22"/>
        </w:rPr>
        <w:t xml:space="preserve"> </w:t>
      </w:r>
      <w:r>
        <w:t>изложение,</w:t>
      </w:r>
      <w:r>
        <w:rPr>
          <w:spacing w:val="22"/>
        </w:rPr>
        <w:t xml:space="preserve"> </w:t>
      </w:r>
      <w:r>
        <w:t>анализ,</w:t>
      </w:r>
      <w:r>
        <w:rPr>
          <w:spacing w:val="-67"/>
        </w:rPr>
        <w:t xml:space="preserve"> </w:t>
      </w:r>
      <w:r>
        <w:t>описание...)</w:t>
      </w:r>
      <w:r>
        <w:rPr>
          <w:spacing w:val="-2"/>
        </w:rPr>
        <w:t xml:space="preserve"> </w:t>
      </w:r>
      <w:r>
        <w:t>(чего?)</w:t>
      </w:r>
    </w:p>
    <w:p w:rsidR="00BB1B69" w:rsidRDefault="00BB1B69">
      <w:pPr>
        <w:pStyle w:val="a3"/>
        <w:spacing w:before="11"/>
        <w:ind w:left="0"/>
        <w:jc w:val="left"/>
        <w:rPr>
          <w:sz w:val="27"/>
        </w:rPr>
      </w:pPr>
    </w:p>
    <w:p w:rsidR="00BB1B69" w:rsidRDefault="00EA7306">
      <w:pPr>
        <w:pStyle w:val="a3"/>
        <w:tabs>
          <w:tab w:val="left" w:pos="1716"/>
        </w:tabs>
        <w:ind w:left="1679" w:right="2459" w:hanging="980"/>
        <w:jc w:val="left"/>
      </w:pPr>
      <w:r>
        <w:t>Автор</w:t>
      </w:r>
      <w:r>
        <w:tab/>
      </w:r>
      <w:r>
        <w:tab/>
        <w:t>ставит (освещает) следующие проблемы...</w:t>
      </w:r>
      <w:r>
        <w:rPr>
          <w:spacing w:val="1"/>
        </w:rPr>
        <w:t xml:space="preserve"> </w:t>
      </w:r>
      <w:r>
        <w:t>останавливается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t>проблемах...</w:t>
      </w:r>
      <w:r>
        <w:rPr>
          <w:spacing w:val="-67"/>
        </w:rPr>
        <w:t xml:space="preserve"> </w:t>
      </w:r>
      <w:r>
        <w:t>касается</w:t>
      </w:r>
      <w:r>
        <w:rPr>
          <w:spacing w:val="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вопросов....</w:t>
      </w:r>
    </w:p>
    <w:p w:rsidR="00BB1B69" w:rsidRDefault="00EA7306">
      <w:pPr>
        <w:pStyle w:val="a3"/>
        <w:tabs>
          <w:tab w:val="left" w:leader="dot" w:pos="7314"/>
        </w:tabs>
        <w:spacing w:line="322" w:lineRule="exact"/>
        <w:ind w:left="700"/>
        <w:jc w:val="left"/>
      </w:pPr>
      <w:r>
        <w:t>В</w:t>
      </w:r>
      <w:r>
        <w:rPr>
          <w:spacing w:val="-5"/>
        </w:rPr>
        <w:t xml:space="preserve"> </w:t>
      </w:r>
      <w:r>
        <w:t>статье</w:t>
      </w:r>
      <w:r>
        <w:rPr>
          <w:spacing w:val="-5"/>
        </w:rPr>
        <w:t xml:space="preserve"> </w:t>
      </w:r>
      <w:r>
        <w:t>рассматривается</w:t>
      </w:r>
      <w:r>
        <w:rPr>
          <w:spacing w:val="-1"/>
        </w:rPr>
        <w:t xml:space="preserve"> </w:t>
      </w:r>
      <w:r>
        <w:t>(затрагивается,</w:t>
      </w:r>
      <w:r>
        <w:rPr>
          <w:spacing w:val="-6"/>
        </w:rPr>
        <w:t xml:space="preserve"> </w:t>
      </w:r>
      <w:r>
        <w:t>обобщается</w:t>
      </w:r>
      <w:r>
        <w:tab/>
        <w:t>)</w:t>
      </w:r>
      <w:r>
        <w:rPr>
          <w:spacing w:val="-1"/>
        </w:rPr>
        <w:t xml:space="preserve"> </w:t>
      </w:r>
      <w:r>
        <w:t>(что?)</w:t>
      </w:r>
    </w:p>
    <w:p w:rsidR="00BB1B69" w:rsidRDefault="00EA7306">
      <w:pPr>
        <w:pStyle w:val="a3"/>
        <w:ind w:left="1748"/>
        <w:jc w:val="left"/>
      </w:pPr>
      <w:r>
        <w:t>говорится</w:t>
      </w:r>
      <w:r>
        <w:rPr>
          <w:spacing w:val="-3"/>
        </w:rPr>
        <w:t xml:space="preserve"> </w:t>
      </w:r>
      <w:r>
        <w:t>(о</w:t>
      </w:r>
      <w:r>
        <w:rPr>
          <w:spacing w:val="-1"/>
        </w:rPr>
        <w:t xml:space="preserve"> </w:t>
      </w:r>
      <w:r>
        <w:t>чем?)</w:t>
      </w:r>
    </w:p>
    <w:p w:rsidR="00BB1B69" w:rsidRDefault="00EA7306">
      <w:pPr>
        <w:pStyle w:val="a3"/>
        <w:spacing w:before="1"/>
        <w:ind w:left="1748" w:right="2606"/>
        <w:jc w:val="left"/>
      </w:pPr>
      <w:r>
        <w:t>дается оценка (анализ, обобщение) (чего?)</w:t>
      </w:r>
      <w:r>
        <w:rPr>
          <w:spacing w:val="-67"/>
        </w:rPr>
        <w:t xml:space="preserve"> </w:t>
      </w:r>
      <w:r>
        <w:t>представлена точка зрения (на что?)</w:t>
      </w:r>
      <w:r>
        <w:rPr>
          <w:spacing w:val="1"/>
        </w:rPr>
        <w:t xml:space="preserve"> </w:t>
      </w:r>
      <w:r>
        <w:t>затронут</w:t>
      </w:r>
      <w:r>
        <w:rPr>
          <w:spacing w:val="-2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(о чем?)</w:t>
      </w:r>
    </w:p>
    <w:p w:rsidR="00BB1B69" w:rsidRDefault="00EA7306">
      <w:pPr>
        <w:pStyle w:val="a3"/>
        <w:tabs>
          <w:tab w:val="left" w:pos="1721"/>
        </w:tabs>
        <w:ind w:left="1748" w:right="3426" w:hanging="1049"/>
        <w:jc w:val="left"/>
      </w:pPr>
      <w:r>
        <w:t>Статья</w:t>
      </w:r>
      <w:r>
        <w:tab/>
        <w:t>адресована</w:t>
      </w:r>
      <w:r>
        <w:rPr>
          <w:spacing w:val="-10"/>
        </w:rPr>
        <w:t xml:space="preserve"> </w:t>
      </w:r>
      <w:r>
        <w:t>(предназначена)</w:t>
      </w:r>
      <w:r>
        <w:rPr>
          <w:spacing w:val="-11"/>
        </w:rPr>
        <w:t xml:space="preserve"> </w:t>
      </w:r>
      <w:r>
        <w:t>(кому?)</w:t>
      </w:r>
      <w:r>
        <w:rPr>
          <w:spacing w:val="-67"/>
        </w:rPr>
        <w:t xml:space="preserve"> </w:t>
      </w:r>
      <w:r>
        <w:t>может быть использована (кем?)</w:t>
      </w:r>
      <w:r>
        <w:rPr>
          <w:spacing w:val="1"/>
        </w:rPr>
        <w:t xml:space="preserve"> </w:t>
      </w:r>
      <w:r>
        <w:t>представляет интерес</w:t>
      </w:r>
      <w:r>
        <w:rPr>
          <w:spacing w:val="-2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кого?)</w:t>
      </w:r>
    </w:p>
    <w:p w:rsidR="00BB1B69" w:rsidRDefault="00BB1B69">
      <w:pPr>
        <w:pStyle w:val="a3"/>
        <w:spacing w:before="2"/>
        <w:ind w:left="0"/>
        <w:jc w:val="left"/>
      </w:pPr>
    </w:p>
    <w:p w:rsidR="00BB1B69" w:rsidRDefault="00EA7306">
      <w:pPr>
        <w:spacing w:before="1"/>
        <w:ind w:left="160" w:firstLine="540"/>
        <w:rPr>
          <w:i/>
          <w:sz w:val="28"/>
        </w:rPr>
      </w:pPr>
      <w:r>
        <w:rPr>
          <w:b/>
          <w:sz w:val="40"/>
        </w:rPr>
        <w:t>!</w:t>
      </w:r>
      <w:r>
        <w:rPr>
          <w:b/>
          <w:spacing w:val="21"/>
          <w:sz w:val="40"/>
        </w:rPr>
        <w:t xml:space="preserve"> </w:t>
      </w:r>
      <w:r>
        <w:rPr>
          <w:b/>
          <w:sz w:val="28"/>
        </w:rPr>
        <w:t>Задание</w:t>
      </w:r>
      <w:r>
        <w:rPr>
          <w:sz w:val="28"/>
        </w:rPr>
        <w:t>:</w:t>
      </w:r>
      <w:r>
        <w:rPr>
          <w:spacing w:val="51"/>
          <w:sz w:val="28"/>
        </w:rPr>
        <w:t xml:space="preserve"> </w:t>
      </w:r>
      <w:r>
        <w:rPr>
          <w:i/>
          <w:sz w:val="28"/>
        </w:rPr>
        <w:t>Прочитайте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статью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«В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Америку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—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поезде»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аннотацию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ней.</w:t>
      </w:r>
    </w:p>
    <w:p w:rsidR="00BB1B69" w:rsidRDefault="00EA7306">
      <w:pPr>
        <w:pStyle w:val="3"/>
        <w:spacing w:line="322" w:lineRule="exact"/>
        <w:ind w:left="1397" w:right="997"/>
        <w:jc w:val="center"/>
      </w:pPr>
      <w:r>
        <w:t>В</w:t>
      </w:r>
      <w:r>
        <w:rPr>
          <w:spacing w:val="-2"/>
        </w:rPr>
        <w:t xml:space="preserve"> </w:t>
      </w:r>
      <w:r>
        <w:t>Америку</w:t>
      </w:r>
      <w:r>
        <w:rPr>
          <w:spacing w:val="-2"/>
        </w:rPr>
        <w:t xml:space="preserve"> </w:t>
      </w:r>
      <w:r>
        <w:rPr>
          <w:i w:val="0"/>
        </w:rPr>
        <w:t>—</w:t>
      </w:r>
      <w:r>
        <w:rPr>
          <w:i w:val="0"/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поезде</w:t>
      </w:r>
    </w:p>
    <w:p w:rsidR="00BB1B69" w:rsidRDefault="00BB1B69">
      <w:pPr>
        <w:pStyle w:val="a3"/>
        <w:spacing w:before="8"/>
        <w:ind w:left="0"/>
        <w:jc w:val="left"/>
        <w:rPr>
          <w:b/>
          <w:i/>
          <w:sz w:val="27"/>
        </w:rPr>
      </w:pPr>
    </w:p>
    <w:p w:rsidR="00BB1B69" w:rsidRDefault="00EA7306">
      <w:pPr>
        <w:pStyle w:val="a3"/>
        <w:ind w:right="296" w:firstLine="540"/>
      </w:pPr>
      <w:r>
        <w:t>Московский</w:t>
      </w:r>
      <w:r>
        <w:rPr>
          <w:spacing w:val="1"/>
        </w:rPr>
        <w:t xml:space="preserve"> </w:t>
      </w:r>
      <w:r>
        <w:t>инженер</w:t>
      </w:r>
      <w:r>
        <w:rPr>
          <w:spacing w:val="1"/>
        </w:rPr>
        <w:t xml:space="preserve"> </w:t>
      </w:r>
      <w:r>
        <w:t>Александр</w:t>
      </w:r>
      <w:r>
        <w:rPr>
          <w:spacing w:val="1"/>
        </w:rPr>
        <w:t xml:space="preserve"> </w:t>
      </w:r>
      <w:r>
        <w:t>Семенович</w:t>
      </w:r>
      <w:r>
        <w:rPr>
          <w:spacing w:val="1"/>
        </w:rPr>
        <w:t xml:space="preserve"> </w:t>
      </w:r>
      <w:r>
        <w:t>ДЕРЕЗА</w:t>
      </w:r>
      <w:r>
        <w:rPr>
          <w:spacing w:val="1"/>
        </w:rPr>
        <w:t xml:space="preserve"> </w:t>
      </w:r>
      <w:r>
        <w:t>предложил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сооружения</w:t>
      </w:r>
      <w:r>
        <w:rPr>
          <w:spacing w:val="1"/>
        </w:rPr>
        <w:t xml:space="preserve"> </w:t>
      </w:r>
      <w:r>
        <w:t>железнодорожного</w:t>
      </w:r>
      <w:r>
        <w:rPr>
          <w:spacing w:val="1"/>
        </w:rPr>
        <w:t xml:space="preserve"> </w:t>
      </w:r>
      <w:r>
        <w:t>тоннеля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дном</w:t>
      </w:r>
      <w:r>
        <w:rPr>
          <w:spacing w:val="1"/>
        </w:rPr>
        <w:t xml:space="preserve"> </w:t>
      </w:r>
      <w:r>
        <w:t>Берингова</w:t>
      </w:r>
      <w:r>
        <w:rPr>
          <w:spacing w:val="1"/>
        </w:rPr>
        <w:t xml:space="preserve"> </w:t>
      </w:r>
      <w:r>
        <w:t>пролива. Он свяжет два континента — евразийский и американский. Вот</w:t>
      </w:r>
      <w:r>
        <w:rPr>
          <w:spacing w:val="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рассказал</w:t>
      </w:r>
      <w:r>
        <w:rPr>
          <w:spacing w:val="-1"/>
        </w:rPr>
        <w:t xml:space="preserve"> </w:t>
      </w:r>
      <w:r>
        <w:t>об этом</w:t>
      </w:r>
      <w:r>
        <w:rPr>
          <w:spacing w:val="-1"/>
        </w:rPr>
        <w:t xml:space="preserve"> </w:t>
      </w:r>
      <w:r>
        <w:t>проекте</w:t>
      </w:r>
      <w:r>
        <w:rPr>
          <w:spacing w:val="-1"/>
        </w:rPr>
        <w:t xml:space="preserve"> </w:t>
      </w:r>
      <w:r>
        <w:t>его автор.</w:t>
      </w:r>
    </w:p>
    <w:p w:rsidR="00BB1B69" w:rsidRDefault="00EA7306">
      <w:pPr>
        <w:pStyle w:val="a3"/>
        <w:ind w:right="298" w:firstLine="540"/>
      </w:pPr>
      <w:r>
        <w:t>На</w:t>
      </w:r>
      <w:r>
        <w:rPr>
          <w:spacing w:val="1"/>
        </w:rPr>
        <w:t xml:space="preserve"> </w:t>
      </w:r>
      <w:r>
        <w:t>американском</w:t>
      </w:r>
      <w:r>
        <w:rPr>
          <w:spacing w:val="1"/>
        </w:rPr>
        <w:t xml:space="preserve"> </w:t>
      </w:r>
      <w:r>
        <w:t>континенте</w:t>
      </w:r>
      <w:r>
        <w:rPr>
          <w:spacing w:val="1"/>
        </w:rPr>
        <w:t xml:space="preserve"> </w:t>
      </w:r>
      <w:r>
        <w:t>железнодорожный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пройдет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местечка Уэйле на Аляске, на побережье Берингова пролива, до Канады.</w:t>
      </w:r>
      <w:r>
        <w:rPr>
          <w:spacing w:val="1"/>
        </w:rPr>
        <w:t xml:space="preserve"> </w:t>
      </w:r>
      <w:r>
        <w:t>Там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соединится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существующей</w:t>
      </w:r>
      <w:r>
        <w:rPr>
          <w:spacing w:val="1"/>
        </w:rPr>
        <w:t xml:space="preserve"> </w:t>
      </w:r>
      <w:r>
        <w:t>сетью</w:t>
      </w:r>
      <w:r>
        <w:rPr>
          <w:spacing w:val="1"/>
        </w:rPr>
        <w:t xml:space="preserve"> </w:t>
      </w:r>
      <w:r>
        <w:t>дорог,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ведут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Мексики.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географии,</w:t>
      </w:r>
      <w:r>
        <w:rPr>
          <w:spacing w:val="1"/>
        </w:rPr>
        <w:t xml:space="preserve"> </w:t>
      </w:r>
      <w:r>
        <w:t>ну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конечно,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возможности,</w:t>
      </w:r>
      <w:r>
        <w:rPr>
          <w:spacing w:val="1"/>
        </w:rPr>
        <w:t xml:space="preserve"> </w:t>
      </w:r>
      <w:r>
        <w:t>осуществить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легче</w:t>
      </w:r>
      <w:r>
        <w:rPr>
          <w:spacing w:val="1"/>
        </w:rPr>
        <w:t xml:space="preserve"> </w:t>
      </w:r>
      <w:r>
        <w:t>всего.</w:t>
      </w:r>
      <w:r>
        <w:rPr>
          <w:spacing w:val="-67"/>
        </w:rPr>
        <w:t xml:space="preserve"> </w:t>
      </w:r>
      <w:r>
        <w:t>Сложнее</w:t>
      </w:r>
      <w:r>
        <w:rPr>
          <w:spacing w:val="1"/>
        </w:rPr>
        <w:t xml:space="preserve"> </w:t>
      </w:r>
      <w:r>
        <w:t>придется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участке</w:t>
      </w:r>
      <w:r>
        <w:rPr>
          <w:spacing w:val="1"/>
        </w:rPr>
        <w:t xml:space="preserve"> </w:t>
      </w:r>
      <w:r>
        <w:t>пути,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проложить</w:t>
      </w:r>
      <w:r>
        <w:rPr>
          <w:spacing w:val="1"/>
        </w:rPr>
        <w:t xml:space="preserve"> </w:t>
      </w:r>
      <w:r>
        <w:t>под</w:t>
      </w:r>
      <w:r>
        <w:rPr>
          <w:spacing w:val="-67"/>
        </w:rPr>
        <w:t xml:space="preserve"> </w:t>
      </w:r>
      <w:r>
        <w:t>самим проливом.</w:t>
      </w:r>
    </w:p>
    <w:p w:rsidR="00BB1B69" w:rsidRDefault="00EA7306">
      <w:pPr>
        <w:pStyle w:val="a3"/>
        <w:ind w:right="297" w:firstLine="540"/>
      </w:pPr>
      <w:r>
        <w:t>Сооружение этой части магистрали предполагается начать с бурения</w:t>
      </w:r>
      <w:r>
        <w:rPr>
          <w:spacing w:val="1"/>
        </w:rPr>
        <w:t xml:space="preserve"> </w:t>
      </w:r>
      <w:r>
        <w:t>направляющего тоннеля диаметром около пяти метров. Он свяжет остров</w:t>
      </w:r>
      <w:r>
        <w:rPr>
          <w:spacing w:val="1"/>
        </w:rPr>
        <w:t xml:space="preserve"> </w:t>
      </w:r>
      <w:r>
        <w:t>Большой</w:t>
      </w:r>
      <w:r>
        <w:rPr>
          <w:spacing w:val="11"/>
        </w:rPr>
        <w:t xml:space="preserve"> </w:t>
      </w:r>
      <w:r>
        <w:t>Диомид</w:t>
      </w:r>
      <w:r>
        <w:rPr>
          <w:spacing w:val="10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Евроазиатским</w:t>
      </w:r>
      <w:r>
        <w:rPr>
          <w:spacing w:val="11"/>
        </w:rPr>
        <w:t xml:space="preserve"> </w:t>
      </w:r>
      <w:r>
        <w:t>континентом</w:t>
      </w:r>
      <w:r>
        <w:rPr>
          <w:spacing w:val="11"/>
        </w:rPr>
        <w:t xml:space="preserve"> </w:t>
      </w:r>
      <w:r>
        <w:t>у</w:t>
      </w:r>
      <w:r>
        <w:rPr>
          <w:spacing w:val="10"/>
        </w:rPr>
        <w:t xml:space="preserve"> </w:t>
      </w:r>
      <w:r>
        <w:t>чукотского</w:t>
      </w:r>
      <w:r>
        <w:rPr>
          <w:spacing w:val="12"/>
        </w:rPr>
        <w:t xml:space="preserve"> </w:t>
      </w:r>
      <w:r>
        <w:t>поселка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7"/>
      </w:pPr>
      <w:r>
        <w:lastRenderedPageBreak/>
        <w:t>Уэлен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остров</w:t>
      </w:r>
      <w:r>
        <w:rPr>
          <w:spacing w:val="1"/>
        </w:rPr>
        <w:t xml:space="preserve"> </w:t>
      </w:r>
      <w:r>
        <w:t>Малый</w:t>
      </w:r>
      <w:r>
        <w:rPr>
          <w:spacing w:val="1"/>
        </w:rPr>
        <w:t xml:space="preserve"> </w:t>
      </w:r>
      <w:r>
        <w:t>Диомид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полуостровом</w:t>
      </w:r>
      <w:r>
        <w:rPr>
          <w:spacing w:val="1"/>
        </w:rPr>
        <w:t xml:space="preserve"> </w:t>
      </w:r>
      <w:r>
        <w:t>Аляска</w:t>
      </w:r>
      <w:r>
        <w:rPr>
          <w:spacing w:val="1"/>
        </w:rPr>
        <w:t xml:space="preserve"> </w:t>
      </w:r>
      <w:r>
        <w:t>возле</w:t>
      </w:r>
      <w:r>
        <w:rPr>
          <w:spacing w:val="1"/>
        </w:rPr>
        <w:t xml:space="preserve"> </w:t>
      </w:r>
      <w:r>
        <w:t>Уэйле.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Диомидами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Малым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проляжет</w:t>
      </w:r>
      <w:r>
        <w:rPr>
          <w:spacing w:val="1"/>
        </w:rPr>
        <w:t xml:space="preserve"> </w:t>
      </w:r>
      <w:r>
        <w:t>направляющий</w:t>
      </w:r>
      <w:r>
        <w:rPr>
          <w:spacing w:val="-1"/>
        </w:rPr>
        <w:t xml:space="preserve"> </w:t>
      </w:r>
      <w:r>
        <w:t>тоннель.</w:t>
      </w:r>
    </w:p>
    <w:p w:rsidR="00BB1B69" w:rsidRDefault="00EA7306">
      <w:pPr>
        <w:pStyle w:val="a3"/>
        <w:ind w:right="297" w:firstLine="540"/>
      </w:pPr>
      <w:r>
        <w:t>Наши</w:t>
      </w:r>
      <w:r>
        <w:rPr>
          <w:spacing w:val="1"/>
        </w:rPr>
        <w:t xml:space="preserve"> </w:t>
      </w:r>
      <w:r>
        <w:t>специалисты-железнодорожники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богатый</w:t>
      </w:r>
      <w:r>
        <w:rPr>
          <w:spacing w:val="1"/>
        </w:rPr>
        <w:t xml:space="preserve"> </w:t>
      </w:r>
      <w:r>
        <w:t>опыт</w:t>
      </w:r>
      <w:r>
        <w:rPr>
          <w:spacing w:val="-67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Крайнего</w:t>
      </w:r>
      <w:r>
        <w:rPr>
          <w:spacing w:val="1"/>
        </w:rPr>
        <w:t xml:space="preserve"> </w:t>
      </w:r>
      <w:r>
        <w:t>Севера.</w:t>
      </w:r>
      <w:r>
        <w:rPr>
          <w:spacing w:val="1"/>
        </w:rPr>
        <w:t xml:space="preserve"> </w:t>
      </w:r>
      <w:r>
        <w:t>Тот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БАМ. Россия в состоянии обеспечить большую часть поставок рельсов,</w:t>
      </w:r>
      <w:r>
        <w:rPr>
          <w:spacing w:val="1"/>
        </w:rPr>
        <w:t xml:space="preserve"> </w:t>
      </w:r>
      <w:r>
        <w:t>древесины,</w:t>
      </w:r>
      <w:r>
        <w:rPr>
          <w:spacing w:val="1"/>
        </w:rPr>
        <w:t xml:space="preserve"> </w:t>
      </w:r>
      <w:r>
        <w:t>энергетического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минерального</w:t>
      </w:r>
      <w:r>
        <w:rPr>
          <w:spacing w:val="1"/>
        </w:rPr>
        <w:t xml:space="preserve"> </w:t>
      </w:r>
      <w:r>
        <w:t>сырья.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финансированием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межгосударственном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подобная</w:t>
      </w:r>
      <w:r>
        <w:rPr>
          <w:spacing w:val="-67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нужна</w:t>
      </w:r>
      <w:r>
        <w:rPr>
          <w:spacing w:val="-1"/>
        </w:rPr>
        <w:t xml:space="preserve"> </w:t>
      </w:r>
      <w:r>
        <w:t>всем.</w:t>
      </w:r>
    </w:p>
    <w:p w:rsidR="00BB1B69" w:rsidRDefault="00EA7306">
      <w:pPr>
        <w:pStyle w:val="a3"/>
        <w:ind w:right="298" w:firstLine="540"/>
      </w:pPr>
      <w:r>
        <w:t>Во-первых, участие в финансировании строительства правительств и</w:t>
      </w:r>
      <w:r>
        <w:rPr>
          <w:spacing w:val="1"/>
        </w:rPr>
        <w:t xml:space="preserve"> </w:t>
      </w:r>
      <w:r>
        <w:t>фирм</w:t>
      </w:r>
      <w:r>
        <w:rPr>
          <w:spacing w:val="1"/>
        </w:rPr>
        <w:t xml:space="preserve"> </w:t>
      </w:r>
      <w:r>
        <w:t>США,</w:t>
      </w:r>
      <w:r>
        <w:rPr>
          <w:spacing w:val="1"/>
        </w:rPr>
        <w:t xml:space="preserve"> </w:t>
      </w:r>
      <w:r>
        <w:t>Канады,</w:t>
      </w:r>
      <w:r>
        <w:rPr>
          <w:spacing w:val="1"/>
        </w:rPr>
        <w:t xml:space="preserve"> </w:t>
      </w:r>
      <w:r>
        <w:t>СНГ,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Европейского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-67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Тихоокеанского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важный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коллективное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обладание</w:t>
      </w:r>
      <w:r>
        <w:rPr>
          <w:spacing w:val="1"/>
        </w:rPr>
        <w:t xml:space="preserve"> </w:t>
      </w:r>
      <w:r>
        <w:t>землей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минеральными</w:t>
      </w:r>
      <w:r>
        <w:rPr>
          <w:spacing w:val="1"/>
        </w:rPr>
        <w:t xml:space="preserve"> </w:t>
      </w:r>
      <w:r>
        <w:t>ресурсами</w:t>
      </w:r>
      <w:r>
        <w:rPr>
          <w:spacing w:val="1"/>
        </w:rPr>
        <w:t xml:space="preserve"> </w:t>
      </w:r>
      <w:r>
        <w:t>ВДОЛЬ</w:t>
      </w:r>
      <w:r>
        <w:rPr>
          <w:spacing w:val="1"/>
        </w:rPr>
        <w:t xml:space="preserve"> </w:t>
      </w:r>
      <w:r>
        <w:t>ПОЛОСЫ</w:t>
      </w:r>
      <w:r>
        <w:rPr>
          <w:spacing w:val="1"/>
        </w:rPr>
        <w:t xml:space="preserve"> </w:t>
      </w:r>
      <w:r>
        <w:t>отчуждения</w:t>
      </w:r>
      <w:r>
        <w:rPr>
          <w:spacing w:val="1"/>
        </w:rPr>
        <w:t xml:space="preserve"> </w:t>
      </w:r>
      <w:r>
        <w:t>железной</w:t>
      </w:r>
      <w:r>
        <w:rPr>
          <w:spacing w:val="1"/>
        </w:rPr>
        <w:t xml:space="preserve"> </w:t>
      </w:r>
      <w:r>
        <w:t>дороги. Ведь вдоль трассы имеются уже разведанные запасы нефти и газа.</w:t>
      </w:r>
      <w:r>
        <w:rPr>
          <w:spacing w:val="1"/>
        </w:rPr>
        <w:t xml:space="preserve"> </w:t>
      </w:r>
      <w:r>
        <w:t>Магистраль откроет большие возможности для бизнеса в сфере туризма.</w:t>
      </w:r>
      <w:r>
        <w:rPr>
          <w:spacing w:val="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мало</w:t>
      </w:r>
      <w:r>
        <w:rPr>
          <w:spacing w:val="-1"/>
        </w:rPr>
        <w:t xml:space="preserve"> </w:t>
      </w:r>
      <w:r>
        <w:t>кто</w:t>
      </w:r>
      <w:r>
        <w:rPr>
          <w:spacing w:val="-2"/>
        </w:rPr>
        <w:t xml:space="preserve"> </w:t>
      </w:r>
      <w:r>
        <w:t>откажется</w:t>
      </w:r>
      <w:r>
        <w:rPr>
          <w:spacing w:val="-3"/>
        </w:rPr>
        <w:t xml:space="preserve"> </w:t>
      </w:r>
      <w:r>
        <w:t>вложить</w:t>
      </w:r>
      <w:r>
        <w:rPr>
          <w:spacing w:val="-4"/>
        </w:rPr>
        <w:t xml:space="preserve"> </w:t>
      </w:r>
      <w:r>
        <w:t>средства в</w:t>
      </w:r>
      <w:r>
        <w:rPr>
          <w:spacing w:val="-3"/>
        </w:rPr>
        <w:t xml:space="preserve"> </w:t>
      </w:r>
      <w:r>
        <w:t>осуществление</w:t>
      </w:r>
      <w:r>
        <w:rPr>
          <w:spacing w:val="-3"/>
        </w:rPr>
        <w:t xml:space="preserve"> </w:t>
      </w:r>
      <w:r>
        <w:t>проекта.</w:t>
      </w:r>
    </w:p>
    <w:p w:rsidR="00BB1B69" w:rsidRDefault="00EA7306">
      <w:pPr>
        <w:pStyle w:val="a3"/>
        <w:spacing w:before="1"/>
        <w:ind w:right="296" w:firstLine="540"/>
      </w:pPr>
      <w:r>
        <w:t>Следует</w:t>
      </w:r>
      <w:r>
        <w:rPr>
          <w:spacing w:val="1"/>
        </w:rPr>
        <w:t xml:space="preserve"> </w:t>
      </w:r>
      <w:r>
        <w:t>напомнить,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1905—1906</w:t>
      </w:r>
      <w:r>
        <w:rPr>
          <w:spacing w:val="1"/>
        </w:rPr>
        <w:t xml:space="preserve"> </w:t>
      </w:r>
      <w:r>
        <w:t>годах</w:t>
      </w:r>
      <w:r>
        <w:rPr>
          <w:spacing w:val="1"/>
        </w:rPr>
        <w:t xml:space="preserve"> </w:t>
      </w:r>
      <w:r>
        <w:t>под</w:t>
      </w:r>
      <w:r>
        <w:rPr>
          <w:spacing w:val="70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Ллойда де Лобел уже пытались реализовать подобный проект. А компания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строительству</w:t>
      </w:r>
      <w:r>
        <w:rPr>
          <w:spacing w:val="1"/>
        </w:rPr>
        <w:t xml:space="preserve"> </w:t>
      </w:r>
      <w:r>
        <w:t>железной</w:t>
      </w:r>
      <w:r>
        <w:rPr>
          <w:spacing w:val="1"/>
        </w:rPr>
        <w:t xml:space="preserve"> </w:t>
      </w:r>
      <w:r>
        <w:t>дороги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Аляской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Сибирью,</w:t>
      </w:r>
      <w:r>
        <w:rPr>
          <w:spacing w:val="1"/>
        </w:rPr>
        <w:t xml:space="preserve"> </w:t>
      </w:r>
      <w:r>
        <w:t>основанная в 1906 году в штате Нью-Джерси, имела громадный по тем</w:t>
      </w:r>
      <w:r>
        <w:rPr>
          <w:spacing w:val="1"/>
        </w:rPr>
        <w:t xml:space="preserve"> </w:t>
      </w:r>
      <w:r>
        <w:t>временам</w:t>
      </w:r>
      <w:r>
        <w:rPr>
          <w:spacing w:val="-1"/>
        </w:rPr>
        <w:t xml:space="preserve"> </w:t>
      </w:r>
      <w:r>
        <w:t>капитал в шесть</w:t>
      </w:r>
      <w:r>
        <w:rPr>
          <w:spacing w:val="-1"/>
        </w:rPr>
        <w:t xml:space="preserve"> </w:t>
      </w:r>
      <w:r>
        <w:t>миллионов</w:t>
      </w:r>
      <w:r>
        <w:rPr>
          <w:spacing w:val="1"/>
        </w:rPr>
        <w:t xml:space="preserve"> </w:t>
      </w:r>
      <w:r>
        <w:t>долларов.</w:t>
      </w:r>
    </w:p>
    <w:p w:rsidR="00BB1B69" w:rsidRDefault="00EA7306">
      <w:pPr>
        <w:pStyle w:val="a3"/>
        <w:ind w:right="297" w:firstLine="540"/>
        <w:rPr>
          <w:i/>
        </w:rPr>
      </w:pPr>
      <w:r>
        <w:t>Несколько лет назад американцы тоже приступили к работе над этим</w:t>
      </w:r>
      <w:r>
        <w:rPr>
          <w:spacing w:val="1"/>
        </w:rPr>
        <w:t xml:space="preserve"> </w:t>
      </w:r>
      <w:r>
        <w:t>проектом.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ноябре</w:t>
      </w:r>
      <w:r>
        <w:rPr>
          <w:spacing w:val="1"/>
        </w:rPr>
        <w:t xml:space="preserve"> </w:t>
      </w:r>
      <w:r>
        <w:t>1991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образован</w:t>
      </w:r>
      <w:r>
        <w:rPr>
          <w:spacing w:val="1"/>
        </w:rPr>
        <w:t xml:space="preserve"> </w:t>
      </w:r>
      <w:r>
        <w:t>консорциум</w:t>
      </w:r>
      <w:r>
        <w:rPr>
          <w:spacing w:val="1"/>
        </w:rPr>
        <w:t xml:space="preserve"> </w:t>
      </w:r>
      <w:r>
        <w:t>«Тоннель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Беринговым</w:t>
      </w:r>
      <w:r>
        <w:rPr>
          <w:spacing w:val="-2"/>
        </w:rPr>
        <w:t xml:space="preserve"> </w:t>
      </w:r>
      <w:r>
        <w:t xml:space="preserve">проливом»... </w:t>
      </w:r>
      <w:r>
        <w:rPr>
          <w:i/>
        </w:rPr>
        <w:t>(Н.</w:t>
      </w:r>
      <w:r>
        <w:rPr>
          <w:i/>
          <w:spacing w:val="-1"/>
        </w:rPr>
        <w:t xml:space="preserve"> </w:t>
      </w:r>
      <w:r>
        <w:rPr>
          <w:i/>
        </w:rPr>
        <w:t>Посылаев).</w:t>
      </w:r>
    </w:p>
    <w:p w:rsidR="00BB1B69" w:rsidRDefault="00BB1B69">
      <w:pPr>
        <w:pStyle w:val="a3"/>
        <w:spacing w:before="10"/>
        <w:ind w:left="0"/>
        <w:jc w:val="left"/>
        <w:rPr>
          <w:i/>
          <w:sz w:val="27"/>
        </w:rPr>
      </w:pPr>
    </w:p>
    <w:p w:rsidR="00BB1B69" w:rsidRDefault="00EA7306">
      <w:pPr>
        <w:pStyle w:val="a3"/>
        <w:ind w:left="700"/>
      </w:pPr>
      <w:r>
        <w:t>Посылаев</w:t>
      </w:r>
      <w:r>
        <w:rPr>
          <w:spacing w:val="26"/>
        </w:rPr>
        <w:t xml:space="preserve"> </w:t>
      </w:r>
      <w:r>
        <w:t>Н.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Америку</w:t>
      </w:r>
      <w:r>
        <w:rPr>
          <w:spacing w:val="24"/>
        </w:rPr>
        <w:t xml:space="preserve"> </w:t>
      </w:r>
      <w:r>
        <w:t>—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поезде</w:t>
      </w:r>
      <w:r>
        <w:rPr>
          <w:spacing w:val="24"/>
        </w:rPr>
        <w:t xml:space="preserve"> </w:t>
      </w:r>
      <w:r>
        <w:t>//</w:t>
      </w:r>
      <w:r>
        <w:rPr>
          <w:spacing w:val="24"/>
        </w:rPr>
        <w:t xml:space="preserve"> </w:t>
      </w:r>
      <w:r>
        <w:t>Природа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человек.</w:t>
      </w:r>
      <w:r>
        <w:rPr>
          <w:spacing w:val="24"/>
        </w:rPr>
        <w:t xml:space="preserve"> </w:t>
      </w:r>
      <w:r>
        <w:t>—</w:t>
      </w:r>
      <w:r>
        <w:rPr>
          <w:spacing w:val="25"/>
        </w:rPr>
        <w:t xml:space="preserve"> </w:t>
      </w:r>
      <w:r>
        <w:t>1995.</w:t>
      </w:r>
    </w:p>
    <w:p w:rsidR="00BB1B69" w:rsidRDefault="00EA7306">
      <w:pPr>
        <w:pStyle w:val="a3"/>
        <w:spacing w:before="1"/>
      </w:pPr>
      <w:r>
        <w:t>—</w:t>
      </w:r>
      <w:r>
        <w:rPr>
          <w:spacing w:val="-2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41—42.</w:t>
      </w:r>
    </w:p>
    <w:p w:rsidR="00BB1B69" w:rsidRDefault="00BB1B69">
      <w:pPr>
        <w:pStyle w:val="a3"/>
        <w:spacing w:before="11"/>
        <w:ind w:left="0"/>
        <w:jc w:val="left"/>
        <w:rPr>
          <w:sz w:val="27"/>
        </w:rPr>
      </w:pPr>
    </w:p>
    <w:p w:rsidR="00BB1B69" w:rsidRDefault="00EA7306">
      <w:pPr>
        <w:pStyle w:val="a3"/>
        <w:ind w:right="297" w:firstLine="540"/>
      </w:pPr>
      <w:r>
        <w:t>В статье говорится о проекте прокладки по дну Берингова пролива</w:t>
      </w:r>
      <w:r>
        <w:rPr>
          <w:spacing w:val="1"/>
        </w:rPr>
        <w:t xml:space="preserve"> </w:t>
      </w:r>
      <w:r>
        <w:t>железнодорожного тоннеля, который свяжет евразийский и американский</w:t>
      </w:r>
      <w:r>
        <w:rPr>
          <w:spacing w:val="1"/>
        </w:rPr>
        <w:t xml:space="preserve"> </w:t>
      </w:r>
      <w:r>
        <w:t>континент.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касается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проекта.</w:t>
      </w:r>
      <w:r>
        <w:rPr>
          <w:spacing w:val="-67"/>
        </w:rPr>
        <w:t xml:space="preserve"> </w:t>
      </w:r>
      <w:r>
        <w:t>Статья</w:t>
      </w:r>
      <w:r>
        <w:rPr>
          <w:spacing w:val="-1"/>
        </w:rPr>
        <w:t xml:space="preserve"> </w:t>
      </w:r>
      <w:r>
        <w:t>рассчитана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широкий</w:t>
      </w:r>
      <w:r>
        <w:rPr>
          <w:spacing w:val="-1"/>
        </w:rPr>
        <w:t xml:space="preserve"> </w:t>
      </w:r>
      <w:r>
        <w:t>круг читателей.</w:t>
      </w:r>
    </w:p>
    <w:p w:rsidR="00BB1B69" w:rsidRDefault="00BB1B69">
      <w:pPr>
        <w:pStyle w:val="a3"/>
        <w:spacing w:before="3"/>
        <w:ind w:left="0"/>
        <w:jc w:val="left"/>
      </w:pPr>
    </w:p>
    <w:p w:rsidR="00BB1B69" w:rsidRDefault="00EA7306">
      <w:pPr>
        <w:spacing w:before="1"/>
        <w:ind w:left="160" w:right="298" w:firstLine="540"/>
        <w:jc w:val="both"/>
        <w:rPr>
          <w:i/>
          <w:sz w:val="28"/>
        </w:rPr>
      </w:pPr>
      <w:r>
        <w:rPr>
          <w:b/>
          <w:sz w:val="40"/>
        </w:rPr>
        <w:t xml:space="preserve">! </w:t>
      </w:r>
      <w:r>
        <w:rPr>
          <w:b/>
          <w:sz w:val="28"/>
        </w:rPr>
        <w:t>Задание</w:t>
      </w:r>
      <w:r>
        <w:rPr>
          <w:sz w:val="28"/>
        </w:rPr>
        <w:t xml:space="preserve">: </w:t>
      </w:r>
      <w:r>
        <w:rPr>
          <w:i/>
          <w:sz w:val="28"/>
        </w:rPr>
        <w:t>Прочитайте текст-интервью «Космический щит можно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сооружать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хоть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сегодня».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Выделите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главную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нужно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брать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вопроса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ответа).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Напишите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аннотацию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тексту.</w:t>
      </w:r>
    </w:p>
    <w:p w:rsidR="00BB1B69" w:rsidRDefault="00BB1B69">
      <w:pPr>
        <w:pStyle w:val="a3"/>
        <w:ind w:left="0"/>
        <w:jc w:val="left"/>
        <w:rPr>
          <w:i/>
        </w:rPr>
      </w:pPr>
    </w:p>
    <w:p w:rsidR="00BB1B69" w:rsidRDefault="00EA7306">
      <w:pPr>
        <w:pStyle w:val="3"/>
        <w:spacing w:line="320" w:lineRule="exact"/>
        <w:jc w:val="both"/>
      </w:pPr>
      <w:r>
        <w:t>Космический</w:t>
      </w:r>
      <w:r>
        <w:rPr>
          <w:spacing w:val="-3"/>
        </w:rPr>
        <w:t xml:space="preserve"> </w:t>
      </w:r>
      <w:r>
        <w:t>щит</w:t>
      </w:r>
      <w:r>
        <w:rPr>
          <w:spacing w:val="-3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сооружать</w:t>
      </w:r>
      <w:r>
        <w:rPr>
          <w:spacing w:val="-1"/>
        </w:rPr>
        <w:t xml:space="preserve"> </w:t>
      </w:r>
      <w:r>
        <w:t>хоть</w:t>
      </w:r>
      <w:r>
        <w:rPr>
          <w:spacing w:val="-4"/>
        </w:rPr>
        <w:t xml:space="preserve"> </w:t>
      </w:r>
      <w:r>
        <w:t>сегодня</w:t>
      </w:r>
    </w:p>
    <w:p w:rsidR="00BB1B69" w:rsidRDefault="00EA7306">
      <w:pPr>
        <w:pStyle w:val="a3"/>
        <w:ind w:right="297" w:firstLine="540"/>
      </w:pPr>
      <w:r>
        <w:t>Тема</w:t>
      </w:r>
      <w:r>
        <w:rPr>
          <w:spacing w:val="1"/>
        </w:rPr>
        <w:t xml:space="preserve"> </w:t>
      </w:r>
      <w:r>
        <w:t>космической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переползать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фантастической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ученых,</w:t>
      </w:r>
      <w:r>
        <w:rPr>
          <w:spacing w:val="1"/>
        </w:rPr>
        <w:t xml:space="preserve"> </w:t>
      </w:r>
      <w:r>
        <w:t>космонавтов,</w:t>
      </w:r>
      <w:r>
        <w:rPr>
          <w:spacing w:val="1"/>
        </w:rPr>
        <w:t xml:space="preserve"> </w:t>
      </w:r>
      <w:r>
        <w:t>прогнозистов.</w:t>
      </w:r>
      <w:r>
        <w:rPr>
          <w:spacing w:val="40"/>
        </w:rPr>
        <w:t xml:space="preserve"> </w:t>
      </w:r>
      <w:r>
        <w:t>Возможно,</w:t>
      </w:r>
      <w:r>
        <w:rPr>
          <w:spacing w:val="40"/>
        </w:rPr>
        <w:t xml:space="preserve"> </w:t>
      </w:r>
      <w:r>
        <w:t>причиной</w:t>
      </w:r>
      <w:r>
        <w:rPr>
          <w:spacing w:val="40"/>
        </w:rPr>
        <w:t xml:space="preserve"> </w:t>
      </w:r>
      <w:r>
        <w:t>такого</w:t>
      </w:r>
      <w:r>
        <w:rPr>
          <w:spacing w:val="40"/>
        </w:rPr>
        <w:t xml:space="preserve"> </w:t>
      </w:r>
      <w:r>
        <w:t>пристального</w:t>
      </w:r>
      <w:r>
        <w:rPr>
          <w:spacing w:val="41"/>
        </w:rPr>
        <w:t xml:space="preserve"> </w:t>
      </w:r>
      <w:r>
        <w:t>внимания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6"/>
      </w:pPr>
      <w:r>
        <w:lastRenderedPageBreak/>
        <w:t>послужило</w:t>
      </w:r>
      <w:r>
        <w:rPr>
          <w:spacing w:val="44"/>
        </w:rPr>
        <w:t xml:space="preserve"> </w:t>
      </w:r>
      <w:r>
        <w:t>знаменитое</w:t>
      </w:r>
      <w:r>
        <w:rPr>
          <w:spacing w:val="43"/>
        </w:rPr>
        <w:t xml:space="preserve"> </w:t>
      </w:r>
      <w:r>
        <w:t>падение</w:t>
      </w:r>
      <w:r>
        <w:rPr>
          <w:spacing w:val="43"/>
        </w:rPr>
        <w:t xml:space="preserve"> </w:t>
      </w:r>
      <w:r>
        <w:t>кометы</w:t>
      </w:r>
      <w:r>
        <w:rPr>
          <w:spacing w:val="46"/>
        </w:rPr>
        <w:t xml:space="preserve"> </w:t>
      </w:r>
      <w:r>
        <w:t>Шумахер-Леви</w:t>
      </w:r>
      <w:r>
        <w:rPr>
          <w:spacing w:val="44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Юпитер</w:t>
      </w:r>
      <w:r>
        <w:rPr>
          <w:spacing w:val="45"/>
        </w:rPr>
        <w:t xml:space="preserve"> </w:t>
      </w:r>
      <w:r>
        <w:t>либо</w:t>
      </w:r>
      <w:r>
        <w:rPr>
          <w:spacing w:val="-68"/>
        </w:rPr>
        <w:t xml:space="preserve"> </w:t>
      </w:r>
      <w:r>
        <w:t>же осознание «хрупкости» человеческой</w:t>
      </w:r>
      <w:r>
        <w:rPr>
          <w:spacing w:val="70"/>
        </w:rPr>
        <w:t xml:space="preserve"> </w:t>
      </w:r>
      <w:r>
        <w:t>цивилизации стало актуальным.</w:t>
      </w:r>
      <w:r>
        <w:rPr>
          <w:spacing w:val="1"/>
        </w:rPr>
        <w:t xml:space="preserve"> </w:t>
      </w:r>
      <w:r>
        <w:t>В последние два-три года появился ряд публикаций, посвященных этой</w:t>
      </w:r>
      <w:r>
        <w:rPr>
          <w:spacing w:val="1"/>
        </w:rPr>
        <w:t xml:space="preserve"> </w:t>
      </w:r>
      <w:r>
        <w:t>теме, даже прошла международная конференция. Неудивительно, что и на</w:t>
      </w:r>
      <w:r>
        <w:rPr>
          <w:spacing w:val="-67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Московском</w:t>
      </w:r>
      <w:r>
        <w:rPr>
          <w:spacing w:val="1"/>
        </w:rPr>
        <w:t xml:space="preserve"> </w:t>
      </w:r>
      <w:r>
        <w:t>международном</w:t>
      </w:r>
      <w:r>
        <w:rPr>
          <w:spacing w:val="1"/>
        </w:rPr>
        <w:t xml:space="preserve"> </w:t>
      </w:r>
      <w:r>
        <w:t>симпозиуме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авиации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космонавтики</w:t>
      </w:r>
      <w:r>
        <w:rPr>
          <w:spacing w:val="1"/>
        </w:rPr>
        <w:t xml:space="preserve"> </w:t>
      </w:r>
      <w:r>
        <w:t>эта</w:t>
      </w:r>
      <w:r>
        <w:rPr>
          <w:spacing w:val="-1"/>
        </w:rPr>
        <w:t xml:space="preserve"> </w:t>
      </w:r>
      <w:r>
        <w:t>тема</w:t>
      </w:r>
      <w:r>
        <w:rPr>
          <w:spacing w:val="-1"/>
        </w:rPr>
        <w:t xml:space="preserve"> </w:t>
      </w:r>
      <w:r>
        <w:t>нашла</w:t>
      </w:r>
      <w:r>
        <w:rPr>
          <w:spacing w:val="-2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место.</w:t>
      </w:r>
    </w:p>
    <w:p w:rsidR="00BB1B69" w:rsidRDefault="00EA7306">
      <w:pPr>
        <w:pStyle w:val="a3"/>
        <w:ind w:right="297" w:firstLine="540"/>
      </w:pPr>
      <w:r>
        <w:t>Наш корреспондент встретился с А. ЗАЙЦЕВЫМ, сотрудником НПО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r>
        <w:t>Лавочкина,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выступил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докладом</w:t>
      </w:r>
      <w:r>
        <w:rPr>
          <w:spacing w:val="1"/>
        </w:rPr>
        <w:t xml:space="preserve"> </w:t>
      </w:r>
      <w:r>
        <w:t>«Цели,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космических</w:t>
      </w:r>
      <w:r>
        <w:rPr>
          <w:spacing w:val="1"/>
        </w:rPr>
        <w:t xml:space="preserve"> </w:t>
      </w:r>
      <w:r>
        <w:t>объектов».</w:t>
      </w:r>
    </w:p>
    <w:p w:rsidR="00BB1B69" w:rsidRDefault="00EA7306">
      <w:pPr>
        <w:pStyle w:val="a5"/>
        <w:numPr>
          <w:ilvl w:val="0"/>
          <w:numId w:val="39"/>
        </w:numPr>
        <w:tabs>
          <w:tab w:val="left" w:pos="1248"/>
        </w:tabs>
        <w:ind w:right="297" w:firstLine="540"/>
        <w:jc w:val="both"/>
        <w:rPr>
          <w:sz w:val="28"/>
        </w:rPr>
      </w:pPr>
      <w:r>
        <w:rPr>
          <w:sz w:val="28"/>
        </w:rPr>
        <w:t>Анатолий Васильевич, насколько актуальны сегодня 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 от так называемых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«опасных космических объектов»? Ведь, судя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орбитам</w:t>
      </w:r>
      <w:r>
        <w:rPr>
          <w:spacing w:val="1"/>
          <w:sz w:val="28"/>
        </w:rPr>
        <w:t xml:space="preserve"> </w:t>
      </w:r>
      <w:r>
        <w:rPr>
          <w:sz w:val="28"/>
        </w:rPr>
        <w:t>известных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астероидов,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ближайшее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Землю</w:t>
      </w:r>
      <w:r>
        <w:rPr>
          <w:spacing w:val="-1"/>
          <w:sz w:val="28"/>
        </w:rPr>
        <w:t xml:space="preserve"> </w:t>
      </w:r>
      <w:r>
        <w:rPr>
          <w:sz w:val="28"/>
        </w:rPr>
        <w:t>не предполагается.</w:t>
      </w:r>
    </w:p>
    <w:p w:rsidR="00BB1B69" w:rsidRDefault="00EA7306">
      <w:pPr>
        <w:pStyle w:val="a5"/>
        <w:numPr>
          <w:ilvl w:val="0"/>
          <w:numId w:val="39"/>
        </w:numPr>
        <w:tabs>
          <w:tab w:val="left" w:pos="1316"/>
        </w:tabs>
        <w:spacing w:before="1"/>
        <w:ind w:right="297" w:firstLine="540"/>
        <w:jc w:val="both"/>
        <w:rPr>
          <w:sz w:val="28"/>
        </w:rPr>
      </w:pPr>
      <w:r>
        <w:rPr>
          <w:sz w:val="28"/>
        </w:rPr>
        <w:t>Надо</w:t>
      </w:r>
      <w:r>
        <w:rPr>
          <w:spacing w:val="1"/>
          <w:sz w:val="28"/>
        </w:rPr>
        <w:t xml:space="preserve"> </w:t>
      </w:r>
      <w:r>
        <w:rPr>
          <w:sz w:val="28"/>
        </w:rPr>
        <w:t>сказать,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орбиты</w:t>
      </w:r>
      <w:r>
        <w:rPr>
          <w:spacing w:val="1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астероидов</w:t>
      </w:r>
      <w:r>
        <w:rPr>
          <w:spacing w:val="1"/>
          <w:sz w:val="28"/>
        </w:rPr>
        <w:t xml:space="preserve"> </w:t>
      </w:r>
      <w:r>
        <w:rPr>
          <w:sz w:val="28"/>
        </w:rPr>
        <w:t>пересекают</w:t>
      </w:r>
      <w:r>
        <w:rPr>
          <w:spacing w:val="1"/>
          <w:sz w:val="28"/>
        </w:rPr>
        <w:t xml:space="preserve"> </w:t>
      </w:r>
      <w:r>
        <w:rPr>
          <w:sz w:val="28"/>
        </w:rPr>
        <w:t>орбиту</w:t>
      </w:r>
      <w:r>
        <w:rPr>
          <w:spacing w:val="66"/>
          <w:sz w:val="28"/>
        </w:rPr>
        <w:t xml:space="preserve"> </w:t>
      </w:r>
      <w:r>
        <w:rPr>
          <w:sz w:val="28"/>
        </w:rPr>
        <w:t>Земли,</w:t>
      </w:r>
      <w:r>
        <w:rPr>
          <w:spacing w:val="66"/>
          <w:sz w:val="28"/>
        </w:rPr>
        <w:t xml:space="preserve"> </w:t>
      </w:r>
      <w:r>
        <w:rPr>
          <w:sz w:val="28"/>
        </w:rPr>
        <w:t>и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7"/>
          <w:sz w:val="28"/>
        </w:rPr>
        <w:t xml:space="preserve"> </w:t>
      </w:r>
      <w:r>
        <w:rPr>
          <w:sz w:val="28"/>
        </w:rPr>
        <w:t>они</w:t>
      </w:r>
      <w:r>
        <w:rPr>
          <w:spacing w:val="67"/>
          <w:sz w:val="28"/>
        </w:rPr>
        <w:t xml:space="preserve"> </w:t>
      </w:r>
      <w:r>
        <w:rPr>
          <w:sz w:val="28"/>
        </w:rPr>
        <w:t>поведут</w:t>
      </w:r>
      <w:r>
        <w:rPr>
          <w:spacing w:val="68"/>
          <w:sz w:val="28"/>
        </w:rPr>
        <w:t xml:space="preserve"> </w:t>
      </w:r>
      <w:r>
        <w:rPr>
          <w:sz w:val="28"/>
        </w:rPr>
        <w:t>себя</w:t>
      </w:r>
      <w:r>
        <w:rPr>
          <w:spacing w:val="67"/>
          <w:sz w:val="28"/>
        </w:rPr>
        <w:t xml:space="preserve"> </w:t>
      </w:r>
      <w:r>
        <w:rPr>
          <w:sz w:val="28"/>
        </w:rPr>
        <w:t>при</w:t>
      </w:r>
      <w:r>
        <w:rPr>
          <w:spacing w:val="66"/>
          <w:sz w:val="28"/>
        </w:rPr>
        <w:t xml:space="preserve"> </w:t>
      </w:r>
      <w:r>
        <w:rPr>
          <w:sz w:val="28"/>
        </w:rPr>
        <w:t>следующем</w:t>
      </w:r>
      <w:r>
        <w:rPr>
          <w:spacing w:val="69"/>
          <w:sz w:val="28"/>
        </w:rPr>
        <w:t xml:space="preserve"> </w:t>
      </w:r>
      <w:r>
        <w:rPr>
          <w:sz w:val="28"/>
        </w:rPr>
        <w:t>сближении,</w:t>
      </w:r>
      <w:r>
        <w:rPr>
          <w:spacing w:val="66"/>
          <w:sz w:val="28"/>
        </w:rPr>
        <w:t xml:space="preserve"> </w:t>
      </w:r>
      <w:r>
        <w:rPr>
          <w:sz w:val="28"/>
        </w:rPr>
        <w:t>—</w:t>
      </w:r>
      <w:r>
        <w:rPr>
          <w:spacing w:val="-68"/>
          <w:sz w:val="28"/>
        </w:rPr>
        <w:t xml:space="preserve"> </w:t>
      </w:r>
      <w:r>
        <w:rPr>
          <w:sz w:val="28"/>
        </w:rPr>
        <w:t>неизвестно.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планет-гигантов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траекторию</w:t>
      </w:r>
      <w:r>
        <w:rPr>
          <w:spacing w:val="1"/>
          <w:sz w:val="28"/>
        </w:rPr>
        <w:t xml:space="preserve"> </w:t>
      </w:r>
      <w:r>
        <w:rPr>
          <w:sz w:val="28"/>
        </w:rPr>
        <w:t>очень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прогнозировать. Но, кроме того, совершенно необязательно, чтобы на нас</w:t>
      </w:r>
      <w:r>
        <w:rPr>
          <w:spacing w:val="1"/>
          <w:sz w:val="28"/>
        </w:rPr>
        <w:t xml:space="preserve"> </w:t>
      </w:r>
      <w:r>
        <w:rPr>
          <w:sz w:val="28"/>
        </w:rPr>
        <w:t>обрушился огромный астероид. Для глобальной катастрофы достаточно</w:t>
      </w:r>
      <w:r>
        <w:rPr>
          <w:spacing w:val="1"/>
          <w:sz w:val="28"/>
        </w:rPr>
        <w:t xml:space="preserve"> </w:t>
      </w:r>
      <w:r>
        <w:rPr>
          <w:sz w:val="28"/>
        </w:rPr>
        <w:t>будет,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многомиллионный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город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атомную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электростанцию</w:t>
      </w:r>
      <w:r>
        <w:rPr>
          <w:spacing w:val="1"/>
          <w:sz w:val="28"/>
        </w:rPr>
        <w:t xml:space="preserve"> </w:t>
      </w:r>
      <w:r>
        <w:rPr>
          <w:sz w:val="28"/>
        </w:rPr>
        <w:t>рухнет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глыба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десятков</w:t>
      </w:r>
      <w:r>
        <w:rPr>
          <w:spacing w:val="1"/>
          <w:sz w:val="28"/>
        </w:rPr>
        <w:t xml:space="preserve"> </w:t>
      </w:r>
      <w:r>
        <w:rPr>
          <w:sz w:val="28"/>
        </w:rPr>
        <w:t>метров...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космическом</w:t>
      </w:r>
      <w:r>
        <w:rPr>
          <w:spacing w:val="2"/>
          <w:sz w:val="28"/>
        </w:rPr>
        <w:t xml:space="preserve"> </w:t>
      </w:r>
      <w:r>
        <w:rPr>
          <w:sz w:val="28"/>
        </w:rPr>
        <w:t>пространстве, увы,</w:t>
      </w:r>
      <w:r>
        <w:rPr>
          <w:spacing w:val="-1"/>
          <w:sz w:val="28"/>
        </w:rPr>
        <w:t xml:space="preserve"> </w:t>
      </w:r>
      <w:r>
        <w:rPr>
          <w:sz w:val="28"/>
        </w:rPr>
        <w:t>немало.</w:t>
      </w:r>
    </w:p>
    <w:p w:rsidR="00BB1B69" w:rsidRDefault="00EA7306">
      <w:pPr>
        <w:pStyle w:val="a5"/>
        <w:numPr>
          <w:ilvl w:val="0"/>
          <w:numId w:val="39"/>
        </w:numPr>
        <w:tabs>
          <w:tab w:val="left" w:pos="1148"/>
        </w:tabs>
        <w:ind w:right="298" w:firstLine="540"/>
        <w:jc w:val="both"/>
        <w:rPr>
          <w:sz w:val="28"/>
        </w:rPr>
      </w:pPr>
      <w:r>
        <w:rPr>
          <w:sz w:val="28"/>
        </w:rPr>
        <w:t>Но если опасность действительно нависла над человечеством, как</w:t>
      </w:r>
      <w:r>
        <w:rPr>
          <w:spacing w:val="1"/>
          <w:sz w:val="28"/>
        </w:rPr>
        <w:t xml:space="preserve"> </w:t>
      </w:r>
      <w:r>
        <w:rPr>
          <w:sz w:val="28"/>
        </w:rPr>
        <w:t>дамоклов меч, то, возможно, имеет смысл бросить все силы на то, 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где-то в будущем десятилетии создать космические крепости, которые на</w:t>
      </w:r>
      <w:r>
        <w:rPr>
          <w:spacing w:val="1"/>
          <w:sz w:val="28"/>
        </w:rPr>
        <w:t xml:space="preserve"> </w:t>
      </w:r>
      <w:r>
        <w:rPr>
          <w:sz w:val="28"/>
        </w:rPr>
        <w:t>подступах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нашей планете</w:t>
      </w:r>
      <w:r>
        <w:rPr>
          <w:spacing w:val="-1"/>
          <w:sz w:val="28"/>
        </w:rPr>
        <w:t xml:space="preserve"> </w:t>
      </w:r>
      <w:r>
        <w:rPr>
          <w:sz w:val="28"/>
        </w:rPr>
        <w:t>будут разносить</w:t>
      </w:r>
      <w:r>
        <w:rPr>
          <w:spacing w:val="-2"/>
          <w:sz w:val="28"/>
        </w:rPr>
        <w:t xml:space="preserve"> </w:t>
      </w:r>
      <w:r>
        <w:rPr>
          <w:sz w:val="28"/>
        </w:rPr>
        <w:t>астероиды в</w:t>
      </w:r>
      <w:r>
        <w:rPr>
          <w:spacing w:val="-2"/>
          <w:sz w:val="28"/>
        </w:rPr>
        <w:t xml:space="preserve"> </w:t>
      </w:r>
      <w:r>
        <w:rPr>
          <w:sz w:val="28"/>
        </w:rPr>
        <w:t>пыль...</w:t>
      </w:r>
    </w:p>
    <w:p w:rsidR="00BB1B69" w:rsidRDefault="00EA7306">
      <w:pPr>
        <w:pStyle w:val="a5"/>
        <w:numPr>
          <w:ilvl w:val="0"/>
          <w:numId w:val="39"/>
        </w:numPr>
        <w:tabs>
          <w:tab w:val="left" w:pos="1308"/>
        </w:tabs>
        <w:ind w:right="297" w:firstLine="540"/>
        <w:jc w:val="both"/>
        <w:rPr>
          <w:sz w:val="28"/>
        </w:rPr>
      </w:pPr>
      <w:r>
        <w:rPr>
          <w:sz w:val="28"/>
        </w:rPr>
        <w:t>Такие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проекты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публикуются,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пока</w:t>
      </w:r>
      <w:r>
        <w:rPr>
          <w:spacing w:val="1"/>
          <w:sz w:val="28"/>
        </w:rPr>
        <w:t xml:space="preserve"> </w:t>
      </w:r>
      <w:r>
        <w:rPr>
          <w:sz w:val="28"/>
        </w:rPr>
        <w:t>фантастика. Да еще и неизвестно, что случится, если раздробить астероид</w:t>
      </w:r>
      <w:r>
        <w:rPr>
          <w:spacing w:val="1"/>
          <w:sz w:val="28"/>
        </w:rPr>
        <w:t xml:space="preserve"> </w:t>
      </w:r>
      <w:r>
        <w:rPr>
          <w:sz w:val="28"/>
        </w:rPr>
        <w:t>на обломки помельче. Вместо одной напасти мы можем получить сразу</w:t>
      </w:r>
      <w:r>
        <w:rPr>
          <w:spacing w:val="1"/>
          <w:sz w:val="28"/>
        </w:rPr>
        <w:t xml:space="preserve"> </w:t>
      </w:r>
      <w:r>
        <w:rPr>
          <w:sz w:val="28"/>
        </w:rPr>
        <w:t>сотню или тысячу. Другое дело, что уже сейчас мы можем приступить к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созданию космического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щита,</w:t>
      </w:r>
      <w:r>
        <w:rPr>
          <w:spacing w:val="-2"/>
          <w:sz w:val="28"/>
        </w:rPr>
        <w:t xml:space="preserve"> </w:t>
      </w:r>
      <w:r>
        <w:rPr>
          <w:sz w:val="28"/>
        </w:rPr>
        <w:t>причем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базе</w:t>
      </w:r>
      <w:r>
        <w:rPr>
          <w:spacing w:val="-2"/>
          <w:sz w:val="28"/>
        </w:rPr>
        <w:t xml:space="preserve"> </w:t>
      </w:r>
      <w:r>
        <w:rPr>
          <w:sz w:val="28"/>
        </w:rPr>
        <w:t>имеющейся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технологии.</w:t>
      </w:r>
    </w:p>
    <w:p w:rsidR="00BB1B69" w:rsidRDefault="00EA7306">
      <w:pPr>
        <w:pStyle w:val="a5"/>
        <w:numPr>
          <w:ilvl w:val="0"/>
          <w:numId w:val="39"/>
        </w:numPr>
        <w:tabs>
          <w:tab w:val="left" w:pos="1163"/>
        </w:tabs>
        <w:ind w:right="298" w:firstLine="540"/>
        <w:jc w:val="both"/>
        <w:rPr>
          <w:sz w:val="28"/>
        </w:rPr>
      </w:pPr>
      <w:r>
        <w:rPr>
          <w:sz w:val="28"/>
        </w:rPr>
        <w:t>Вы имеете в виду технологию пресловутых «звездных войн», все</w:t>
      </w:r>
      <w:r>
        <w:rPr>
          <w:spacing w:val="1"/>
          <w:sz w:val="28"/>
        </w:rPr>
        <w:t xml:space="preserve"> </w:t>
      </w:r>
      <w:r>
        <w:rPr>
          <w:sz w:val="28"/>
        </w:rPr>
        <w:t>эти космические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перехватчики, лазерные пушки и другое экзотическое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оружие?</w:t>
      </w:r>
    </w:p>
    <w:p w:rsidR="00BB1B69" w:rsidRDefault="00EA7306">
      <w:pPr>
        <w:pStyle w:val="a5"/>
        <w:numPr>
          <w:ilvl w:val="0"/>
          <w:numId w:val="39"/>
        </w:numPr>
        <w:tabs>
          <w:tab w:val="left" w:pos="1393"/>
        </w:tabs>
        <w:ind w:right="296" w:firstLine="540"/>
        <w:jc w:val="both"/>
        <w:rPr>
          <w:sz w:val="28"/>
        </w:rPr>
      </w:pPr>
      <w:r>
        <w:rPr>
          <w:sz w:val="28"/>
        </w:rPr>
        <w:t>Нет,</w:t>
      </w:r>
      <w:r>
        <w:rPr>
          <w:spacing w:val="1"/>
          <w:sz w:val="28"/>
        </w:rPr>
        <w:t xml:space="preserve"> </w:t>
      </w:r>
      <w:r>
        <w:rPr>
          <w:sz w:val="28"/>
        </w:rPr>
        <w:t>я</w:t>
      </w:r>
      <w:r>
        <w:rPr>
          <w:spacing w:val="1"/>
          <w:sz w:val="28"/>
        </w:rPr>
        <w:t xml:space="preserve"> </w:t>
      </w:r>
      <w:r>
        <w:rPr>
          <w:sz w:val="28"/>
        </w:rPr>
        <w:t>говорю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вполне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НПО</w:t>
      </w:r>
      <w:r>
        <w:rPr>
          <w:spacing w:val="1"/>
          <w:sz w:val="28"/>
        </w:rPr>
        <w:t xml:space="preserve"> </w:t>
      </w:r>
      <w:r>
        <w:rPr>
          <w:sz w:val="28"/>
        </w:rPr>
        <w:t>им.</w:t>
      </w:r>
      <w:r>
        <w:rPr>
          <w:spacing w:val="1"/>
          <w:sz w:val="28"/>
        </w:rPr>
        <w:t xml:space="preserve"> </w:t>
      </w:r>
      <w:r>
        <w:rPr>
          <w:sz w:val="28"/>
        </w:rPr>
        <w:t>Лавочкина,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я,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работаю.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мы</w:t>
      </w:r>
      <w:r>
        <w:rPr>
          <w:spacing w:val="1"/>
          <w:sz w:val="28"/>
        </w:rPr>
        <w:t xml:space="preserve"> </w:t>
      </w:r>
      <w:r>
        <w:rPr>
          <w:sz w:val="28"/>
        </w:rPr>
        <w:t>готовы</w:t>
      </w:r>
      <w:r>
        <w:rPr>
          <w:spacing w:val="1"/>
          <w:sz w:val="28"/>
        </w:rPr>
        <w:t xml:space="preserve"> </w:t>
      </w:r>
      <w:r>
        <w:rPr>
          <w:sz w:val="28"/>
        </w:rPr>
        <w:t>приступить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созданию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космической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Такая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состоять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трех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компонентов:</w:t>
      </w:r>
      <w:r>
        <w:rPr>
          <w:spacing w:val="1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служба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обнаружения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астероидов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комет,</w:t>
      </w:r>
      <w:r>
        <w:rPr>
          <w:spacing w:val="1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70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"/>
          <w:sz w:val="28"/>
        </w:rPr>
        <w:t xml:space="preserve"> </w:t>
      </w:r>
      <w:r>
        <w:rPr>
          <w:sz w:val="28"/>
        </w:rPr>
        <w:t>перехвата и</w:t>
      </w:r>
      <w:r>
        <w:rPr>
          <w:spacing w:val="-2"/>
          <w:sz w:val="28"/>
        </w:rPr>
        <w:t xml:space="preserve"> </w:t>
      </w:r>
      <w:r>
        <w:rPr>
          <w:sz w:val="28"/>
        </w:rPr>
        <w:t>третий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комплекс управления.</w:t>
      </w:r>
    </w:p>
    <w:p w:rsidR="00BB1B69" w:rsidRDefault="00EA7306">
      <w:pPr>
        <w:pStyle w:val="a3"/>
        <w:spacing w:line="322" w:lineRule="exact"/>
        <w:ind w:left="1408"/>
      </w:pPr>
      <w:r>
        <w:t>—</w:t>
      </w:r>
      <w:r>
        <w:rPr>
          <w:spacing w:val="6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эти</w:t>
      </w:r>
      <w:r>
        <w:rPr>
          <w:spacing w:val="-2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компонента —</w:t>
      </w:r>
      <w:r>
        <w:rPr>
          <w:spacing w:val="-3"/>
        </w:rPr>
        <w:t xml:space="preserve"> </w:t>
      </w:r>
      <w:r>
        <w:t>реальность?</w:t>
      </w:r>
    </w:p>
    <w:p w:rsidR="00BB1B69" w:rsidRDefault="00EA7306">
      <w:pPr>
        <w:pStyle w:val="a5"/>
        <w:numPr>
          <w:ilvl w:val="0"/>
          <w:numId w:val="39"/>
        </w:numPr>
        <w:tabs>
          <w:tab w:val="left" w:pos="1359"/>
        </w:tabs>
        <w:ind w:right="297" w:firstLine="540"/>
        <w:jc w:val="both"/>
        <w:rPr>
          <w:sz w:val="28"/>
        </w:rPr>
      </w:pPr>
      <w:r>
        <w:rPr>
          <w:sz w:val="28"/>
        </w:rPr>
        <w:t>Давайте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рассмотрим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очереди.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очевидно,</w:t>
      </w:r>
      <w:r>
        <w:rPr>
          <w:spacing w:val="39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40"/>
          <w:sz w:val="28"/>
        </w:rPr>
        <w:t xml:space="preserve"> </w:t>
      </w:r>
      <w:r>
        <w:rPr>
          <w:sz w:val="28"/>
        </w:rPr>
        <w:t>иметь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наземно-космический</w:t>
      </w:r>
      <w:r>
        <w:rPr>
          <w:spacing w:val="41"/>
          <w:sz w:val="28"/>
        </w:rPr>
        <w:t xml:space="preserve"> </w:t>
      </w:r>
      <w:r>
        <w:rPr>
          <w:sz w:val="28"/>
        </w:rPr>
        <w:t>характер.</w:t>
      </w:r>
      <w:r>
        <w:rPr>
          <w:spacing w:val="39"/>
          <w:sz w:val="28"/>
        </w:rPr>
        <w:t xml:space="preserve"> </w:t>
      </w:r>
      <w:r>
        <w:rPr>
          <w:sz w:val="28"/>
        </w:rPr>
        <w:t>Наземные</w:t>
      </w:r>
    </w:p>
    <w:p w:rsidR="00BB1B69" w:rsidRDefault="00BB1B69">
      <w:pPr>
        <w:jc w:val="both"/>
        <w:rPr>
          <w:sz w:val="28"/>
        </w:r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7"/>
      </w:pPr>
      <w:r>
        <w:lastRenderedPageBreak/>
        <w:t>структуры,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известно,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отработаны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нормально</w:t>
      </w:r>
      <w:r>
        <w:rPr>
          <w:spacing w:val="1"/>
        </w:rPr>
        <w:t xml:space="preserve"> </w:t>
      </w:r>
      <w:r>
        <w:t>функционируют. Ну а космическая часть может быть выведена на нужные</w:t>
      </w:r>
      <w:r>
        <w:rPr>
          <w:spacing w:val="-67"/>
        </w:rPr>
        <w:t xml:space="preserve"> </w:t>
      </w:r>
      <w:r>
        <w:t>орбиты</w:t>
      </w:r>
      <w:r>
        <w:rPr>
          <w:spacing w:val="1"/>
        </w:rPr>
        <w:t xml:space="preserve"> </w:t>
      </w:r>
      <w:r>
        <w:t>вскоре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решений.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нашей фирмы оценили возможности телескопов, выводимых на орбиту, и</w:t>
      </w:r>
      <w:r>
        <w:rPr>
          <w:spacing w:val="1"/>
        </w:rPr>
        <w:t xml:space="preserve"> </w:t>
      </w:r>
      <w:r>
        <w:t>пришли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мнению,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гиганты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требуются.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вполне</w:t>
      </w:r>
      <w:r>
        <w:rPr>
          <w:spacing w:val="-67"/>
        </w:rPr>
        <w:t xml:space="preserve"> </w:t>
      </w:r>
      <w:r>
        <w:t>компактных, небольших устройств весом не более 50—100 кг. Ну а для</w:t>
      </w:r>
      <w:r>
        <w:rPr>
          <w:spacing w:val="1"/>
        </w:rPr>
        <w:t xml:space="preserve"> </w:t>
      </w:r>
      <w:r>
        <w:t>таких грузов нет нужды создавать специальные носители и платформы: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имеющиеся.</w:t>
      </w:r>
    </w:p>
    <w:p w:rsidR="00BB1B69" w:rsidRDefault="00EA7306">
      <w:pPr>
        <w:pStyle w:val="a5"/>
        <w:numPr>
          <w:ilvl w:val="0"/>
          <w:numId w:val="39"/>
        </w:numPr>
        <w:tabs>
          <w:tab w:val="left" w:pos="1261"/>
        </w:tabs>
        <w:spacing w:before="1"/>
        <w:ind w:right="300" w:firstLine="540"/>
        <w:jc w:val="both"/>
        <w:rPr>
          <w:sz w:val="28"/>
        </w:rPr>
      </w:pPr>
      <w:r>
        <w:rPr>
          <w:sz w:val="28"/>
        </w:rPr>
        <w:t>Иными словами, космический «патруль» можно сформировать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хоть</w:t>
      </w:r>
      <w:r>
        <w:rPr>
          <w:spacing w:val="-2"/>
          <w:sz w:val="28"/>
        </w:rPr>
        <w:t xml:space="preserve"> </w:t>
      </w:r>
      <w:r>
        <w:rPr>
          <w:sz w:val="28"/>
        </w:rPr>
        <w:t>сегодня?</w:t>
      </w:r>
    </w:p>
    <w:p w:rsidR="00BB1B69" w:rsidRDefault="00EA7306">
      <w:pPr>
        <w:pStyle w:val="a5"/>
        <w:numPr>
          <w:ilvl w:val="0"/>
          <w:numId w:val="39"/>
        </w:numPr>
        <w:tabs>
          <w:tab w:val="left" w:pos="1189"/>
        </w:tabs>
        <w:spacing w:line="321" w:lineRule="exact"/>
        <w:ind w:left="1188" w:hanging="489"/>
        <w:jc w:val="both"/>
        <w:rPr>
          <w:sz w:val="28"/>
        </w:rPr>
      </w:pPr>
      <w:r>
        <w:rPr>
          <w:sz w:val="28"/>
        </w:rPr>
        <w:t>Для</w:t>
      </w:r>
      <w:r>
        <w:rPr>
          <w:spacing w:val="33"/>
          <w:sz w:val="28"/>
        </w:rPr>
        <w:t xml:space="preserve"> </w:t>
      </w:r>
      <w:r>
        <w:rPr>
          <w:sz w:val="28"/>
        </w:rPr>
        <w:t>этого</w:t>
      </w:r>
      <w:r>
        <w:rPr>
          <w:spacing w:val="33"/>
          <w:sz w:val="28"/>
        </w:rPr>
        <w:t xml:space="preserve"> </w:t>
      </w:r>
      <w:r>
        <w:rPr>
          <w:sz w:val="28"/>
        </w:rPr>
        <w:t>есть</w:t>
      </w:r>
      <w:r>
        <w:rPr>
          <w:spacing w:val="33"/>
          <w:sz w:val="28"/>
        </w:rPr>
        <w:t xml:space="preserve"> </w:t>
      </w:r>
      <w:r>
        <w:rPr>
          <w:sz w:val="28"/>
        </w:rPr>
        <w:t>предпосылки.</w:t>
      </w:r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33"/>
          <w:sz w:val="28"/>
        </w:rPr>
        <w:t xml:space="preserve"> </w:t>
      </w:r>
      <w:r>
        <w:rPr>
          <w:sz w:val="28"/>
        </w:rPr>
        <w:t>пары</w:t>
      </w:r>
      <w:r>
        <w:rPr>
          <w:spacing w:val="33"/>
          <w:sz w:val="28"/>
        </w:rPr>
        <w:t xml:space="preserve"> </w:t>
      </w:r>
      <w:r>
        <w:rPr>
          <w:sz w:val="28"/>
        </w:rPr>
        <w:t>лет</w:t>
      </w:r>
      <w:r>
        <w:rPr>
          <w:spacing w:val="34"/>
          <w:sz w:val="28"/>
        </w:rPr>
        <w:t xml:space="preserve"> </w:t>
      </w:r>
      <w:r>
        <w:rPr>
          <w:sz w:val="28"/>
        </w:rPr>
        <w:t>мы</w:t>
      </w:r>
      <w:r>
        <w:rPr>
          <w:spacing w:val="34"/>
          <w:sz w:val="28"/>
        </w:rPr>
        <w:t xml:space="preserve"> </w:t>
      </w:r>
      <w:r>
        <w:rPr>
          <w:sz w:val="28"/>
        </w:rPr>
        <w:t>можем</w:t>
      </w:r>
      <w:r>
        <w:rPr>
          <w:spacing w:val="34"/>
          <w:sz w:val="28"/>
        </w:rPr>
        <w:t xml:space="preserve"> </w:t>
      </w:r>
      <w:r>
        <w:rPr>
          <w:sz w:val="28"/>
        </w:rPr>
        <w:t>так</w:t>
      </w:r>
    </w:p>
    <w:p w:rsidR="00BB1B69" w:rsidRDefault="00EA7306">
      <w:pPr>
        <w:pStyle w:val="a3"/>
        <w:ind w:right="296"/>
      </w:pPr>
      <w:r>
        <w:t>«нашпиговать»</w:t>
      </w:r>
      <w:r>
        <w:rPr>
          <w:spacing w:val="1"/>
        </w:rPr>
        <w:t xml:space="preserve"> </w:t>
      </w:r>
      <w:r>
        <w:t>нашими</w:t>
      </w:r>
      <w:r>
        <w:rPr>
          <w:spacing w:val="1"/>
        </w:rPr>
        <w:t xml:space="preserve"> </w:t>
      </w:r>
      <w:r>
        <w:t>аппаратами</w:t>
      </w:r>
      <w:r>
        <w:rPr>
          <w:spacing w:val="1"/>
        </w:rPr>
        <w:t xml:space="preserve"> </w:t>
      </w:r>
      <w:r>
        <w:t>околоземное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приличных</w:t>
      </w:r>
      <w:r>
        <w:rPr>
          <w:spacing w:val="1"/>
        </w:rPr>
        <w:t xml:space="preserve"> </w:t>
      </w:r>
      <w:r>
        <w:t>размеров</w:t>
      </w:r>
      <w:r>
        <w:rPr>
          <w:spacing w:val="1"/>
        </w:rPr>
        <w:t xml:space="preserve"> </w:t>
      </w:r>
      <w:r>
        <w:t>космический</w:t>
      </w:r>
      <w:r>
        <w:rPr>
          <w:spacing w:val="1"/>
        </w:rPr>
        <w:t xml:space="preserve"> </w:t>
      </w:r>
      <w:r>
        <w:t>булыжник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останется</w:t>
      </w:r>
      <w:r>
        <w:rPr>
          <w:spacing w:val="1"/>
        </w:rPr>
        <w:t xml:space="preserve"> </w:t>
      </w:r>
      <w:r>
        <w:t>незамеченным.</w:t>
      </w:r>
      <w:r>
        <w:rPr>
          <w:spacing w:val="1"/>
        </w:rPr>
        <w:t xml:space="preserve"> </w:t>
      </w:r>
      <w:r>
        <w:t>Все,</w:t>
      </w:r>
      <w:r>
        <w:rPr>
          <w:spacing w:val="1"/>
        </w:rPr>
        <w:t xml:space="preserve"> </w:t>
      </w:r>
      <w:r>
        <w:t>естественно,</w:t>
      </w:r>
      <w:r>
        <w:rPr>
          <w:spacing w:val="1"/>
        </w:rPr>
        <w:t xml:space="preserve"> </w:t>
      </w:r>
      <w:r>
        <w:t>упирается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финансирование</w:t>
      </w:r>
      <w:r>
        <w:rPr>
          <w:spacing w:val="1"/>
        </w:rPr>
        <w:t xml:space="preserve"> </w:t>
      </w:r>
      <w:r>
        <w:t>этих</w:t>
      </w:r>
      <w:r>
        <w:rPr>
          <w:spacing w:val="-67"/>
        </w:rPr>
        <w:t xml:space="preserve"> </w:t>
      </w:r>
      <w:r>
        <w:t>программ.</w:t>
      </w:r>
    </w:p>
    <w:p w:rsidR="00BB1B69" w:rsidRDefault="00EA7306">
      <w:pPr>
        <w:pStyle w:val="a5"/>
        <w:numPr>
          <w:ilvl w:val="0"/>
          <w:numId w:val="39"/>
        </w:numPr>
        <w:tabs>
          <w:tab w:val="left" w:pos="1202"/>
        </w:tabs>
        <w:ind w:right="299" w:firstLine="540"/>
        <w:jc w:val="both"/>
        <w:rPr>
          <w:sz w:val="28"/>
        </w:rPr>
      </w:pPr>
      <w:r>
        <w:rPr>
          <w:sz w:val="28"/>
        </w:rPr>
        <w:t>Таким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образом,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вашей</w:t>
      </w:r>
      <w:r>
        <w:rPr>
          <w:spacing w:val="1"/>
          <w:sz w:val="28"/>
        </w:rPr>
        <w:t xml:space="preserve"> </w:t>
      </w:r>
      <w:r>
        <w:rPr>
          <w:sz w:val="28"/>
        </w:rPr>
        <w:t>фирмы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2"/>
          <w:sz w:val="28"/>
        </w:rPr>
        <w:t xml:space="preserve"> </w:t>
      </w:r>
      <w:r>
        <w:rPr>
          <w:sz w:val="28"/>
        </w:rPr>
        <w:t>слежения?</w:t>
      </w:r>
    </w:p>
    <w:p w:rsidR="00BB1B69" w:rsidRDefault="00EA7306">
      <w:pPr>
        <w:pStyle w:val="a5"/>
        <w:numPr>
          <w:ilvl w:val="0"/>
          <w:numId w:val="38"/>
        </w:numPr>
        <w:tabs>
          <w:tab w:val="left" w:pos="1107"/>
        </w:tabs>
        <w:ind w:right="299" w:firstLine="540"/>
        <w:jc w:val="both"/>
        <w:rPr>
          <w:sz w:val="28"/>
        </w:rPr>
      </w:pPr>
      <w:r>
        <w:rPr>
          <w:sz w:val="28"/>
        </w:rPr>
        <w:t>Да. Надо сказать, что нами проведены также расчеты 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оптимальных орбит и точек размещения космических элементов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слежения.</w:t>
      </w:r>
    </w:p>
    <w:p w:rsidR="00BB1B69" w:rsidRDefault="00EA7306">
      <w:pPr>
        <w:pStyle w:val="a5"/>
        <w:numPr>
          <w:ilvl w:val="0"/>
          <w:numId w:val="38"/>
        </w:numPr>
        <w:tabs>
          <w:tab w:val="left" w:pos="1056"/>
        </w:tabs>
        <w:spacing w:before="1"/>
        <w:ind w:right="296" w:firstLine="540"/>
        <w:jc w:val="both"/>
        <w:rPr>
          <w:sz w:val="28"/>
        </w:rPr>
      </w:pP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насчет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перехвата?</w:t>
      </w:r>
      <w:r>
        <w:rPr>
          <w:spacing w:val="1"/>
          <w:sz w:val="28"/>
        </w:rPr>
        <w:t xml:space="preserve"> </w:t>
      </w:r>
      <w:r>
        <w:rPr>
          <w:sz w:val="28"/>
        </w:rPr>
        <w:t>Ведь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комплексом</w:t>
      </w:r>
      <w:r>
        <w:rPr>
          <w:spacing w:val="-67"/>
          <w:sz w:val="28"/>
        </w:rPr>
        <w:t xml:space="preserve"> </w:t>
      </w:r>
      <w:r>
        <w:rPr>
          <w:sz w:val="28"/>
        </w:rPr>
        <w:t>управления все более или менее понятно, то</w:t>
      </w:r>
      <w:r>
        <w:rPr>
          <w:spacing w:val="1"/>
          <w:sz w:val="28"/>
        </w:rPr>
        <w:t xml:space="preserve"> </w:t>
      </w:r>
      <w:r>
        <w:rPr>
          <w:sz w:val="28"/>
        </w:rPr>
        <w:t>как и чем перехватывать?</w:t>
      </w:r>
      <w:r>
        <w:rPr>
          <w:spacing w:val="1"/>
          <w:sz w:val="28"/>
        </w:rPr>
        <w:t xml:space="preserve"> </w:t>
      </w:r>
      <w:r>
        <w:rPr>
          <w:sz w:val="28"/>
        </w:rPr>
        <w:t>Термоядерными боеголовками? Чтобы в итоге на Землю обрушивалась</w:t>
      </w:r>
      <w:r>
        <w:rPr>
          <w:spacing w:val="1"/>
          <w:sz w:val="28"/>
        </w:rPr>
        <w:t xml:space="preserve"> </w:t>
      </w:r>
      <w:r>
        <w:rPr>
          <w:sz w:val="28"/>
        </w:rPr>
        <w:t>радиоактивная</w:t>
      </w:r>
      <w:r>
        <w:rPr>
          <w:spacing w:val="-1"/>
          <w:sz w:val="28"/>
        </w:rPr>
        <w:t xml:space="preserve"> </w:t>
      </w:r>
      <w:r>
        <w:rPr>
          <w:sz w:val="28"/>
        </w:rPr>
        <w:t>щебенка?</w:t>
      </w:r>
    </w:p>
    <w:p w:rsidR="00BB1B69" w:rsidRDefault="00EA7306">
      <w:pPr>
        <w:pStyle w:val="a5"/>
        <w:numPr>
          <w:ilvl w:val="0"/>
          <w:numId w:val="38"/>
        </w:numPr>
        <w:tabs>
          <w:tab w:val="left" w:pos="978"/>
        </w:tabs>
        <w:ind w:right="297" w:firstLine="540"/>
        <w:jc w:val="both"/>
        <w:rPr>
          <w:sz w:val="28"/>
        </w:rPr>
      </w:pPr>
      <w:r>
        <w:rPr>
          <w:sz w:val="28"/>
        </w:rPr>
        <w:t>Вопрос непростой. Мы разработали 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дальнего перехвата,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обойтись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средствами.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-67"/>
          <w:sz w:val="28"/>
        </w:rPr>
        <w:t xml:space="preserve"> </w:t>
      </w:r>
      <w:r>
        <w:rPr>
          <w:sz w:val="28"/>
        </w:rPr>
        <w:t>дальше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опасный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объект,</w:t>
      </w:r>
      <w:r>
        <w:rPr>
          <w:spacing w:val="1"/>
          <w:sz w:val="28"/>
        </w:rPr>
        <w:t xml:space="preserve"> </w:t>
      </w:r>
      <w:r>
        <w:rPr>
          <w:sz w:val="28"/>
        </w:rPr>
        <w:t>тем</w:t>
      </w:r>
      <w:r>
        <w:rPr>
          <w:spacing w:val="1"/>
          <w:sz w:val="28"/>
        </w:rPr>
        <w:t xml:space="preserve"> </w:t>
      </w:r>
      <w:r>
        <w:rPr>
          <w:sz w:val="28"/>
        </w:rPr>
        <w:t>меньшее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 быть оказано на него - со временем и расстоянием он уйдет далеко</w:t>
      </w:r>
      <w:r>
        <w:rPr>
          <w:spacing w:val="-67"/>
          <w:sz w:val="28"/>
        </w:rPr>
        <w:t xml:space="preserve"> </w:t>
      </w:r>
      <w:r>
        <w:rPr>
          <w:sz w:val="28"/>
        </w:rPr>
        <w:t>от нашей планеты. Ну а если астероид будет засечен вблизи, то придется,</w:t>
      </w:r>
      <w:r>
        <w:rPr>
          <w:spacing w:val="1"/>
          <w:sz w:val="28"/>
        </w:rPr>
        <w:t xml:space="preserve"> </w:t>
      </w:r>
      <w:r>
        <w:rPr>
          <w:sz w:val="28"/>
        </w:rPr>
        <w:t>конечно,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всей</w:t>
      </w:r>
      <w:r>
        <w:rPr>
          <w:spacing w:val="-1"/>
          <w:sz w:val="28"/>
        </w:rPr>
        <w:t xml:space="preserve"> </w:t>
      </w:r>
      <w:r>
        <w:rPr>
          <w:sz w:val="28"/>
        </w:rPr>
        <w:t>имеющейся</w:t>
      </w:r>
      <w:r>
        <w:rPr>
          <w:spacing w:val="-1"/>
          <w:sz w:val="28"/>
        </w:rPr>
        <w:t xml:space="preserve"> </w:t>
      </w:r>
      <w:r>
        <w:rPr>
          <w:sz w:val="28"/>
        </w:rPr>
        <w:t>мощью.</w:t>
      </w:r>
    </w:p>
    <w:p w:rsidR="00BB1B69" w:rsidRDefault="00EA7306">
      <w:pPr>
        <w:pStyle w:val="a3"/>
        <w:ind w:right="298" w:firstLine="609"/>
      </w:pPr>
      <w:r>
        <w:t>—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проще</w:t>
      </w:r>
      <w:r>
        <w:rPr>
          <w:spacing w:val="1"/>
        </w:rPr>
        <w:t xml:space="preserve"> </w:t>
      </w:r>
      <w:r>
        <w:t>долететь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астероида,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где-то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орбите</w:t>
      </w:r>
      <w:r>
        <w:rPr>
          <w:spacing w:val="-2"/>
        </w:rPr>
        <w:t xml:space="preserve"> </w:t>
      </w:r>
      <w:r>
        <w:t>Юпитера или</w:t>
      </w:r>
      <w:r>
        <w:rPr>
          <w:spacing w:val="-1"/>
        </w:rPr>
        <w:t xml:space="preserve"> </w:t>
      </w:r>
      <w:r>
        <w:t>Марса</w:t>
      </w:r>
      <w:r>
        <w:rPr>
          <w:spacing w:val="-1"/>
        </w:rPr>
        <w:t xml:space="preserve"> </w:t>
      </w:r>
      <w:r>
        <w:t>и там</w:t>
      </w:r>
      <w:r>
        <w:rPr>
          <w:spacing w:val="-1"/>
        </w:rPr>
        <w:t xml:space="preserve"> </w:t>
      </w:r>
      <w:r>
        <w:t>чуть-чуть</w:t>
      </w:r>
      <w:r>
        <w:rPr>
          <w:spacing w:val="-1"/>
        </w:rPr>
        <w:t xml:space="preserve"> </w:t>
      </w:r>
      <w:r>
        <w:t>подтолкнуть</w:t>
      </w:r>
      <w:r>
        <w:rPr>
          <w:spacing w:val="-1"/>
        </w:rPr>
        <w:t xml:space="preserve"> </w:t>
      </w:r>
      <w:r>
        <w:t>его?</w:t>
      </w:r>
    </w:p>
    <w:p w:rsidR="00BB1B69" w:rsidRDefault="00EA7306">
      <w:pPr>
        <w:pStyle w:val="a5"/>
        <w:numPr>
          <w:ilvl w:val="0"/>
          <w:numId w:val="38"/>
        </w:numPr>
        <w:tabs>
          <w:tab w:val="left" w:pos="992"/>
        </w:tabs>
        <w:ind w:right="297" w:firstLine="540"/>
        <w:jc w:val="both"/>
        <w:rPr>
          <w:sz w:val="28"/>
        </w:rPr>
      </w:pPr>
      <w:r>
        <w:rPr>
          <w:sz w:val="28"/>
        </w:rPr>
        <w:t>Так оно и есть. Вот, например, наш известный аппарат «Фобос», по</w:t>
      </w:r>
      <w:r>
        <w:rPr>
          <w:spacing w:val="-67"/>
          <w:sz w:val="28"/>
        </w:rPr>
        <w:t xml:space="preserve"> </w:t>
      </w:r>
      <w:r>
        <w:rPr>
          <w:sz w:val="28"/>
        </w:rPr>
        <w:t>сути, - готовое устройство для полета к астероидам. Уже схема полета к</w:t>
      </w:r>
      <w:r>
        <w:rPr>
          <w:spacing w:val="1"/>
          <w:sz w:val="28"/>
        </w:rPr>
        <w:t xml:space="preserve"> </w:t>
      </w:r>
      <w:r>
        <w:rPr>
          <w:sz w:val="28"/>
        </w:rPr>
        <w:t>комете Галлея была фактически отработкой перехвата. Идут два аппарата:</w:t>
      </w:r>
      <w:r>
        <w:rPr>
          <w:spacing w:val="-67"/>
          <w:sz w:val="28"/>
        </w:rPr>
        <w:t xml:space="preserve"> </w:t>
      </w:r>
      <w:r>
        <w:rPr>
          <w:sz w:val="28"/>
        </w:rPr>
        <w:t>один, разведчик-навигатор</w:t>
      </w:r>
      <w:r>
        <w:rPr>
          <w:spacing w:val="1"/>
          <w:sz w:val="28"/>
        </w:rPr>
        <w:t xml:space="preserve"> </w:t>
      </w:r>
      <w:r>
        <w:rPr>
          <w:sz w:val="28"/>
        </w:rPr>
        <w:t>уточняет параметры и точно наводит второй,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аппарат-перехватчик.</w:t>
      </w:r>
      <w:r>
        <w:rPr>
          <w:spacing w:val="1"/>
          <w:sz w:val="28"/>
        </w:rPr>
        <w:t xml:space="preserve"> </w:t>
      </w:r>
      <w:r>
        <w:rPr>
          <w:sz w:val="28"/>
        </w:rPr>
        <w:t>Ну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какой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груз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нести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техники.</w:t>
      </w:r>
    </w:p>
    <w:p w:rsidR="00BB1B69" w:rsidRDefault="00EA7306">
      <w:pPr>
        <w:pStyle w:val="a5"/>
        <w:numPr>
          <w:ilvl w:val="0"/>
          <w:numId w:val="39"/>
        </w:numPr>
        <w:tabs>
          <w:tab w:val="left" w:pos="1050"/>
        </w:tabs>
        <w:spacing w:line="322" w:lineRule="exact"/>
        <w:ind w:left="1049" w:hanging="350"/>
        <w:jc w:val="both"/>
        <w:rPr>
          <w:sz w:val="28"/>
        </w:rPr>
      </w:pPr>
      <w:r>
        <w:rPr>
          <w:sz w:val="28"/>
        </w:rPr>
        <w:t>Груз</w:t>
      </w:r>
      <w:r>
        <w:rPr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это</w:t>
      </w:r>
      <w:r>
        <w:rPr>
          <w:spacing w:val="-1"/>
          <w:sz w:val="28"/>
        </w:rPr>
        <w:t xml:space="preserve"> </w:t>
      </w:r>
      <w:r>
        <w:rPr>
          <w:sz w:val="28"/>
        </w:rPr>
        <w:t>ядерный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заряд?</w:t>
      </w:r>
    </w:p>
    <w:p w:rsidR="00BB1B69" w:rsidRDefault="00EA7306">
      <w:pPr>
        <w:pStyle w:val="a5"/>
        <w:numPr>
          <w:ilvl w:val="0"/>
          <w:numId w:val="38"/>
        </w:numPr>
        <w:tabs>
          <w:tab w:val="left" w:pos="961"/>
        </w:tabs>
        <w:ind w:right="298" w:firstLine="540"/>
        <w:jc w:val="both"/>
        <w:rPr>
          <w:sz w:val="28"/>
        </w:rPr>
      </w:pPr>
      <w:r>
        <w:rPr>
          <w:sz w:val="28"/>
        </w:rPr>
        <w:t>В принципе, мегатонного заряда должно хватить для того, чтобы</w:t>
      </w:r>
      <w:r>
        <w:rPr>
          <w:spacing w:val="1"/>
          <w:sz w:val="28"/>
        </w:rPr>
        <w:t xml:space="preserve"> </w:t>
      </w:r>
      <w:r>
        <w:rPr>
          <w:sz w:val="28"/>
        </w:rPr>
        <w:t>сбить с траектории большой астероид. Правда, как я уже говорил, чем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 расстояние, на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котором это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произойдет,</w:t>
      </w:r>
      <w:r>
        <w:rPr>
          <w:spacing w:val="-1"/>
          <w:sz w:val="28"/>
        </w:rPr>
        <w:t xml:space="preserve"> </w:t>
      </w:r>
      <w:r>
        <w:rPr>
          <w:sz w:val="28"/>
        </w:rPr>
        <w:t>тем</w:t>
      </w:r>
      <w:r>
        <w:rPr>
          <w:spacing w:val="-1"/>
          <w:sz w:val="28"/>
        </w:rPr>
        <w:t xml:space="preserve"> </w:t>
      </w:r>
      <w:r>
        <w:rPr>
          <w:sz w:val="28"/>
        </w:rPr>
        <w:t>лучше.</w:t>
      </w:r>
    </w:p>
    <w:p w:rsidR="00BB1B69" w:rsidRDefault="00BB1B69">
      <w:pPr>
        <w:jc w:val="both"/>
        <w:rPr>
          <w:sz w:val="28"/>
        </w:r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5"/>
        <w:numPr>
          <w:ilvl w:val="0"/>
          <w:numId w:val="38"/>
        </w:numPr>
        <w:tabs>
          <w:tab w:val="left" w:pos="1039"/>
        </w:tabs>
        <w:spacing w:before="74"/>
        <w:ind w:right="298" w:firstLine="540"/>
        <w:jc w:val="both"/>
        <w:rPr>
          <w:sz w:val="28"/>
        </w:rPr>
      </w:pPr>
      <w:r>
        <w:rPr>
          <w:sz w:val="28"/>
        </w:rPr>
        <w:lastRenderedPageBreak/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тех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прорвутся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близость к</w:t>
      </w:r>
      <w:r>
        <w:rPr>
          <w:spacing w:val="-1"/>
          <w:sz w:val="28"/>
        </w:rPr>
        <w:t xml:space="preserve"> </w:t>
      </w:r>
      <w:r>
        <w:rPr>
          <w:sz w:val="28"/>
        </w:rPr>
        <w:t>планете?</w:t>
      </w:r>
    </w:p>
    <w:p w:rsidR="00BB1B69" w:rsidRDefault="00EA7306">
      <w:pPr>
        <w:pStyle w:val="a3"/>
        <w:ind w:right="296" w:firstLine="540"/>
      </w:pPr>
      <w:r>
        <w:t>–Для них</w:t>
      </w:r>
      <w:r>
        <w:rPr>
          <w:spacing w:val="1"/>
        </w:rPr>
        <w:t xml:space="preserve"> </w:t>
      </w:r>
      <w:r>
        <w:t>вполне пригодны существующие</w:t>
      </w:r>
      <w:r>
        <w:rPr>
          <w:spacing w:val="1"/>
        </w:rPr>
        <w:t xml:space="preserve"> </w:t>
      </w:r>
      <w:r>
        <w:t>боевые</w:t>
      </w:r>
      <w:r>
        <w:rPr>
          <w:spacing w:val="70"/>
        </w:rPr>
        <w:t xml:space="preserve"> </w:t>
      </w:r>
      <w:r>
        <w:t>ракеты. Причем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ядерных</w:t>
      </w:r>
      <w:r>
        <w:rPr>
          <w:spacing w:val="1"/>
        </w:rPr>
        <w:t xml:space="preserve"> </w:t>
      </w:r>
      <w:r>
        <w:t>боеголовок,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взрывать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заряды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непосредственной</w:t>
      </w:r>
      <w:r>
        <w:rPr>
          <w:spacing w:val="-1"/>
        </w:rPr>
        <w:t xml:space="preserve"> </w:t>
      </w:r>
      <w:r>
        <w:t>близости</w:t>
      </w:r>
      <w:r>
        <w:rPr>
          <w:spacing w:val="1"/>
        </w:rPr>
        <w:t xml:space="preserve"> </w:t>
      </w:r>
      <w:r>
        <w:t>к Земле неразумно.</w:t>
      </w:r>
    </w:p>
    <w:p w:rsidR="00BB1B69" w:rsidRDefault="00EA7306">
      <w:pPr>
        <w:pStyle w:val="a5"/>
        <w:numPr>
          <w:ilvl w:val="0"/>
          <w:numId w:val="39"/>
        </w:numPr>
        <w:tabs>
          <w:tab w:val="left" w:pos="1119"/>
        </w:tabs>
        <w:spacing w:line="322" w:lineRule="exact"/>
        <w:ind w:left="1118" w:hanging="419"/>
        <w:jc w:val="both"/>
        <w:rPr>
          <w:sz w:val="28"/>
        </w:rPr>
      </w:pP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все-таки</w:t>
      </w:r>
      <w:r>
        <w:rPr>
          <w:spacing w:val="-4"/>
          <w:sz w:val="28"/>
        </w:rPr>
        <w:t xml:space="preserve"> </w:t>
      </w:r>
      <w:r>
        <w:rPr>
          <w:sz w:val="28"/>
        </w:rPr>
        <w:t>насколько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это</w:t>
      </w:r>
      <w:r>
        <w:rPr>
          <w:spacing w:val="-2"/>
          <w:sz w:val="28"/>
        </w:rPr>
        <w:t xml:space="preserve"> </w:t>
      </w:r>
      <w:r>
        <w:rPr>
          <w:sz w:val="28"/>
        </w:rPr>
        <w:t>актуально?</w:t>
      </w:r>
    </w:p>
    <w:p w:rsidR="00BB1B69" w:rsidRDefault="00EA7306">
      <w:pPr>
        <w:pStyle w:val="a3"/>
        <w:ind w:right="297" w:firstLine="540"/>
      </w:pPr>
      <w:r>
        <w:t>–В позапрошлом году большой болид прошел сквозь атмосферу над</w:t>
      </w:r>
      <w:r>
        <w:rPr>
          <w:spacing w:val="1"/>
        </w:rPr>
        <w:t xml:space="preserve"> </w:t>
      </w:r>
      <w:r>
        <w:t>Северной Америкой и вышел из атмосферы где-то над Канадой. Если бы</w:t>
      </w:r>
      <w:r>
        <w:rPr>
          <w:spacing w:val="1"/>
        </w:rPr>
        <w:t xml:space="preserve"> </w:t>
      </w:r>
      <w:r>
        <w:t>существовала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орбитных</w:t>
      </w:r>
      <w:r>
        <w:rPr>
          <w:spacing w:val="1"/>
        </w:rPr>
        <w:t xml:space="preserve"> </w:t>
      </w:r>
      <w:r>
        <w:t>телескопов,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бы</w:t>
      </w:r>
      <w:r>
        <w:rPr>
          <w:spacing w:val="-67"/>
        </w:rPr>
        <w:t xml:space="preserve"> </w:t>
      </w:r>
      <w:r>
        <w:t>неожиданностью. Мы не знаем, что сейчас, пока мы с вами беседуем,</w:t>
      </w:r>
      <w:r>
        <w:rPr>
          <w:spacing w:val="1"/>
        </w:rPr>
        <w:t xml:space="preserve"> </w:t>
      </w:r>
      <w:r>
        <w:t>приближается к</w:t>
      </w:r>
      <w:r>
        <w:rPr>
          <w:spacing w:val="-1"/>
        </w:rPr>
        <w:t xml:space="preserve"> </w:t>
      </w:r>
      <w:r>
        <w:t>Земле...</w:t>
      </w:r>
    </w:p>
    <w:p w:rsidR="00BB1B69" w:rsidRDefault="00EA7306">
      <w:pPr>
        <w:pStyle w:val="a3"/>
        <w:spacing w:before="1"/>
        <w:ind w:left="769"/>
      </w:pPr>
      <w:r>
        <w:t>(Наука</w:t>
      </w:r>
      <w:r>
        <w:rPr>
          <w:spacing w:val="-2"/>
        </w:rPr>
        <w:t xml:space="preserve"> </w:t>
      </w:r>
      <w:r>
        <w:t>и религия.</w:t>
      </w:r>
      <w:r>
        <w:rPr>
          <w:spacing w:val="-1"/>
        </w:rPr>
        <w:t xml:space="preserve"> </w:t>
      </w:r>
      <w:r>
        <w:t>— 1995.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№ 9. —</w:t>
      </w:r>
      <w:r>
        <w:rPr>
          <w:spacing w:val="-2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31—32).</w:t>
      </w:r>
    </w:p>
    <w:p w:rsidR="00BB1B69" w:rsidRDefault="00BB1B69">
      <w:pPr>
        <w:pStyle w:val="a3"/>
        <w:spacing w:before="2"/>
        <w:ind w:left="0"/>
        <w:jc w:val="left"/>
      </w:pPr>
    </w:p>
    <w:p w:rsidR="00BB1B69" w:rsidRDefault="00EA7306">
      <w:pPr>
        <w:ind w:left="160" w:right="297" w:firstLine="540"/>
        <w:jc w:val="both"/>
        <w:rPr>
          <w:i/>
          <w:sz w:val="28"/>
        </w:rPr>
      </w:pPr>
      <w:r>
        <w:rPr>
          <w:b/>
          <w:sz w:val="40"/>
        </w:rPr>
        <w:t>!</w:t>
      </w:r>
      <w:r>
        <w:rPr>
          <w:b/>
          <w:spacing w:val="1"/>
          <w:sz w:val="40"/>
        </w:rPr>
        <w:t xml:space="preserve"> </w:t>
      </w:r>
      <w:r>
        <w:rPr>
          <w:b/>
          <w:sz w:val="28"/>
        </w:rPr>
        <w:t>Задание: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Напишите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аннотацию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статьи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(раздела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учебника,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монографии)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 своей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специальности.</w:t>
      </w:r>
    </w:p>
    <w:p w:rsidR="00BB1B69" w:rsidRDefault="00BB1B69">
      <w:pPr>
        <w:pStyle w:val="a3"/>
        <w:spacing w:before="1"/>
        <w:ind w:left="0"/>
        <w:jc w:val="left"/>
        <w:rPr>
          <w:i/>
          <w:sz w:val="26"/>
        </w:rPr>
      </w:pPr>
    </w:p>
    <w:p w:rsidR="00BB1B69" w:rsidRDefault="00EA7306">
      <w:pPr>
        <w:pStyle w:val="2"/>
        <w:numPr>
          <w:ilvl w:val="1"/>
          <w:numId w:val="43"/>
        </w:numPr>
        <w:tabs>
          <w:tab w:val="left" w:pos="4089"/>
        </w:tabs>
        <w:spacing w:before="1"/>
        <w:ind w:left="4088" w:hanging="421"/>
        <w:jc w:val="left"/>
      </w:pPr>
      <w:r>
        <w:t>Виды</w:t>
      </w:r>
      <w:r>
        <w:rPr>
          <w:spacing w:val="-1"/>
        </w:rPr>
        <w:t xml:space="preserve"> </w:t>
      </w:r>
      <w:r>
        <w:t>рефератов</w:t>
      </w:r>
    </w:p>
    <w:p w:rsidR="00BB1B69" w:rsidRDefault="00BB1B69">
      <w:pPr>
        <w:pStyle w:val="a3"/>
        <w:spacing w:before="7"/>
        <w:ind w:left="0"/>
        <w:jc w:val="left"/>
        <w:rPr>
          <w:b/>
          <w:sz w:val="27"/>
        </w:rPr>
      </w:pPr>
    </w:p>
    <w:p w:rsidR="00BB1B69" w:rsidRDefault="00EA7306">
      <w:pPr>
        <w:pStyle w:val="a3"/>
        <w:ind w:right="297" w:firstLine="540"/>
      </w:pPr>
      <w:r>
        <w:t>По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(назначению)</w:t>
      </w:r>
      <w:r>
        <w:rPr>
          <w:spacing w:val="1"/>
        </w:rPr>
        <w:t xml:space="preserve"> </w:t>
      </w:r>
      <w:r>
        <w:t>рефераты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разделить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библиографические,</w:t>
      </w:r>
      <w:r>
        <w:rPr>
          <w:spacing w:val="1"/>
        </w:rPr>
        <w:t xml:space="preserve"> </w:t>
      </w:r>
      <w:r>
        <w:t>рефераты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научно-популярных</w:t>
      </w:r>
      <w:r>
        <w:rPr>
          <w:spacing w:val="1"/>
        </w:rPr>
        <w:t xml:space="preserve"> </w:t>
      </w:r>
      <w:r>
        <w:t>журналов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учебные.</w:t>
      </w:r>
    </w:p>
    <w:p w:rsidR="00BB1B69" w:rsidRDefault="00BB1B69">
      <w:pPr>
        <w:pStyle w:val="a3"/>
        <w:spacing w:before="11"/>
        <w:ind w:left="0"/>
        <w:jc w:val="left"/>
        <w:rPr>
          <w:sz w:val="27"/>
        </w:rPr>
      </w:pPr>
    </w:p>
    <w:p w:rsidR="00BB1B69" w:rsidRDefault="00EA7306">
      <w:pPr>
        <w:pStyle w:val="a3"/>
        <w:ind w:right="297" w:firstLine="609"/>
      </w:pPr>
      <w:r>
        <w:t>По</w:t>
      </w:r>
      <w:r>
        <w:rPr>
          <w:spacing w:val="1"/>
        </w:rPr>
        <w:t xml:space="preserve"> </w:t>
      </w:r>
      <w:r>
        <w:t>полноте</w:t>
      </w:r>
      <w:r>
        <w:rPr>
          <w:spacing w:val="1"/>
        </w:rPr>
        <w:t xml:space="preserve"> </w:t>
      </w:r>
      <w:r>
        <w:t>изложения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библиографические</w:t>
      </w:r>
      <w:r>
        <w:rPr>
          <w:spacing w:val="1"/>
        </w:rPr>
        <w:t xml:space="preserve"> </w:t>
      </w:r>
      <w:r>
        <w:t>рефераты</w:t>
      </w:r>
      <w:r>
        <w:rPr>
          <w:spacing w:val="1"/>
        </w:rPr>
        <w:t xml:space="preserve"> </w:t>
      </w:r>
      <w:r>
        <w:t xml:space="preserve">подразделяют на </w:t>
      </w:r>
      <w:r>
        <w:rPr>
          <w:b/>
        </w:rPr>
        <w:t>информативные и индикативные. Информативные</w:t>
      </w:r>
      <w:r>
        <w:rPr>
          <w:b/>
          <w:spacing w:val="1"/>
        </w:rPr>
        <w:t xml:space="preserve"> </w:t>
      </w:r>
      <w:r>
        <w:t>(рефераты-конспекты)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обобщенном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иллюстрирующий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важнейшую</w:t>
      </w:r>
      <w:r>
        <w:rPr>
          <w:spacing w:val="1"/>
        </w:rPr>
        <w:t xml:space="preserve"> </w:t>
      </w:r>
      <w:r>
        <w:t>аргументацию</w:t>
      </w:r>
      <w:r>
        <w:rPr>
          <w:b/>
        </w:rPr>
        <w:t>*</w:t>
      </w:r>
      <w:r>
        <w:t>,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методике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использованном</w:t>
      </w:r>
      <w:r>
        <w:rPr>
          <w:spacing w:val="1"/>
        </w:rPr>
        <w:t xml:space="preserve"> </w:t>
      </w:r>
      <w:r>
        <w:t>оборудовании,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применения.</w:t>
      </w:r>
      <w:r>
        <w:rPr>
          <w:spacing w:val="1"/>
        </w:rPr>
        <w:t xml:space="preserve"> </w:t>
      </w:r>
      <w:r>
        <w:rPr>
          <w:b/>
        </w:rPr>
        <w:t>Индикативные</w:t>
      </w:r>
      <w:r>
        <w:rPr>
          <w:b/>
          <w:spacing w:val="-67"/>
        </w:rPr>
        <w:t xml:space="preserve"> </w:t>
      </w:r>
      <w:r>
        <w:t>(указательные,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рефераты-резюме)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лишь</w:t>
      </w:r>
      <w:r>
        <w:rPr>
          <w:spacing w:val="71"/>
        </w:rPr>
        <w:t xml:space="preserve"> </w:t>
      </w:r>
      <w:r>
        <w:t>те</w:t>
      </w:r>
      <w:r>
        <w:rPr>
          <w:spacing w:val="-67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темой</w:t>
      </w:r>
      <w:r>
        <w:rPr>
          <w:spacing w:val="1"/>
        </w:rPr>
        <w:t xml:space="preserve"> </w:t>
      </w:r>
      <w:r>
        <w:t>реферируемого</w:t>
      </w:r>
      <w:r>
        <w:rPr>
          <w:spacing w:val="1"/>
        </w:rPr>
        <w:t xml:space="preserve"> </w:t>
      </w:r>
      <w:r>
        <w:t>документа; все второстепенное для данной темы в индикативном реферате</w:t>
      </w:r>
      <w:r>
        <w:rPr>
          <w:spacing w:val="-67"/>
        </w:rPr>
        <w:t xml:space="preserve"> </w:t>
      </w:r>
      <w:r>
        <w:t>опускается.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индикативном</w:t>
      </w:r>
      <w:r>
        <w:rPr>
          <w:spacing w:val="1"/>
        </w:rPr>
        <w:t xml:space="preserve"> </w:t>
      </w:r>
      <w:r>
        <w:t>реферате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содержится</w:t>
      </w:r>
      <w:r>
        <w:rPr>
          <w:spacing w:val="1"/>
        </w:rPr>
        <w:t xml:space="preserve"> </w:t>
      </w:r>
      <w:r>
        <w:t>подробного</w:t>
      </w:r>
      <w:r>
        <w:rPr>
          <w:spacing w:val="1"/>
        </w:rPr>
        <w:t xml:space="preserve"> </w:t>
      </w:r>
      <w:r>
        <w:t>изложения результатов и выводов исследования. Текст реферата состоит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существу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набора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словосочетаний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 он может быть использован читателем только для выяснения</w:t>
      </w:r>
      <w:r>
        <w:rPr>
          <w:spacing w:val="1"/>
        </w:rPr>
        <w:t xml:space="preserve"> </w:t>
      </w:r>
      <w:r>
        <w:t>вопроса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том,</w:t>
      </w:r>
      <w:r>
        <w:rPr>
          <w:spacing w:val="-2"/>
        </w:rPr>
        <w:t xml:space="preserve"> </w:t>
      </w:r>
      <w:r>
        <w:t>нужно</w:t>
      </w:r>
      <w:r>
        <w:rPr>
          <w:spacing w:val="-1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ему</w:t>
      </w:r>
      <w:r>
        <w:rPr>
          <w:spacing w:val="-1"/>
        </w:rPr>
        <w:t xml:space="preserve"> </w:t>
      </w:r>
      <w:r>
        <w:t>обращаться к</w:t>
      </w:r>
      <w:r>
        <w:rPr>
          <w:spacing w:val="-2"/>
        </w:rPr>
        <w:t xml:space="preserve"> </w:t>
      </w:r>
      <w:r>
        <w:t>первичному документу.</w:t>
      </w:r>
    </w:p>
    <w:p w:rsidR="00BB1B69" w:rsidRDefault="00EA7306">
      <w:pPr>
        <w:pStyle w:val="a3"/>
        <w:spacing w:before="1"/>
        <w:ind w:right="298" w:firstLine="540"/>
      </w:pPr>
      <w:r>
        <w:t>По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реферируемых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рефераты</w:t>
      </w:r>
      <w:r>
        <w:rPr>
          <w:spacing w:val="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b/>
        </w:rPr>
        <w:t>монографические,</w:t>
      </w:r>
      <w:r>
        <w:rPr>
          <w:b/>
          <w:spacing w:val="1"/>
        </w:rPr>
        <w:t xml:space="preserve"> </w:t>
      </w:r>
      <w:r>
        <w:t>составленные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документу,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b/>
        </w:rPr>
        <w:t>обзорные</w:t>
      </w:r>
      <w:r>
        <w:rPr>
          <w:b/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обзоры),</w:t>
      </w:r>
      <w:r>
        <w:rPr>
          <w:spacing w:val="1"/>
        </w:rPr>
        <w:t xml:space="preserve"> </w:t>
      </w:r>
      <w:r>
        <w:t>составленные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нескольким</w:t>
      </w:r>
      <w:r>
        <w:rPr>
          <w:spacing w:val="1"/>
        </w:rPr>
        <w:t xml:space="preserve"> </w:t>
      </w:r>
      <w:r>
        <w:t>документам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одну</w:t>
      </w:r>
      <w:r>
        <w:rPr>
          <w:spacing w:val="-1"/>
        </w:rPr>
        <w:t xml:space="preserve"> </w:t>
      </w:r>
      <w:r>
        <w:t>тему.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6" w:firstLine="540"/>
      </w:pPr>
      <w:r>
        <w:lastRenderedPageBreak/>
        <w:t xml:space="preserve">По читательскому назначению рефераты подразделяются на </w:t>
      </w:r>
      <w:r>
        <w:rPr>
          <w:b/>
        </w:rPr>
        <w:t>общие,</w:t>
      </w:r>
      <w:r>
        <w:rPr>
          <w:b/>
          <w:spacing w:val="1"/>
        </w:rPr>
        <w:t xml:space="preserve"> </w:t>
      </w:r>
      <w:r>
        <w:t>излагающие содержание документа в целом и рассчитанные на широкий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читателей,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b/>
        </w:rPr>
        <w:t>специализированные,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7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определенной</w:t>
      </w:r>
      <w:r>
        <w:rPr>
          <w:spacing w:val="7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знаний.</w:t>
      </w:r>
    </w:p>
    <w:p w:rsidR="00BB1B69" w:rsidRDefault="00EA7306">
      <w:pPr>
        <w:pStyle w:val="a3"/>
        <w:ind w:right="296" w:firstLine="540"/>
      </w:pPr>
      <w:r>
        <w:t>Другие</w:t>
      </w:r>
      <w:r>
        <w:rPr>
          <w:spacing w:val="1"/>
        </w:rPr>
        <w:t xml:space="preserve"> </w:t>
      </w:r>
      <w:r>
        <w:t>рефераты</w:t>
      </w:r>
      <w:r>
        <w:rPr>
          <w:spacing w:val="1"/>
        </w:rPr>
        <w:t xml:space="preserve"> </w:t>
      </w:r>
      <w:r>
        <w:t>пишутся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статьям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популярных журналов. Их цель — познакомить с научными открытиями</w:t>
      </w:r>
      <w:r>
        <w:rPr>
          <w:spacing w:val="1"/>
        </w:rPr>
        <w:t xml:space="preserve"> </w:t>
      </w:r>
      <w:r>
        <w:t>всех желающих. Сложный, серьезный материал излагается в доступной,</w:t>
      </w:r>
      <w:r>
        <w:rPr>
          <w:spacing w:val="1"/>
        </w:rPr>
        <w:t xml:space="preserve"> </w:t>
      </w:r>
      <w:r>
        <w:t>популярной</w:t>
      </w:r>
      <w:r>
        <w:rPr>
          <w:spacing w:val="-1"/>
        </w:rPr>
        <w:t xml:space="preserve"> </w:t>
      </w:r>
      <w:r>
        <w:t>форме.</w:t>
      </w:r>
    </w:p>
    <w:p w:rsidR="00BB1B69" w:rsidRDefault="00BB1B69">
      <w:pPr>
        <w:pStyle w:val="a3"/>
        <w:spacing w:before="4"/>
        <w:ind w:left="0"/>
        <w:jc w:val="left"/>
        <w:rPr>
          <w:sz w:val="26"/>
        </w:rPr>
      </w:pPr>
    </w:p>
    <w:p w:rsidR="00BB1B69" w:rsidRDefault="00EA7306">
      <w:pPr>
        <w:pStyle w:val="2"/>
        <w:numPr>
          <w:ilvl w:val="1"/>
          <w:numId w:val="43"/>
        </w:numPr>
        <w:tabs>
          <w:tab w:val="left" w:pos="1120"/>
        </w:tabs>
        <w:ind w:left="1119"/>
        <w:jc w:val="left"/>
      </w:pPr>
      <w:r>
        <w:t>Стандартные</w:t>
      </w:r>
      <w:r>
        <w:rPr>
          <w:spacing w:val="-3"/>
        </w:rPr>
        <w:t xml:space="preserve"> </w:t>
      </w:r>
      <w:r>
        <w:t>обороты</w:t>
      </w:r>
      <w:r>
        <w:rPr>
          <w:spacing w:val="-4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реферирования</w:t>
      </w:r>
    </w:p>
    <w:p w:rsidR="00BB1B69" w:rsidRDefault="00BB1B69">
      <w:pPr>
        <w:pStyle w:val="a3"/>
        <w:spacing w:before="8"/>
        <w:ind w:left="0"/>
        <w:jc w:val="left"/>
        <w:rPr>
          <w:b/>
          <w:sz w:val="23"/>
        </w:rPr>
      </w:pPr>
    </w:p>
    <w:p w:rsidR="00BB1B69" w:rsidRDefault="00EA7306">
      <w:pPr>
        <w:pStyle w:val="a5"/>
        <w:numPr>
          <w:ilvl w:val="0"/>
          <w:numId w:val="37"/>
        </w:numPr>
        <w:tabs>
          <w:tab w:val="left" w:pos="393"/>
        </w:tabs>
        <w:ind w:right="2499" w:hanging="540"/>
        <w:rPr>
          <w:sz w:val="28"/>
        </w:rPr>
      </w:pPr>
      <w:r>
        <w:rPr>
          <w:sz w:val="28"/>
        </w:rPr>
        <w:t>Работа (книга, монография) состоит из предисловия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(введения),</w:t>
      </w:r>
      <w:r>
        <w:rPr>
          <w:spacing w:val="-4"/>
          <w:sz w:val="28"/>
        </w:rPr>
        <w:t xml:space="preserve"> </w:t>
      </w:r>
      <w:r>
        <w:rPr>
          <w:sz w:val="28"/>
        </w:rPr>
        <w:t>(двух,</w:t>
      </w:r>
      <w:r>
        <w:rPr>
          <w:spacing w:val="-4"/>
          <w:sz w:val="28"/>
        </w:rPr>
        <w:t xml:space="preserve"> </w:t>
      </w:r>
      <w:r>
        <w:rPr>
          <w:sz w:val="28"/>
        </w:rPr>
        <w:t>трех,</w:t>
      </w:r>
      <w:r>
        <w:rPr>
          <w:spacing w:val="-4"/>
          <w:sz w:val="28"/>
        </w:rPr>
        <w:t xml:space="preserve"> </w:t>
      </w:r>
      <w:r>
        <w:rPr>
          <w:sz w:val="28"/>
        </w:rPr>
        <w:t>четырех...)</w:t>
      </w:r>
      <w:r>
        <w:rPr>
          <w:spacing w:val="-4"/>
          <w:sz w:val="28"/>
        </w:rPr>
        <w:t xml:space="preserve"> </w:t>
      </w:r>
      <w:r>
        <w:rPr>
          <w:sz w:val="28"/>
        </w:rPr>
        <w:t>глав</w:t>
      </w:r>
      <w:r>
        <w:rPr>
          <w:spacing w:val="-4"/>
          <w:sz w:val="28"/>
        </w:rPr>
        <w:t xml:space="preserve"> </w:t>
      </w:r>
      <w:r>
        <w:rPr>
          <w:sz w:val="28"/>
        </w:rPr>
        <w:t>(разделов)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заключения.</w:t>
      </w:r>
    </w:p>
    <w:p w:rsidR="00BB1B69" w:rsidRDefault="00EA7306">
      <w:pPr>
        <w:pStyle w:val="a5"/>
        <w:numPr>
          <w:ilvl w:val="0"/>
          <w:numId w:val="37"/>
        </w:numPr>
        <w:tabs>
          <w:tab w:val="left" w:pos="487"/>
        </w:tabs>
        <w:ind w:right="2525" w:hanging="540"/>
        <w:rPr>
          <w:sz w:val="28"/>
        </w:rPr>
      </w:pPr>
      <w:r>
        <w:rPr>
          <w:sz w:val="28"/>
        </w:rPr>
        <w:t>1.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8"/>
          <w:sz w:val="28"/>
        </w:rPr>
        <w:t xml:space="preserve"> </w:t>
      </w:r>
      <w:r>
        <w:rPr>
          <w:sz w:val="28"/>
        </w:rPr>
        <w:t>(книге,</w:t>
      </w:r>
      <w:r>
        <w:rPr>
          <w:spacing w:val="9"/>
          <w:sz w:val="28"/>
        </w:rPr>
        <w:t xml:space="preserve"> </w:t>
      </w:r>
      <w:r>
        <w:rPr>
          <w:sz w:val="28"/>
        </w:rPr>
        <w:t>монографии,</w:t>
      </w:r>
      <w:r>
        <w:rPr>
          <w:spacing w:val="9"/>
          <w:sz w:val="28"/>
        </w:rPr>
        <w:t xml:space="preserve"> </w:t>
      </w:r>
      <w:r>
        <w:rPr>
          <w:sz w:val="28"/>
        </w:rPr>
        <w:t>сборнике,</w:t>
      </w:r>
      <w:r>
        <w:rPr>
          <w:spacing w:val="8"/>
          <w:sz w:val="28"/>
        </w:rPr>
        <w:t xml:space="preserve"> </w:t>
      </w:r>
      <w:r>
        <w:rPr>
          <w:sz w:val="28"/>
        </w:rPr>
        <w:t>статье...)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(второй,</w:t>
      </w:r>
      <w:r>
        <w:rPr>
          <w:spacing w:val="-4"/>
          <w:sz w:val="28"/>
        </w:rPr>
        <w:t xml:space="preserve"> </w:t>
      </w:r>
      <w:r>
        <w:rPr>
          <w:sz w:val="28"/>
        </w:rPr>
        <w:t>третьей...)</w:t>
      </w:r>
      <w:r>
        <w:rPr>
          <w:spacing w:val="-3"/>
          <w:sz w:val="28"/>
        </w:rPr>
        <w:t xml:space="preserve"> </w:t>
      </w:r>
      <w:r>
        <w:rPr>
          <w:sz w:val="28"/>
        </w:rPr>
        <w:t>главе</w:t>
      </w:r>
      <w:r>
        <w:rPr>
          <w:spacing w:val="-3"/>
          <w:sz w:val="28"/>
        </w:rPr>
        <w:t xml:space="preserve"> </w:t>
      </w:r>
      <w:r>
        <w:rPr>
          <w:sz w:val="28"/>
        </w:rPr>
        <w:t>книги</w:t>
      </w:r>
      <w:r>
        <w:rPr>
          <w:spacing w:val="-4"/>
          <w:sz w:val="28"/>
        </w:rPr>
        <w:t xml:space="preserve"> </w:t>
      </w:r>
      <w:r>
        <w:rPr>
          <w:sz w:val="28"/>
        </w:rPr>
        <w:t>(работы...)</w:t>
      </w:r>
    </w:p>
    <w:p w:rsidR="00BB1B69" w:rsidRDefault="00EA7306">
      <w:pPr>
        <w:pStyle w:val="a3"/>
        <w:ind w:left="700" w:right="1329"/>
        <w:jc w:val="left"/>
      </w:pPr>
      <w:r>
        <w:t>В</w:t>
      </w:r>
      <w:r>
        <w:rPr>
          <w:spacing w:val="-5"/>
        </w:rPr>
        <w:t xml:space="preserve"> </w:t>
      </w:r>
      <w:r>
        <w:t>этой</w:t>
      </w:r>
      <w:r>
        <w:rPr>
          <w:spacing w:val="-4"/>
        </w:rPr>
        <w:t xml:space="preserve"> </w:t>
      </w:r>
      <w:r>
        <w:t>(данной)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монографии</w:t>
      </w:r>
      <w:r>
        <w:rPr>
          <w:spacing w:val="-2"/>
        </w:rPr>
        <w:t xml:space="preserve"> </w:t>
      </w:r>
      <w:r>
        <w:t>(книги,</w:t>
      </w:r>
      <w:r>
        <w:rPr>
          <w:spacing w:val="-4"/>
        </w:rPr>
        <w:t xml:space="preserve"> </w:t>
      </w:r>
      <w:r>
        <w:t>сборника,</w:t>
      </w:r>
      <w:r>
        <w:rPr>
          <w:spacing w:val="-67"/>
        </w:rPr>
        <w:t xml:space="preserve"> </w:t>
      </w:r>
      <w:r>
        <w:t>работы...)</w:t>
      </w:r>
    </w:p>
    <w:p w:rsidR="00BB1B69" w:rsidRDefault="00EA7306">
      <w:pPr>
        <w:pStyle w:val="a3"/>
        <w:spacing w:line="321" w:lineRule="exact"/>
        <w:ind w:left="700"/>
        <w:jc w:val="left"/>
      </w:pPr>
      <w:r>
        <w:t>В</w:t>
      </w:r>
      <w:r>
        <w:rPr>
          <w:spacing w:val="32"/>
        </w:rPr>
        <w:t xml:space="preserve"> </w:t>
      </w:r>
      <w:r>
        <w:t>первом</w:t>
      </w:r>
      <w:r>
        <w:rPr>
          <w:spacing w:val="102"/>
        </w:rPr>
        <w:t xml:space="preserve"> </w:t>
      </w:r>
      <w:r>
        <w:t>(втором,</w:t>
      </w:r>
      <w:r>
        <w:rPr>
          <w:spacing w:val="101"/>
        </w:rPr>
        <w:t xml:space="preserve"> </w:t>
      </w:r>
      <w:r>
        <w:t>третьем,</w:t>
      </w:r>
      <w:r>
        <w:rPr>
          <w:spacing w:val="102"/>
        </w:rPr>
        <w:t xml:space="preserve"> </w:t>
      </w:r>
      <w:r>
        <w:t>этом,</w:t>
      </w:r>
      <w:r>
        <w:rPr>
          <w:spacing w:val="101"/>
        </w:rPr>
        <w:t xml:space="preserve"> </w:t>
      </w:r>
      <w:r>
        <w:t>данном</w:t>
      </w:r>
      <w:r>
        <w:rPr>
          <w:spacing w:val="103"/>
        </w:rPr>
        <w:t xml:space="preserve"> </w:t>
      </w:r>
      <w:r>
        <w:t>...)</w:t>
      </w:r>
      <w:r>
        <w:rPr>
          <w:spacing w:val="104"/>
        </w:rPr>
        <w:t xml:space="preserve"> </w:t>
      </w:r>
      <w:r>
        <w:t>разделе</w:t>
      </w:r>
      <w:r>
        <w:rPr>
          <w:spacing w:val="102"/>
        </w:rPr>
        <w:t xml:space="preserve"> </w:t>
      </w:r>
      <w:r>
        <w:t>(сборника,</w:t>
      </w:r>
    </w:p>
    <w:p w:rsidR="00BB1B69" w:rsidRDefault="00EA7306">
      <w:pPr>
        <w:pStyle w:val="a3"/>
        <w:spacing w:before="1" w:line="322" w:lineRule="exact"/>
        <w:jc w:val="left"/>
      </w:pPr>
      <w:r>
        <w:t>книги,</w:t>
      </w:r>
      <w:r>
        <w:rPr>
          <w:spacing w:val="-2"/>
        </w:rPr>
        <w:t xml:space="preserve"> </w:t>
      </w:r>
      <w:r>
        <w:t>документа...)</w:t>
      </w:r>
    </w:p>
    <w:p w:rsidR="00BB1B69" w:rsidRDefault="00EA7306">
      <w:pPr>
        <w:pStyle w:val="a5"/>
        <w:numPr>
          <w:ilvl w:val="1"/>
          <w:numId w:val="37"/>
        </w:numPr>
        <w:tabs>
          <w:tab w:val="left" w:pos="912"/>
          <w:tab w:val="left" w:pos="1373"/>
          <w:tab w:val="left" w:pos="3348"/>
          <w:tab w:val="left" w:pos="5199"/>
          <w:tab w:val="left" w:pos="6878"/>
        </w:tabs>
        <w:ind w:right="297" w:firstLine="540"/>
        <w:jc w:val="left"/>
        <w:rPr>
          <w:sz w:val="28"/>
        </w:rPr>
      </w:pPr>
      <w:r>
        <w:rPr>
          <w:sz w:val="28"/>
        </w:rPr>
        <w:t>а)</w:t>
      </w:r>
      <w:r>
        <w:rPr>
          <w:sz w:val="28"/>
        </w:rPr>
        <w:tab/>
        <w:t>анализируется</w:t>
      </w:r>
      <w:r>
        <w:rPr>
          <w:sz w:val="28"/>
        </w:rPr>
        <w:tab/>
        <w:t>(исследуется,</w:t>
      </w:r>
      <w:r>
        <w:rPr>
          <w:sz w:val="28"/>
        </w:rPr>
        <w:tab/>
        <w:t>освещается,</w:t>
      </w:r>
      <w:r>
        <w:rPr>
          <w:sz w:val="28"/>
        </w:rPr>
        <w:tab/>
      </w:r>
      <w:r>
        <w:rPr>
          <w:spacing w:val="-1"/>
          <w:sz w:val="28"/>
        </w:rPr>
        <w:t>проанализирована)</w:t>
      </w:r>
      <w:r>
        <w:rPr>
          <w:spacing w:val="-67"/>
          <w:sz w:val="28"/>
        </w:rPr>
        <w:t xml:space="preserve"> </w:t>
      </w:r>
      <w:r>
        <w:rPr>
          <w:sz w:val="28"/>
        </w:rPr>
        <w:t>(какая)</w:t>
      </w:r>
      <w:r>
        <w:rPr>
          <w:spacing w:val="-1"/>
          <w:sz w:val="28"/>
        </w:rPr>
        <w:t xml:space="preserve"> </w:t>
      </w:r>
      <w:r>
        <w:rPr>
          <w:sz w:val="28"/>
        </w:rPr>
        <w:t>проблема...</w:t>
      </w:r>
    </w:p>
    <w:p w:rsidR="00BB1B69" w:rsidRDefault="00EA7306">
      <w:pPr>
        <w:pStyle w:val="a3"/>
        <w:spacing w:line="321" w:lineRule="exact"/>
        <w:ind w:left="978"/>
        <w:jc w:val="left"/>
      </w:pPr>
      <w:r>
        <w:t>разбирается</w:t>
      </w:r>
      <w:r>
        <w:rPr>
          <w:spacing w:val="-6"/>
        </w:rPr>
        <w:t xml:space="preserve"> </w:t>
      </w:r>
      <w:r>
        <w:t>(рассматривается,</w:t>
      </w:r>
      <w:r>
        <w:rPr>
          <w:spacing w:val="-6"/>
        </w:rPr>
        <w:t xml:space="preserve"> </w:t>
      </w:r>
      <w:r>
        <w:t>раскрывается)</w:t>
      </w:r>
      <w:r>
        <w:rPr>
          <w:spacing w:val="-6"/>
        </w:rPr>
        <w:t xml:space="preserve"> </w:t>
      </w:r>
      <w:r>
        <w:t>проблема</w:t>
      </w:r>
      <w:r>
        <w:rPr>
          <w:spacing w:val="-5"/>
        </w:rPr>
        <w:t xml:space="preserve"> </w:t>
      </w:r>
      <w:r>
        <w:t>(чего)...</w:t>
      </w:r>
    </w:p>
    <w:p w:rsidR="00BB1B69" w:rsidRDefault="00EA7306">
      <w:pPr>
        <w:pStyle w:val="a3"/>
        <w:spacing w:before="1"/>
        <w:ind w:left="978" w:right="2104" w:hanging="279"/>
        <w:jc w:val="left"/>
      </w:pPr>
      <w:r>
        <w:t>б) дается (излагается, обосновывается) (какая) теория...</w:t>
      </w:r>
      <w:r>
        <w:rPr>
          <w:spacing w:val="-68"/>
        </w:rPr>
        <w:t xml:space="preserve"> </w:t>
      </w:r>
      <w:r>
        <w:t>описывается</w:t>
      </w:r>
      <w:r>
        <w:rPr>
          <w:spacing w:val="-6"/>
        </w:rPr>
        <w:t xml:space="preserve"> </w:t>
      </w:r>
      <w:r>
        <w:t>(подвергается</w:t>
      </w:r>
      <w:r>
        <w:rPr>
          <w:spacing w:val="-4"/>
        </w:rPr>
        <w:t xml:space="preserve"> </w:t>
      </w:r>
      <w:r>
        <w:t>критике)</w:t>
      </w:r>
      <w:r>
        <w:rPr>
          <w:spacing w:val="-5"/>
        </w:rPr>
        <w:t xml:space="preserve"> </w:t>
      </w:r>
      <w:r>
        <w:t>теория</w:t>
      </w:r>
      <w:r>
        <w:rPr>
          <w:spacing w:val="-6"/>
        </w:rPr>
        <w:t xml:space="preserve"> </w:t>
      </w:r>
      <w:r>
        <w:t>(чего)...</w:t>
      </w:r>
    </w:p>
    <w:p w:rsidR="00BB1B69" w:rsidRDefault="00EA7306">
      <w:pPr>
        <w:pStyle w:val="a3"/>
        <w:spacing w:line="321" w:lineRule="exact"/>
        <w:ind w:left="700"/>
        <w:jc w:val="left"/>
      </w:pPr>
      <w:r>
        <w:t>в)</w:t>
      </w:r>
      <w:r>
        <w:rPr>
          <w:spacing w:val="-6"/>
        </w:rPr>
        <w:t xml:space="preserve"> </w:t>
      </w:r>
      <w:r>
        <w:t>показывается</w:t>
      </w:r>
      <w:r>
        <w:rPr>
          <w:spacing w:val="-5"/>
        </w:rPr>
        <w:t xml:space="preserve"> </w:t>
      </w:r>
      <w:r>
        <w:t>(раскрывается,</w:t>
      </w:r>
      <w:r>
        <w:rPr>
          <w:spacing w:val="-7"/>
        </w:rPr>
        <w:t xml:space="preserve"> </w:t>
      </w:r>
      <w:r>
        <w:t>характеризуется)</w:t>
      </w:r>
      <w:r>
        <w:rPr>
          <w:spacing w:val="-4"/>
        </w:rPr>
        <w:t xml:space="preserve"> </w:t>
      </w:r>
      <w:r>
        <w:t>сущность</w:t>
      </w:r>
      <w:r>
        <w:rPr>
          <w:spacing w:val="-3"/>
        </w:rPr>
        <w:t xml:space="preserve"> </w:t>
      </w:r>
      <w:r>
        <w:t>(чего)...</w:t>
      </w:r>
    </w:p>
    <w:p w:rsidR="00BB1B69" w:rsidRDefault="00EA7306">
      <w:pPr>
        <w:pStyle w:val="a3"/>
        <w:spacing w:before="1" w:line="322" w:lineRule="exact"/>
        <w:ind w:left="700"/>
        <w:jc w:val="left"/>
      </w:pPr>
      <w:r>
        <w:t>г)</w:t>
      </w:r>
      <w:r>
        <w:rPr>
          <w:spacing w:val="-2"/>
        </w:rPr>
        <w:t xml:space="preserve"> </w:t>
      </w:r>
      <w:r>
        <w:t>речь</w:t>
      </w:r>
      <w:r>
        <w:rPr>
          <w:spacing w:val="-3"/>
        </w:rPr>
        <w:t xml:space="preserve"> </w:t>
      </w:r>
      <w:r>
        <w:t>идет</w:t>
      </w:r>
      <w:r>
        <w:rPr>
          <w:spacing w:val="-1"/>
        </w:rPr>
        <w:t xml:space="preserve"> </w:t>
      </w:r>
      <w:r>
        <w:t>(о</w:t>
      </w:r>
      <w:r>
        <w:rPr>
          <w:spacing w:val="-2"/>
        </w:rPr>
        <w:t xml:space="preserve"> </w:t>
      </w:r>
      <w:r>
        <w:t>чем) о</w:t>
      </w:r>
      <w:r>
        <w:rPr>
          <w:spacing w:val="-2"/>
        </w:rPr>
        <w:t xml:space="preserve"> </w:t>
      </w:r>
      <w:r>
        <w:t>том,</w:t>
      </w:r>
      <w:r>
        <w:rPr>
          <w:spacing w:val="-2"/>
        </w:rPr>
        <w:t xml:space="preserve"> </w:t>
      </w:r>
      <w:r>
        <w:t>что...</w:t>
      </w:r>
    </w:p>
    <w:p w:rsidR="00BB1B69" w:rsidRDefault="00EA7306">
      <w:pPr>
        <w:pStyle w:val="a3"/>
        <w:ind w:left="700" w:right="2965" w:firstLine="208"/>
        <w:jc w:val="left"/>
      </w:pPr>
      <w:r>
        <w:t>говорится о возможности (чего), о том, что...</w:t>
      </w:r>
      <w:r>
        <w:rPr>
          <w:spacing w:val="1"/>
        </w:rPr>
        <w:t xml:space="preserve"> </w:t>
      </w:r>
      <w:r>
        <w:t>д)</w:t>
      </w:r>
      <w:r>
        <w:rPr>
          <w:spacing w:val="-5"/>
        </w:rPr>
        <w:t xml:space="preserve"> </w:t>
      </w:r>
      <w:r>
        <w:t>автор/ы/</w:t>
      </w:r>
      <w:r>
        <w:rPr>
          <w:spacing w:val="-5"/>
        </w:rPr>
        <w:t xml:space="preserve"> </w:t>
      </w:r>
      <w:r>
        <w:t>анализирует/ют/</w:t>
      </w:r>
      <w:r>
        <w:rPr>
          <w:spacing w:val="-5"/>
        </w:rPr>
        <w:t xml:space="preserve"> </w:t>
      </w:r>
      <w:r>
        <w:t>(какую)</w:t>
      </w:r>
      <w:r>
        <w:rPr>
          <w:spacing w:val="-4"/>
        </w:rPr>
        <w:t xml:space="preserve"> </w:t>
      </w:r>
      <w:r>
        <w:t>проблему...</w:t>
      </w:r>
    </w:p>
    <w:p w:rsidR="00BB1B69" w:rsidRDefault="00EA7306">
      <w:pPr>
        <w:pStyle w:val="a3"/>
        <w:ind w:left="978" w:right="2459"/>
        <w:jc w:val="left"/>
      </w:pPr>
      <w:r>
        <w:t>выявляет/ют/ сущность (особенности) (чего)...</w:t>
      </w:r>
      <w:r>
        <w:rPr>
          <w:spacing w:val="1"/>
        </w:rPr>
        <w:t xml:space="preserve"> </w:t>
      </w:r>
      <w:r>
        <w:t>дает/ют/ общую характеристику (чего)...</w:t>
      </w:r>
      <w:r>
        <w:rPr>
          <w:spacing w:val="1"/>
        </w:rPr>
        <w:t xml:space="preserve"> </w:t>
      </w:r>
      <w:r>
        <w:t>раскрывает/ют/</w:t>
      </w:r>
      <w:r>
        <w:rPr>
          <w:spacing w:val="-8"/>
        </w:rPr>
        <w:t xml:space="preserve"> </w:t>
      </w:r>
      <w:r>
        <w:t>собственное</w:t>
      </w:r>
      <w:r>
        <w:rPr>
          <w:spacing w:val="-8"/>
        </w:rPr>
        <w:t xml:space="preserve"> </w:t>
      </w:r>
      <w:r>
        <w:t>понимание</w:t>
      </w:r>
      <w:r>
        <w:rPr>
          <w:spacing w:val="-10"/>
        </w:rPr>
        <w:t xml:space="preserve"> </w:t>
      </w:r>
      <w:r>
        <w:t>(чего)...</w:t>
      </w:r>
      <w:r>
        <w:rPr>
          <w:spacing w:val="-67"/>
        </w:rPr>
        <w:t xml:space="preserve"> </w:t>
      </w:r>
      <w:r>
        <w:t>отмечает/ют/</w:t>
      </w:r>
      <w:r>
        <w:rPr>
          <w:spacing w:val="-1"/>
        </w:rPr>
        <w:t xml:space="preserve"> </w:t>
      </w:r>
      <w:r>
        <w:t>(считает/ют/),</w:t>
      </w:r>
      <w:r>
        <w:rPr>
          <w:spacing w:val="-1"/>
        </w:rPr>
        <w:t xml:space="preserve"> </w:t>
      </w:r>
      <w:r>
        <w:t>что ...</w:t>
      </w:r>
    </w:p>
    <w:p w:rsidR="00BB1B69" w:rsidRDefault="00EA7306">
      <w:pPr>
        <w:pStyle w:val="a3"/>
        <w:spacing w:line="321" w:lineRule="exact"/>
        <w:ind w:left="700"/>
        <w:jc w:val="left"/>
      </w:pPr>
      <w:r>
        <w:t>...,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мнению</w:t>
      </w:r>
      <w:r>
        <w:rPr>
          <w:spacing w:val="66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определению)</w:t>
      </w:r>
      <w:r>
        <w:rPr>
          <w:spacing w:val="-2"/>
        </w:rPr>
        <w:t xml:space="preserve"> </w:t>
      </w:r>
      <w:r>
        <w:t>автора/ов/...</w:t>
      </w:r>
    </w:p>
    <w:p w:rsidR="00BB1B69" w:rsidRDefault="00EA7306">
      <w:pPr>
        <w:pStyle w:val="a3"/>
        <w:spacing w:line="322" w:lineRule="exact"/>
        <w:ind w:left="700"/>
        <w:jc w:val="left"/>
      </w:pPr>
      <w:r>
        <w:t>...,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отмечает/ют/</w:t>
      </w:r>
      <w:r>
        <w:rPr>
          <w:spacing w:val="-3"/>
        </w:rPr>
        <w:t xml:space="preserve"> </w:t>
      </w:r>
      <w:r>
        <w:t>(считает/ют/)</w:t>
      </w:r>
      <w:r>
        <w:rPr>
          <w:spacing w:val="-5"/>
        </w:rPr>
        <w:t xml:space="preserve"> </w:t>
      </w:r>
      <w:r>
        <w:t>автор/ы/...</w:t>
      </w:r>
    </w:p>
    <w:p w:rsidR="00BB1B69" w:rsidRDefault="00EA7306">
      <w:pPr>
        <w:pStyle w:val="a5"/>
        <w:numPr>
          <w:ilvl w:val="1"/>
          <w:numId w:val="37"/>
        </w:numPr>
        <w:tabs>
          <w:tab w:val="left" w:pos="997"/>
        </w:tabs>
        <w:ind w:left="978" w:right="2124" w:hanging="279"/>
        <w:jc w:val="left"/>
        <w:rPr>
          <w:sz w:val="28"/>
        </w:rPr>
      </w:pPr>
      <w:r>
        <w:rPr>
          <w:sz w:val="28"/>
        </w:rPr>
        <w:t>подробно</w:t>
      </w:r>
      <w:r>
        <w:rPr>
          <w:spacing w:val="-5"/>
          <w:sz w:val="28"/>
        </w:rPr>
        <w:t xml:space="preserve"> </w:t>
      </w:r>
      <w:r>
        <w:rPr>
          <w:sz w:val="28"/>
        </w:rPr>
        <w:t>(кратко)</w:t>
      </w:r>
      <w:r>
        <w:rPr>
          <w:spacing w:val="-4"/>
          <w:sz w:val="28"/>
        </w:rPr>
        <w:t xml:space="preserve"> </w:t>
      </w:r>
      <w:r>
        <w:rPr>
          <w:sz w:val="28"/>
        </w:rPr>
        <w:t>излагается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(изложена)</w:t>
      </w:r>
      <w:r>
        <w:rPr>
          <w:spacing w:val="-4"/>
          <w:sz w:val="28"/>
        </w:rPr>
        <w:t xml:space="preserve"> </w:t>
      </w:r>
      <w:r>
        <w:rPr>
          <w:sz w:val="28"/>
        </w:rPr>
        <w:t>проблема...</w:t>
      </w:r>
      <w:r>
        <w:rPr>
          <w:spacing w:val="-67"/>
          <w:sz w:val="28"/>
        </w:rPr>
        <w:t xml:space="preserve"> </w:t>
      </w:r>
      <w:r>
        <w:rPr>
          <w:sz w:val="28"/>
        </w:rPr>
        <w:t>подробно исследуются формы и методы (чего)...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особое</w:t>
      </w:r>
      <w:r>
        <w:rPr>
          <w:spacing w:val="-2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уделяется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(чему),..</w:t>
      </w:r>
    </w:p>
    <w:p w:rsidR="00BB1B69" w:rsidRDefault="00EA7306">
      <w:pPr>
        <w:pStyle w:val="a3"/>
        <w:ind w:left="978" w:right="4634"/>
        <w:jc w:val="left"/>
      </w:pPr>
      <w:r>
        <w:t>обращается внимание (на что)...</w:t>
      </w:r>
      <w:r>
        <w:rPr>
          <w:spacing w:val="-67"/>
        </w:rPr>
        <w:t xml:space="preserve"> </w:t>
      </w:r>
      <w:r>
        <w:t>важное значение имеет (что)...</w:t>
      </w:r>
      <w:r>
        <w:rPr>
          <w:spacing w:val="1"/>
        </w:rPr>
        <w:t xml:space="preserve"> </w:t>
      </w:r>
      <w:r>
        <w:t>поднимается</w:t>
      </w:r>
      <w:r>
        <w:rPr>
          <w:spacing w:val="-2"/>
        </w:rPr>
        <w:t xml:space="preserve"> </w:t>
      </w:r>
      <w:r>
        <w:t>вопрос</w:t>
      </w:r>
      <w:r>
        <w:rPr>
          <w:spacing w:val="-2"/>
        </w:rPr>
        <w:t xml:space="preserve"> </w:t>
      </w:r>
      <w:r>
        <w:t>(о</w:t>
      </w:r>
      <w:r>
        <w:rPr>
          <w:spacing w:val="-2"/>
        </w:rPr>
        <w:t xml:space="preserve"> </w:t>
      </w:r>
      <w:r>
        <w:t>чем)...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left="978"/>
        <w:jc w:val="left"/>
      </w:pPr>
      <w:r>
        <w:lastRenderedPageBreak/>
        <w:t>затрагивается</w:t>
      </w:r>
      <w:r>
        <w:rPr>
          <w:spacing w:val="-4"/>
        </w:rPr>
        <w:t xml:space="preserve"> </w:t>
      </w:r>
      <w:r>
        <w:t>проблема</w:t>
      </w:r>
      <w:r>
        <w:rPr>
          <w:spacing w:val="-6"/>
        </w:rPr>
        <w:t xml:space="preserve"> </w:t>
      </w:r>
      <w:r>
        <w:t>(чего)...</w:t>
      </w:r>
    </w:p>
    <w:p w:rsidR="00BB1B69" w:rsidRDefault="00EA7306">
      <w:pPr>
        <w:pStyle w:val="a3"/>
        <w:spacing w:before="1"/>
        <w:ind w:left="978" w:right="988"/>
        <w:jc w:val="left"/>
      </w:pPr>
      <w:r>
        <w:t>подчеркивается огромное (исключительно важное) значение...</w:t>
      </w:r>
      <w:r>
        <w:rPr>
          <w:spacing w:val="-68"/>
        </w:rPr>
        <w:t xml:space="preserve"> </w:t>
      </w:r>
      <w:r>
        <w:t>необходимость</w:t>
      </w:r>
      <w:r>
        <w:rPr>
          <w:spacing w:val="-2"/>
        </w:rPr>
        <w:t xml:space="preserve"> </w:t>
      </w:r>
      <w:r>
        <w:t>(важность)</w:t>
      </w:r>
      <w:r>
        <w:rPr>
          <w:spacing w:val="1"/>
        </w:rPr>
        <w:t xml:space="preserve"> </w:t>
      </w:r>
      <w:r>
        <w:t>(чего)...</w:t>
      </w:r>
    </w:p>
    <w:p w:rsidR="00BB1B69" w:rsidRDefault="00EA7306">
      <w:pPr>
        <w:pStyle w:val="a3"/>
        <w:ind w:left="978" w:right="3738"/>
        <w:jc w:val="left"/>
      </w:pPr>
      <w:r>
        <w:t>выявляются особенности (чего)...</w:t>
      </w:r>
      <w:r>
        <w:rPr>
          <w:spacing w:val="1"/>
        </w:rPr>
        <w:t xml:space="preserve"> </w:t>
      </w:r>
      <w:r>
        <w:t>указывается на необходимость (чего)...</w:t>
      </w:r>
      <w:r>
        <w:rPr>
          <w:spacing w:val="-67"/>
        </w:rPr>
        <w:t xml:space="preserve"> </w:t>
      </w:r>
      <w:r>
        <w:t>отмечается необходимость (чего)...</w:t>
      </w:r>
      <w:r>
        <w:rPr>
          <w:spacing w:val="1"/>
        </w:rPr>
        <w:t xml:space="preserve"> </w:t>
      </w:r>
      <w:r>
        <w:t>отдельно рассматриваются вопросы...</w:t>
      </w:r>
      <w:r>
        <w:rPr>
          <w:spacing w:val="1"/>
        </w:rPr>
        <w:t xml:space="preserve"> </w:t>
      </w:r>
      <w:r>
        <w:t>далее отмечается, что ...</w:t>
      </w:r>
      <w:r>
        <w:rPr>
          <w:spacing w:val="1"/>
        </w:rPr>
        <w:t xml:space="preserve"> </w:t>
      </w:r>
      <w:r>
        <w:t>подчеркивается (указывается), что ...</w:t>
      </w:r>
      <w:r>
        <w:rPr>
          <w:spacing w:val="1"/>
        </w:rPr>
        <w:t xml:space="preserve"> </w:t>
      </w:r>
      <w:r>
        <w:t>отмечается</w:t>
      </w:r>
      <w:r>
        <w:rPr>
          <w:spacing w:val="-5"/>
        </w:rPr>
        <w:t xml:space="preserve"> </w:t>
      </w:r>
      <w:r>
        <w:t>(подчеркивается)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работе...</w:t>
      </w:r>
    </w:p>
    <w:p w:rsidR="00BB1B69" w:rsidRDefault="00EA7306">
      <w:pPr>
        <w:pStyle w:val="a3"/>
        <w:spacing w:line="322" w:lineRule="exact"/>
        <w:ind w:left="978"/>
        <w:jc w:val="left"/>
      </w:pPr>
      <w:r>
        <w:t>отмечается</w:t>
      </w:r>
      <w:r>
        <w:rPr>
          <w:spacing w:val="-2"/>
        </w:rPr>
        <w:t xml:space="preserve"> </w:t>
      </w:r>
      <w:r>
        <w:t>(подчеркивается)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этому</w:t>
      </w:r>
      <w:r>
        <w:rPr>
          <w:spacing w:val="-3"/>
        </w:rPr>
        <w:t xml:space="preserve"> </w:t>
      </w:r>
      <w:r>
        <w:t>поводу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статье...</w:t>
      </w:r>
    </w:p>
    <w:p w:rsidR="00BB1B69" w:rsidRDefault="00EA7306">
      <w:pPr>
        <w:pStyle w:val="a5"/>
        <w:numPr>
          <w:ilvl w:val="1"/>
          <w:numId w:val="37"/>
        </w:numPr>
        <w:tabs>
          <w:tab w:val="left" w:pos="881"/>
        </w:tabs>
        <w:ind w:left="798" w:right="3306" w:hanging="279"/>
        <w:jc w:val="left"/>
        <w:rPr>
          <w:sz w:val="28"/>
        </w:rPr>
      </w:pPr>
      <w:r>
        <w:tab/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заключение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автор/ы/</w:t>
      </w:r>
      <w:r>
        <w:rPr>
          <w:spacing w:val="-3"/>
          <w:sz w:val="28"/>
        </w:rPr>
        <w:t xml:space="preserve"> </w:t>
      </w:r>
      <w:r>
        <w:rPr>
          <w:sz w:val="28"/>
        </w:rPr>
        <w:t>говорит/ят/</w:t>
      </w:r>
      <w:r>
        <w:rPr>
          <w:spacing w:val="-2"/>
          <w:sz w:val="28"/>
        </w:rPr>
        <w:t xml:space="preserve"> </w:t>
      </w:r>
      <w:r>
        <w:rPr>
          <w:sz w:val="28"/>
        </w:rPr>
        <w:t>(о</w:t>
      </w:r>
      <w:r>
        <w:rPr>
          <w:spacing w:val="-2"/>
          <w:sz w:val="28"/>
        </w:rPr>
        <w:t xml:space="preserve"> </w:t>
      </w:r>
      <w:r>
        <w:rPr>
          <w:sz w:val="28"/>
        </w:rPr>
        <w:t>чем)...</w:t>
      </w:r>
      <w:r>
        <w:rPr>
          <w:spacing w:val="-67"/>
          <w:sz w:val="28"/>
        </w:rPr>
        <w:t xml:space="preserve"> </w:t>
      </w:r>
      <w:r>
        <w:rPr>
          <w:sz w:val="28"/>
        </w:rPr>
        <w:t>пишет/ут/:</w:t>
      </w:r>
      <w:r>
        <w:rPr>
          <w:spacing w:val="-2"/>
          <w:sz w:val="28"/>
        </w:rPr>
        <w:t xml:space="preserve"> </w:t>
      </w:r>
      <w:r>
        <w:rPr>
          <w:sz w:val="28"/>
        </w:rPr>
        <w:t>«...</w:t>
      </w:r>
      <w:r>
        <w:rPr>
          <w:spacing w:val="-1"/>
          <w:sz w:val="28"/>
        </w:rPr>
        <w:t xml:space="preserve"> </w:t>
      </w:r>
      <w:r>
        <w:rPr>
          <w:sz w:val="28"/>
        </w:rPr>
        <w:t>»</w:t>
      </w:r>
    </w:p>
    <w:p w:rsidR="00BB1B69" w:rsidRDefault="00EA7306">
      <w:pPr>
        <w:pStyle w:val="a3"/>
        <w:spacing w:line="321" w:lineRule="exact"/>
        <w:ind w:left="869"/>
        <w:jc w:val="left"/>
      </w:pPr>
      <w:r>
        <w:t>развивает/ют/идею</w:t>
      </w:r>
      <w:r>
        <w:rPr>
          <w:spacing w:val="-7"/>
        </w:rPr>
        <w:t xml:space="preserve"> </w:t>
      </w:r>
      <w:r>
        <w:t>(чего)...</w:t>
      </w:r>
    </w:p>
    <w:p w:rsidR="00BB1B69" w:rsidRDefault="00EA7306">
      <w:pPr>
        <w:pStyle w:val="a3"/>
        <w:spacing w:before="1" w:line="322" w:lineRule="exact"/>
        <w:ind w:left="798"/>
        <w:jc w:val="left"/>
      </w:pPr>
      <w:r>
        <w:t>в</w:t>
      </w:r>
      <w:r>
        <w:rPr>
          <w:spacing w:val="-2"/>
        </w:rPr>
        <w:t xml:space="preserve"> </w:t>
      </w:r>
      <w:r>
        <w:t>итоге</w:t>
      </w:r>
      <w:r>
        <w:rPr>
          <w:spacing w:val="-2"/>
        </w:rPr>
        <w:t xml:space="preserve"> </w:t>
      </w:r>
      <w:r>
        <w:t>делается</w:t>
      </w:r>
      <w:r>
        <w:rPr>
          <w:spacing w:val="-2"/>
        </w:rPr>
        <w:t xml:space="preserve"> </w:t>
      </w:r>
      <w:r>
        <w:t>(сделан)</w:t>
      </w:r>
      <w:r>
        <w:rPr>
          <w:spacing w:val="-2"/>
        </w:rPr>
        <w:t xml:space="preserve"> </w:t>
      </w:r>
      <w:r>
        <w:t>такой</w:t>
      </w:r>
      <w:r>
        <w:rPr>
          <w:spacing w:val="-2"/>
        </w:rPr>
        <w:t xml:space="preserve"> </w:t>
      </w:r>
      <w:r>
        <w:t>вывод:</w:t>
      </w:r>
      <w:r>
        <w:rPr>
          <w:spacing w:val="-3"/>
        </w:rPr>
        <w:t xml:space="preserve"> </w:t>
      </w:r>
      <w:r>
        <w:t>«...</w:t>
      </w:r>
      <w:r>
        <w:rPr>
          <w:spacing w:val="-3"/>
        </w:rPr>
        <w:t xml:space="preserve"> </w:t>
      </w:r>
      <w:r>
        <w:t>»</w:t>
      </w:r>
    </w:p>
    <w:p w:rsidR="00BB1B69" w:rsidRDefault="00EA7306">
      <w:pPr>
        <w:pStyle w:val="a3"/>
        <w:spacing w:line="322" w:lineRule="exact"/>
        <w:ind w:left="798"/>
        <w:jc w:val="left"/>
      </w:pPr>
      <w:r>
        <w:t>делается</w:t>
      </w:r>
      <w:r>
        <w:rPr>
          <w:spacing w:val="-2"/>
        </w:rPr>
        <w:t xml:space="preserve"> </w:t>
      </w:r>
      <w:r>
        <w:t>вывод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том,</w:t>
      </w:r>
      <w:r>
        <w:rPr>
          <w:spacing w:val="-2"/>
        </w:rPr>
        <w:t xml:space="preserve"> </w:t>
      </w:r>
      <w:r>
        <w:t>что ...</w:t>
      </w:r>
    </w:p>
    <w:p w:rsidR="00BB1B69" w:rsidRDefault="00EA7306">
      <w:pPr>
        <w:pStyle w:val="a3"/>
        <w:ind w:left="798" w:right="2991"/>
        <w:jc w:val="left"/>
      </w:pPr>
      <w:r>
        <w:t>говоря (о чем), автор делает вывод, что ...</w:t>
      </w:r>
      <w:r>
        <w:rPr>
          <w:spacing w:val="1"/>
        </w:rPr>
        <w:t xml:space="preserve"> </w:t>
      </w:r>
      <w:r>
        <w:t>завершая свою работу, автор пишет: «... »</w:t>
      </w:r>
      <w:r>
        <w:rPr>
          <w:spacing w:val="1"/>
        </w:rPr>
        <w:t xml:space="preserve"> </w:t>
      </w:r>
      <w:r>
        <w:t>завершая</w:t>
      </w:r>
      <w:r>
        <w:rPr>
          <w:spacing w:val="-4"/>
        </w:rPr>
        <w:t xml:space="preserve"> </w:t>
      </w:r>
      <w:r>
        <w:t>(что),</w:t>
      </w:r>
      <w:r>
        <w:rPr>
          <w:spacing w:val="-2"/>
        </w:rPr>
        <w:t xml:space="preserve"> </w:t>
      </w:r>
      <w:r>
        <w:t>автор</w:t>
      </w:r>
      <w:r>
        <w:rPr>
          <w:spacing w:val="-2"/>
        </w:rPr>
        <w:t xml:space="preserve"> </w:t>
      </w:r>
      <w:r>
        <w:t>приходит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выводу,</w:t>
      </w:r>
      <w:r>
        <w:rPr>
          <w:spacing w:val="-3"/>
        </w:rPr>
        <w:t xml:space="preserve"> </w:t>
      </w:r>
      <w:r>
        <w:t>что...</w:t>
      </w:r>
    </w:p>
    <w:p w:rsidR="00BB1B69" w:rsidRDefault="00EA7306">
      <w:pPr>
        <w:pStyle w:val="a3"/>
        <w:ind w:left="700"/>
        <w:jc w:val="left"/>
      </w:pPr>
      <w:r>
        <w:rPr>
          <w:b/>
        </w:rPr>
        <w:t>Заглавие</w:t>
      </w:r>
      <w:r>
        <w:rPr>
          <w:b/>
          <w:spacing w:val="-1"/>
        </w:rPr>
        <w:t xml:space="preserve"> </w:t>
      </w:r>
      <w:r>
        <w:t>реферата</w:t>
      </w:r>
      <w:r>
        <w:rPr>
          <w:spacing w:val="-4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представлено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вариантах:</w:t>
      </w:r>
    </w:p>
    <w:p w:rsidR="00BB1B69" w:rsidRDefault="00EA7306">
      <w:pPr>
        <w:pStyle w:val="a3"/>
        <w:ind w:right="298" w:firstLine="540"/>
      </w:pPr>
      <w:r>
        <w:rPr>
          <w:b/>
        </w:rPr>
        <w:t>а)</w:t>
      </w:r>
      <w:r>
        <w:rPr>
          <w:b/>
          <w:spacing w:val="1"/>
        </w:rPr>
        <w:t xml:space="preserve"> </w:t>
      </w:r>
      <w:r>
        <w:t>заглавием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точный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заголовка первичного документа, опубликованного на английском языке,</w:t>
      </w:r>
      <w:r>
        <w:rPr>
          <w:spacing w:val="1"/>
        </w:rPr>
        <w:t xml:space="preserve"> </w:t>
      </w:r>
      <w:r>
        <w:t>например:</w:t>
      </w:r>
    </w:p>
    <w:p w:rsidR="00BB1B69" w:rsidRDefault="00EA7306">
      <w:pPr>
        <w:spacing w:before="2"/>
        <w:ind w:left="160" w:right="300" w:firstLine="540"/>
        <w:jc w:val="both"/>
        <w:rPr>
          <w:i/>
          <w:sz w:val="28"/>
        </w:rPr>
      </w:pPr>
      <w:r>
        <w:rPr>
          <w:i/>
          <w:sz w:val="28"/>
        </w:rPr>
        <w:t>Национальная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информационная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физике.</w:t>
      </w:r>
      <w:r>
        <w:rPr>
          <w:i/>
          <w:spacing w:val="1"/>
          <w:sz w:val="28"/>
        </w:rPr>
        <w:t xml:space="preserve"> </w:t>
      </w:r>
      <w:r w:rsidRPr="00EA7306">
        <w:rPr>
          <w:i/>
          <w:sz w:val="28"/>
          <w:lang w:val="en-US"/>
        </w:rPr>
        <w:t>Koch</w:t>
      </w:r>
      <w:r w:rsidRPr="00EA7306">
        <w:rPr>
          <w:i/>
          <w:spacing w:val="1"/>
          <w:sz w:val="28"/>
          <w:lang w:val="en-US"/>
        </w:rPr>
        <w:t xml:space="preserve"> </w:t>
      </w:r>
      <w:r w:rsidRPr="00EA7306">
        <w:rPr>
          <w:i/>
          <w:sz w:val="28"/>
          <w:lang w:val="en-US"/>
        </w:rPr>
        <w:t>H.W.</w:t>
      </w:r>
      <w:r w:rsidRPr="00EA7306">
        <w:rPr>
          <w:i/>
          <w:spacing w:val="1"/>
          <w:sz w:val="28"/>
          <w:lang w:val="en-US"/>
        </w:rPr>
        <w:t xml:space="preserve"> </w:t>
      </w:r>
      <w:r w:rsidRPr="00EA7306">
        <w:rPr>
          <w:i/>
          <w:sz w:val="28"/>
          <w:lang w:val="en-US"/>
        </w:rPr>
        <w:t>A</w:t>
      </w:r>
      <w:r w:rsidRPr="00EA7306">
        <w:rPr>
          <w:i/>
          <w:spacing w:val="1"/>
          <w:sz w:val="28"/>
          <w:lang w:val="en-US"/>
        </w:rPr>
        <w:t xml:space="preserve"> </w:t>
      </w:r>
      <w:r w:rsidRPr="00EA7306">
        <w:rPr>
          <w:i/>
          <w:sz w:val="28"/>
          <w:lang w:val="en-US"/>
        </w:rPr>
        <w:t>national</w:t>
      </w:r>
      <w:r w:rsidRPr="00EA7306">
        <w:rPr>
          <w:i/>
          <w:spacing w:val="-1"/>
          <w:sz w:val="28"/>
          <w:lang w:val="en-US"/>
        </w:rPr>
        <w:t xml:space="preserve"> </w:t>
      </w:r>
      <w:r w:rsidRPr="00EA7306">
        <w:rPr>
          <w:i/>
          <w:sz w:val="28"/>
          <w:lang w:val="en-US"/>
        </w:rPr>
        <w:t>information</w:t>
      </w:r>
      <w:r w:rsidRPr="00EA7306">
        <w:rPr>
          <w:i/>
          <w:spacing w:val="-1"/>
          <w:sz w:val="28"/>
          <w:lang w:val="en-US"/>
        </w:rPr>
        <w:t xml:space="preserve"> </w:t>
      </w:r>
      <w:r w:rsidRPr="00EA7306">
        <w:rPr>
          <w:i/>
          <w:sz w:val="28"/>
          <w:lang w:val="en-US"/>
        </w:rPr>
        <w:t>system</w:t>
      </w:r>
      <w:r w:rsidRPr="00EA7306">
        <w:rPr>
          <w:i/>
          <w:spacing w:val="-1"/>
          <w:sz w:val="28"/>
          <w:lang w:val="en-US"/>
        </w:rPr>
        <w:t xml:space="preserve"> </w:t>
      </w:r>
      <w:r w:rsidRPr="00EA7306">
        <w:rPr>
          <w:i/>
          <w:sz w:val="28"/>
          <w:lang w:val="en-US"/>
        </w:rPr>
        <w:t>for</w:t>
      </w:r>
      <w:r w:rsidRPr="00EA7306">
        <w:rPr>
          <w:i/>
          <w:spacing w:val="-1"/>
          <w:sz w:val="28"/>
          <w:lang w:val="en-US"/>
        </w:rPr>
        <w:t xml:space="preserve"> </w:t>
      </w:r>
      <w:r w:rsidRPr="00EA7306">
        <w:rPr>
          <w:i/>
          <w:sz w:val="28"/>
          <w:lang w:val="en-US"/>
        </w:rPr>
        <w:t>physics.</w:t>
      </w:r>
      <w:r w:rsidRPr="00EA7306">
        <w:rPr>
          <w:i/>
          <w:spacing w:val="-2"/>
          <w:sz w:val="28"/>
          <w:lang w:val="en-US"/>
        </w:rPr>
        <w:t xml:space="preserve"> </w:t>
      </w:r>
      <w:r>
        <w:rPr>
          <w:i/>
          <w:sz w:val="28"/>
        </w:rPr>
        <w:t>"Phys.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Today",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1968,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No.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(англ.).</w:t>
      </w:r>
    </w:p>
    <w:p w:rsidR="00BB1B69" w:rsidRDefault="00EA7306">
      <w:pPr>
        <w:pStyle w:val="a3"/>
        <w:ind w:right="298" w:firstLine="540"/>
      </w:pPr>
      <w:r>
        <w:rPr>
          <w:b/>
        </w:rPr>
        <w:t>б)</w:t>
      </w:r>
      <w:r>
        <w:rPr>
          <w:b/>
          <w:spacing w:val="1"/>
        </w:rPr>
        <w:t xml:space="preserve"> </w:t>
      </w:r>
      <w:r>
        <w:t>заглавием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заголовка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заголовок</w:t>
      </w:r>
      <w:r>
        <w:rPr>
          <w:spacing w:val="1"/>
        </w:rPr>
        <w:t xml:space="preserve"> </w:t>
      </w:r>
      <w:r>
        <w:t>неточно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недостаточно</w:t>
      </w:r>
      <w:r>
        <w:rPr>
          <w:spacing w:val="-67"/>
        </w:rPr>
        <w:t xml:space="preserve"> </w:t>
      </w:r>
      <w:r>
        <w:t>полно отражает основное содержание документа. В этом случае заглавие</w:t>
      </w:r>
      <w:r>
        <w:rPr>
          <w:spacing w:val="1"/>
        </w:rPr>
        <w:t xml:space="preserve"> </w:t>
      </w:r>
      <w:r>
        <w:t>реферата</w:t>
      </w:r>
      <w:r>
        <w:rPr>
          <w:spacing w:val="-2"/>
        </w:rPr>
        <w:t xml:space="preserve"> </w:t>
      </w:r>
      <w:r>
        <w:t>выносится</w:t>
      </w:r>
      <w:r>
        <w:rPr>
          <w:spacing w:val="-1"/>
        </w:rPr>
        <w:t xml:space="preserve"> </w:t>
      </w:r>
      <w:r>
        <w:t>в квадратные скобки.</w:t>
      </w:r>
    </w:p>
    <w:p w:rsidR="00BB1B69" w:rsidRPr="00EA7306" w:rsidRDefault="00EA7306">
      <w:pPr>
        <w:pStyle w:val="a3"/>
        <w:ind w:right="298" w:firstLine="540"/>
        <w:rPr>
          <w:lang w:val="en-US"/>
        </w:rPr>
      </w:pPr>
      <w:r>
        <w:t>Например:</w:t>
      </w:r>
      <w:r>
        <w:rPr>
          <w:spacing w:val="1"/>
        </w:rPr>
        <w:t xml:space="preserve"> </w:t>
      </w:r>
      <w:r>
        <w:t>[О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причинах,</w:t>
      </w:r>
      <w:r>
        <w:rPr>
          <w:spacing w:val="4"/>
        </w:rPr>
        <w:t xml:space="preserve"> </w:t>
      </w:r>
      <w:r>
        <w:t>препятствующих</w:t>
      </w:r>
      <w:r>
        <w:rPr>
          <w:spacing w:val="6"/>
        </w:rPr>
        <w:t xml:space="preserve"> </w:t>
      </w:r>
      <w:r>
        <w:t>ее</w:t>
      </w:r>
      <w:r>
        <w:rPr>
          <w:spacing w:val="4"/>
        </w:rPr>
        <w:t xml:space="preserve"> </w:t>
      </w:r>
      <w:r>
        <w:t>развитию]</w:t>
      </w:r>
      <w:r>
        <w:rPr>
          <w:spacing w:val="5"/>
        </w:rPr>
        <w:t xml:space="preserve"> </w:t>
      </w:r>
      <w:r w:rsidRPr="00EA7306">
        <w:rPr>
          <w:lang w:val="en-US"/>
        </w:rPr>
        <w:t>Batten</w:t>
      </w:r>
      <w:r w:rsidRPr="00EA7306">
        <w:rPr>
          <w:spacing w:val="5"/>
          <w:lang w:val="en-US"/>
        </w:rPr>
        <w:t xml:space="preserve"> </w:t>
      </w:r>
      <w:r w:rsidRPr="00EA7306">
        <w:rPr>
          <w:lang w:val="en-US"/>
        </w:rPr>
        <w:t>W.E.</w:t>
      </w:r>
      <w:r w:rsidRPr="00EA7306">
        <w:rPr>
          <w:spacing w:val="5"/>
          <w:lang w:val="en-US"/>
        </w:rPr>
        <w:t xml:space="preserve"> </w:t>
      </w:r>
      <w:r w:rsidRPr="00EA7306">
        <w:rPr>
          <w:lang w:val="en-US"/>
        </w:rPr>
        <w:t>We</w:t>
      </w:r>
      <w:r w:rsidRPr="00EA7306">
        <w:rPr>
          <w:spacing w:val="5"/>
          <w:lang w:val="en-US"/>
        </w:rPr>
        <w:t xml:space="preserve"> </w:t>
      </w:r>
      <w:r w:rsidRPr="00EA7306">
        <w:rPr>
          <w:lang w:val="en-US"/>
        </w:rPr>
        <w:t>know</w:t>
      </w:r>
      <w:r w:rsidRPr="00EA7306">
        <w:rPr>
          <w:spacing w:val="5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17"/>
          <w:lang w:val="en-US"/>
        </w:rPr>
        <w:t xml:space="preserve"> </w:t>
      </w:r>
      <w:r w:rsidRPr="00EA7306">
        <w:rPr>
          <w:lang w:val="en-US"/>
        </w:rPr>
        <w:t>enemy</w:t>
      </w:r>
    </w:p>
    <w:p w:rsidR="00BB1B69" w:rsidRDefault="00EA7306">
      <w:pPr>
        <w:pStyle w:val="a3"/>
        <w:spacing w:line="322" w:lineRule="exact"/>
      </w:pPr>
      <w:r w:rsidRPr="00EA7306">
        <w:rPr>
          <w:lang w:val="en-US"/>
        </w:rPr>
        <w:t>-do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we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know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our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friends?</w:t>
      </w:r>
      <w:r w:rsidRPr="00EA7306">
        <w:rPr>
          <w:spacing w:val="-2"/>
          <w:lang w:val="en-US"/>
        </w:rPr>
        <w:t xml:space="preserve"> </w:t>
      </w:r>
      <w:r>
        <w:t>"Libr.</w:t>
      </w:r>
      <w:r>
        <w:rPr>
          <w:spacing w:val="-1"/>
        </w:rPr>
        <w:t xml:space="preserve"> </w:t>
      </w:r>
      <w:r>
        <w:t>J.",</w:t>
      </w:r>
      <w:r>
        <w:rPr>
          <w:spacing w:val="-2"/>
        </w:rPr>
        <w:t xml:space="preserve"> </w:t>
      </w:r>
      <w:r>
        <w:t>1968,</w:t>
      </w:r>
      <w:r>
        <w:rPr>
          <w:spacing w:val="-1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(англ.).</w:t>
      </w:r>
    </w:p>
    <w:p w:rsidR="00BB1B69" w:rsidRDefault="00EA7306">
      <w:pPr>
        <w:pStyle w:val="a3"/>
        <w:ind w:right="300" w:firstLine="540"/>
      </w:pPr>
      <w:r>
        <w:t>Такое заглавие реферата рекомендуется составлять после того, как</w:t>
      </w:r>
      <w:r>
        <w:rPr>
          <w:spacing w:val="1"/>
        </w:rPr>
        <w:t xml:space="preserve"> </w:t>
      </w:r>
      <w:r>
        <w:t>полностью</w:t>
      </w:r>
      <w:r>
        <w:rPr>
          <w:spacing w:val="-4"/>
        </w:rPr>
        <w:t xml:space="preserve"> </w:t>
      </w:r>
      <w:r>
        <w:t>уяснена</w:t>
      </w:r>
      <w:r>
        <w:rPr>
          <w:spacing w:val="-3"/>
        </w:rPr>
        <w:t xml:space="preserve"> </w:t>
      </w:r>
      <w:r>
        <w:t>сущность</w:t>
      </w:r>
      <w:r>
        <w:rPr>
          <w:spacing w:val="-1"/>
        </w:rPr>
        <w:t xml:space="preserve"> </w:t>
      </w:r>
      <w:r>
        <w:t>первичного</w:t>
      </w:r>
      <w:r>
        <w:rPr>
          <w:spacing w:val="-4"/>
        </w:rPr>
        <w:t xml:space="preserve"> </w:t>
      </w:r>
      <w:r>
        <w:t>документа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составлен</w:t>
      </w:r>
      <w:r>
        <w:rPr>
          <w:spacing w:val="-2"/>
        </w:rPr>
        <w:t xml:space="preserve"> </w:t>
      </w:r>
      <w:r>
        <w:t>реферат.</w:t>
      </w:r>
    </w:p>
    <w:p w:rsidR="00BB1B69" w:rsidRDefault="00EA7306">
      <w:pPr>
        <w:pStyle w:val="a3"/>
        <w:ind w:right="298" w:firstLine="540"/>
      </w:pPr>
      <w:r>
        <w:rPr>
          <w:b/>
        </w:rPr>
        <w:t>Термины</w:t>
      </w:r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реферате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терминология, принятая в литературе по данной отрасли науки и техники.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иностранные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имеются</w:t>
      </w:r>
      <w:r>
        <w:rPr>
          <w:spacing w:val="-67"/>
        </w:rPr>
        <w:t xml:space="preserve"> </w:t>
      </w:r>
      <w:r>
        <w:t>равнозначные</w:t>
      </w:r>
      <w:r>
        <w:rPr>
          <w:spacing w:val="-3"/>
        </w:rPr>
        <w:t xml:space="preserve"> </w:t>
      </w:r>
      <w:r>
        <w:t>русские.</w:t>
      </w:r>
    </w:p>
    <w:p w:rsidR="00BB1B69" w:rsidRDefault="00EA7306">
      <w:pPr>
        <w:pStyle w:val="a3"/>
        <w:ind w:right="299" w:firstLine="540"/>
      </w:pPr>
      <w:r>
        <w:rPr>
          <w:b/>
        </w:rPr>
        <w:t>Формулы</w:t>
      </w:r>
      <w:r>
        <w:t>.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случаях:</w:t>
      </w:r>
    </w:p>
    <w:p w:rsidR="00BB1B69" w:rsidRDefault="00EA7306">
      <w:pPr>
        <w:pStyle w:val="a3"/>
        <w:spacing w:line="322" w:lineRule="exact"/>
        <w:ind w:left="700"/>
      </w:pPr>
      <w:r>
        <w:rPr>
          <w:b/>
        </w:rPr>
        <w:t>а)</w:t>
      </w:r>
      <w:r>
        <w:rPr>
          <w:b/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невозможно</w:t>
      </w:r>
      <w:r>
        <w:rPr>
          <w:spacing w:val="-2"/>
        </w:rPr>
        <w:t xml:space="preserve"> </w:t>
      </w:r>
      <w:r>
        <w:t>составление</w:t>
      </w:r>
      <w:r>
        <w:rPr>
          <w:spacing w:val="-2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реферата;</w:t>
      </w:r>
    </w:p>
    <w:p w:rsidR="00BB1B69" w:rsidRDefault="00EA7306">
      <w:pPr>
        <w:pStyle w:val="a3"/>
        <w:ind w:right="298" w:firstLine="540"/>
      </w:pPr>
      <w:r>
        <w:rPr>
          <w:b/>
        </w:rPr>
        <w:t xml:space="preserve">б) </w:t>
      </w:r>
      <w:r>
        <w:t>когда формулы выражают итоги работы, изложенной в первичном</w:t>
      </w:r>
      <w:r>
        <w:rPr>
          <w:spacing w:val="1"/>
        </w:rPr>
        <w:t xml:space="preserve"> </w:t>
      </w:r>
      <w:r>
        <w:t>документе;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9" w:firstLine="540"/>
      </w:pPr>
      <w:r>
        <w:rPr>
          <w:b/>
        </w:rPr>
        <w:lastRenderedPageBreak/>
        <w:t xml:space="preserve">в) </w:t>
      </w:r>
      <w:r>
        <w:t>когда формулы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облегчают</w:t>
      </w:r>
      <w:r>
        <w:rPr>
          <w:spacing w:val="1"/>
        </w:rPr>
        <w:t xml:space="preserve"> </w:t>
      </w:r>
      <w:r>
        <w:t>понимание содержания</w:t>
      </w:r>
      <w:r>
        <w:rPr>
          <w:spacing w:val="1"/>
        </w:rPr>
        <w:t xml:space="preserve"> </w:t>
      </w:r>
      <w:r>
        <w:t>первичного</w:t>
      </w:r>
      <w:r>
        <w:rPr>
          <w:spacing w:val="-1"/>
        </w:rPr>
        <w:t xml:space="preserve"> </w:t>
      </w:r>
      <w:r>
        <w:t>документа.</w:t>
      </w:r>
    </w:p>
    <w:p w:rsidR="00BB1B69" w:rsidRDefault="00EA7306">
      <w:pPr>
        <w:pStyle w:val="a3"/>
        <w:ind w:right="297" w:firstLine="540"/>
      </w:pPr>
      <w:r>
        <w:t>Единицы измерения переводятся в «Международную систему единиц</w:t>
      </w:r>
      <w:r>
        <w:rPr>
          <w:spacing w:val="1"/>
        </w:rPr>
        <w:t xml:space="preserve"> </w:t>
      </w:r>
      <w:r>
        <w:t>(СИ)». При необходимости в тексте реферата разрешается приводить (в</w:t>
      </w:r>
      <w:r>
        <w:rPr>
          <w:spacing w:val="1"/>
        </w:rPr>
        <w:t xml:space="preserve"> </w:t>
      </w:r>
      <w:r>
        <w:t>круглых</w:t>
      </w:r>
      <w:r>
        <w:rPr>
          <w:spacing w:val="1"/>
        </w:rPr>
        <w:t xml:space="preserve"> </w:t>
      </w:r>
      <w:r>
        <w:t>скобках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измерениями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единицах</w:t>
      </w:r>
      <w:r>
        <w:rPr>
          <w:spacing w:val="1"/>
        </w:rPr>
        <w:t xml:space="preserve"> </w:t>
      </w:r>
      <w:r>
        <w:t>«СИ»)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величин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единиц,</w:t>
      </w:r>
      <w:r>
        <w:rPr>
          <w:spacing w:val="-2"/>
        </w:rPr>
        <w:t xml:space="preserve"> </w:t>
      </w:r>
      <w:r>
        <w:t>использованной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первичном</w:t>
      </w:r>
      <w:r>
        <w:rPr>
          <w:spacing w:val="-2"/>
        </w:rPr>
        <w:t xml:space="preserve"> </w:t>
      </w:r>
      <w:r>
        <w:t>документе.</w:t>
      </w:r>
    </w:p>
    <w:p w:rsidR="00BB1B69" w:rsidRDefault="00EA7306">
      <w:pPr>
        <w:pStyle w:val="a3"/>
        <w:ind w:right="298" w:firstLine="540"/>
      </w:pPr>
      <w:r>
        <w:rPr>
          <w:b/>
        </w:rPr>
        <w:t>Иллюстрации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таблицы</w:t>
      </w:r>
      <w:r>
        <w:t>.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(чертежи,</w:t>
      </w:r>
      <w:r>
        <w:rPr>
          <w:spacing w:val="1"/>
        </w:rPr>
        <w:t xml:space="preserve"> </w:t>
      </w:r>
      <w:r>
        <w:t>карта,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диаграммы,</w:t>
      </w:r>
      <w:r>
        <w:rPr>
          <w:spacing w:val="1"/>
        </w:rPr>
        <w:t xml:space="preserve"> </w:t>
      </w:r>
      <w:r>
        <w:t>фотографии)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реферат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частично,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первичного</w:t>
      </w:r>
      <w:r>
        <w:rPr>
          <w:spacing w:val="-2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способствуют</w:t>
      </w:r>
      <w:r>
        <w:rPr>
          <w:spacing w:val="-1"/>
        </w:rPr>
        <w:t xml:space="preserve"> </w:t>
      </w:r>
      <w:r>
        <w:t>сокращению</w:t>
      </w:r>
      <w:r>
        <w:rPr>
          <w:spacing w:val="-1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реферата.</w:t>
      </w:r>
    </w:p>
    <w:p w:rsidR="00BB1B69" w:rsidRDefault="00EA7306">
      <w:pPr>
        <w:pStyle w:val="a3"/>
        <w:ind w:right="296" w:firstLine="540"/>
      </w:pPr>
      <w:r>
        <w:rPr>
          <w:b/>
        </w:rPr>
        <w:t xml:space="preserve">Фамилии </w:t>
      </w:r>
      <w:r>
        <w:t>в тексте реферата, как правило, рекомендуется приводить</w:t>
      </w:r>
      <w:r>
        <w:rPr>
          <w:spacing w:val="1"/>
        </w:rPr>
        <w:t xml:space="preserve"> </w:t>
      </w:r>
      <w:r>
        <w:t>на английском языке. Фамилии хорошо известных иностранных ученых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писать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транскрипции,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Бойля</w:t>
      </w:r>
      <w:r>
        <w:rPr>
          <w:spacing w:val="1"/>
        </w:rPr>
        <w:t xml:space="preserve"> </w:t>
      </w:r>
      <w:r>
        <w:t>-</w:t>
      </w:r>
      <w:r>
        <w:rPr>
          <w:spacing w:val="-67"/>
        </w:rPr>
        <w:t xml:space="preserve"> </w:t>
      </w:r>
      <w:r>
        <w:t>Мариотта.</w:t>
      </w:r>
    </w:p>
    <w:p w:rsidR="00BB1B69" w:rsidRDefault="00EA7306">
      <w:pPr>
        <w:pStyle w:val="a3"/>
        <w:spacing w:before="1"/>
        <w:ind w:right="296" w:firstLine="540"/>
      </w:pPr>
      <w:r>
        <w:rPr>
          <w:b/>
        </w:rPr>
        <w:t>Географические</w:t>
      </w:r>
      <w:r>
        <w:rPr>
          <w:b/>
          <w:spacing w:val="1"/>
        </w:rPr>
        <w:t xml:space="preserve"> </w:t>
      </w:r>
      <w:r>
        <w:rPr>
          <w:b/>
        </w:rPr>
        <w:t>названия</w:t>
      </w:r>
      <w:r>
        <w:rPr>
          <w:b/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транскрипции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последним изданием «Атласа мира». В случае отсутствия в</w:t>
      </w:r>
      <w:r>
        <w:rPr>
          <w:spacing w:val="-67"/>
        </w:rPr>
        <w:t xml:space="preserve"> </w:t>
      </w:r>
      <w:r>
        <w:t>указателе к «Атласу мира» русской транскрипции названий, упомянутых в</w:t>
      </w:r>
      <w:r>
        <w:rPr>
          <w:spacing w:val="-67"/>
        </w:rPr>
        <w:t xml:space="preserve"> </w:t>
      </w:r>
      <w:r>
        <w:t>реферате,</w:t>
      </w:r>
      <w:r>
        <w:rPr>
          <w:spacing w:val="-1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приводятся на</w:t>
      </w:r>
      <w:r>
        <w:rPr>
          <w:spacing w:val="-2"/>
        </w:rPr>
        <w:t xml:space="preserve"> </w:t>
      </w:r>
      <w:r>
        <w:t>язык оригинала.</w:t>
      </w:r>
    </w:p>
    <w:p w:rsidR="00BB1B69" w:rsidRDefault="00EA7306">
      <w:pPr>
        <w:pStyle w:val="a3"/>
        <w:ind w:right="298" w:firstLine="540"/>
      </w:pPr>
      <w:r>
        <w:rPr>
          <w:b/>
        </w:rPr>
        <w:t>Название</w:t>
      </w:r>
      <w:r>
        <w:rPr>
          <w:b/>
          <w:spacing w:val="1"/>
        </w:rPr>
        <w:t xml:space="preserve"> </w:t>
      </w:r>
      <w:r>
        <w:rPr>
          <w:b/>
        </w:rPr>
        <w:t>страны</w:t>
      </w:r>
      <w:r>
        <w:rPr>
          <w:b/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сокращений,</w:t>
      </w:r>
      <w:r>
        <w:rPr>
          <w:spacing w:val="-2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США,</w:t>
      </w:r>
      <w:r>
        <w:rPr>
          <w:spacing w:val="-1"/>
        </w:rPr>
        <w:t xml:space="preserve"> </w:t>
      </w:r>
      <w:r>
        <w:t>ОАЭ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</w:p>
    <w:p w:rsidR="00BB1B69" w:rsidRDefault="00EA7306">
      <w:pPr>
        <w:pStyle w:val="a3"/>
        <w:ind w:right="298" w:firstLine="540"/>
      </w:pPr>
      <w:r>
        <w:t>Названия</w:t>
      </w:r>
      <w:r>
        <w:rPr>
          <w:spacing w:val="1"/>
        </w:rPr>
        <w:t xml:space="preserve"> </w:t>
      </w:r>
      <w:r>
        <w:t>фирм,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оригинальном</w:t>
      </w:r>
      <w:r>
        <w:rPr>
          <w:spacing w:val="-67"/>
        </w:rPr>
        <w:t xml:space="preserve"> </w:t>
      </w:r>
      <w:r>
        <w:t>написании.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круглых</w:t>
      </w:r>
      <w:r>
        <w:rPr>
          <w:spacing w:val="1"/>
        </w:rPr>
        <w:t xml:space="preserve"> </w:t>
      </w:r>
      <w:r>
        <w:t>скобках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страна.</w:t>
      </w:r>
      <w:r>
        <w:rPr>
          <w:spacing w:val="-67"/>
        </w:rPr>
        <w:t xml:space="preserve"> </w:t>
      </w:r>
      <w:r>
        <w:t>Например:</w:t>
      </w:r>
      <w:r>
        <w:rPr>
          <w:spacing w:val="-1"/>
        </w:rPr>
        <w:t xml:space="preserve"> </w:t>
      </w:r>
      <w:r>
        <w:t>Lakheed (США).</w:t>
      </w:r>
    </w:p>
    <w:p w:rsidR="00BB1B69" w:rsidRDefault="00EA7306">
      <w:pPr>
        <w:pStyle w:val="a3"/>
        <w:ind w:right="299" w:firstLine="540"/>
      </w:pPr>
      <w:r>
        <w:rPr>
          <w:b/>
        </w:rPr>
        <w:t xml:space="preserve">Ссылки </w:t>
      </w:r>
      <w:r>
        <w:t>в тексте реферата на другие работы даются в следующих</w:t>
      </w:r>
      <w:r>
        <w:rPr>
          <w:spacing w:val="1"/>
        </w:rPr>
        <w:t xml:space="preserve"> </w:t>
      </w:r>
      <w:r>
        <w:t>случаях:</w:t>
      </w:r>
    </w:p>
    <w:p w:rsidR="00BB1B69" w:rsidRDefault="00EA7306">
      <w:pPr>
        <w:pStyle w:val="a3"/>
        <w:ind w:right="298" w:firstLine="540"/>
      </w:pPr>
      <w:r>
        <w:rPr>
          <w:b/>
        </w:rPr>
        <w:t>а)</w:t>
      </w:r>
      <w:r>
        <w:rPr>
          <w:b/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первичном</w:t>
      </w:r>
      <w:r>
        <w:rPr>
          <w:spacing w:val="1"/>
        </w:rPr>
        <w:t xml:space="preserve"> </w:t>
      </w:r>
      <w:r>
        <w:t>документе</w:t>
      </w:r>
      <w:r>
        <w:rPr>
          <w:spacing w:val="1"/>
        </w:rPr>
        <w:t xml:space="preserve"> </w:t>
      </w:r>
      <w:r>
        <w:t>обсуждается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другого</w:t>
      </w:r>
      <w:r>
        <w:rPr>
          <w:spacing w:val="-67"/>
        </w:rPr>
        <w:t xml:space="preserve"> </w:t>
      </w:r>
      <w:r>
        <w:t>документа;</w:t>
      </w:r>
    </w:p>
    <w:p w:rsidR="00BB1B69" w:rsidRDefault="00EA7306">
      <w:pPr>
        <w:pStyle w:val="a3"/>
        <w:ind w:right="298" w:firstLine="540"/>
      </w:pPr>
      <w:r>
        <w:rPr>
          <w:b/>
        </w:rPr>
        <w:t>б)</w:t>
      </w:r>
      <w:r>
        <w:rPr>
          <w:b/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первичный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продолжением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опубликованного</w:t>
      </w:r>
      <w:r>
        <w:rPr>
          <w:spacing w:val="-1"/>
        </w:rPr>
        <w:t xml:space="preserve"> </w:t>
      </w:r>
      <w:r>
        <w:t>документа.</w:t>
      </w:r>
    </w:p>
    <w:p w:rsidR="00BB1B69" w:rsidRDefault="00BB1B69">
      <w:pPr>
        <w:pStyle w:val="a3"/>
        <w:ind w:left="0"/>
        <w:jc w:val="left"/>
        <w:rPr>
          <w:sz w:val="20"/>
        </w:rPr>
      </w:pPr>
    </w:p>
    <w:p w:rsidR="00BB1B69" w:rsidRDefault="00BB1B69">
      <w:pPr>
        <w:pStyle w:val="a3"/>
        <w:spacing w:before="7"/>
        <w:ind w:left="0"/>
        <w:jc w:val="left"/>
        <w:rPr>
          <w:sz w:val="20"/>
        </w:rPr>
      </w:pPr>
    </w:p>
    <w:p w:rsidR="00BB1B69" w:rsidRDefault="00EA7306">
      <w:pPr>
        <w:pStyle w:val="2"/>
        <w:spacing w:before="88"/>
        <w:ind w:left="1397" w:right="997"/>
        <w:jc w:val="center"/>
      </w:pPr>
      <w:r>
        <w:t>КАК</w:t>
      </w:r>
      <w:r>
        <w:rPr>
          <w:spacing w:val="-5"/>
        </w:rPr>
        <w:t xml:space="preserve"> </w:t>
      </w:r>
      <w:r>
        <w:t>СОСТАВЛЯЮТСЯ</w:t>
      </w:r>
      <w:r>
        <w:rPr>
          <w:spacing w:val="-3"/>
        </w:rPr>
        <w:t xml:space="preserve"> </w:t>
      </w:r>
      <w:r>
        <w:t>РЕФЕРАТ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АННОТАЦИЯ</w:t>
      </w:r>
    </w:p>
    <w:p w:rsidR="00BB1B69" w:rsidRDefault="00BB1B69">
      <w:pPr>
        <w:pStyle w:val="a3"/>
        <w:ind w:left="0"/>
        <w:jc w:val="left"/>
        <w:rPr>
          <w:b/>
          <w:sz w:val="24"/>
        </w:rPr>
      </w:pPr>
    </w:p>
    <w:p w:rsidR="00BB1B69" w:rsidRDefault="00EA7306">
      <w:pPr>
        <w:ind w:left="700"/>
        <w:rPr>
          <w:b/>
          <w:sz w:val="28"/>
        </w:rPr>
      </w:pPr>
      <w:r>
        <w:rPr>
          <w:b/>
          <w:sz w:val="28"/>
        </w:rPr>
        <w:t>Текст</w:t>
      </w:r>
    </w:p>
    <w:p w:rsidR="00BB1B69" w:rsidRDefault="00BB1B69">
      <w:pPr>
        <w:pStyle w:val="a3"/>
        <w:spacing w:before="4"/>
        <w:ind w:left="0"/>
        <w:jc w:val="left"/>
        <w:rPr>
          <w:b/>
          <w:sz w:val="20"/>
        </w:rPr>
      </w:pPr>
    </w:p>
    <w:p w:rsidR="00BB1B69" w:rsidRPr="00EA7306" w:rsidRDefault="00EA7306">
      <w:pPr>
        <w:pStyle w:val="3"/>
        <w:spacing w:before="88" w:line="322" w:lineRule="exact"/>
        <w:ind w:left="0" w:right="299"/>
        <w:jc w:val="right"/>
        <w:rPr>
          <w:lang w:val="en-US"/>
        </w:rPr>
      </w:pPr>
      <w:r w:rsidRPr="00EA7306">
        <w:rPr>
          <w:lang w:val="en-US"/>
        </w:rPr>
        <w:t>A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classroom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demonstration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-4"/>
          <w:lang w:val="en-US"/>
        </w:rPr>
        <w:t xml:space="preserve"> </w:t>
      </w:r>
      <w:r w:rsidRPr="00EA7306">
        <w:rPr>
          <w:lang w:val="en-US"/>
        </w:rPr>
        <w:t>automobile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stopping</w:t>
      </w:r>
      <w:r w:rsidRPr="00EA7306">
        <w:rPr>
          <w:spacing w:val="-3"/>
          <w:lang w:val="en-US"/>
        </w:rPr>
        <w:t xml:space="preserve"> </w:t>
      </w:r>
      <w:r w:rsidRPr="00EA7306">
        <w:rPr>
          <w:lang w:val="en-US"/>
        </w:rPr>
        <w:t>distances</w:t>
      </w:r>
    </w:p>
    <w:p w:rsidR="00BB1B69" w:rsidRPr="00EA7306" w:rsidRDefault="00EA7306">
      <w:pPr>
        <w:ind w:right="296"/>
        <w:jc w:val="right"/>
        <w:rPr>
          <w:i/>
          <w:sz w:val="28"/>
          <w:lang w:val="en-US"/>
        </w:rPr>
      </w:pPr>
      <w:r w:rsidRPr="00EA7306">
        <w:rPr>
          <w:i/>
          <w:sz w:val="28"/>
          <w:lang w:val="en-US"/>
        </w:rPr>
        <w:t>By</w:t>
      </w:r>
      <w:r w:rsidRPr="00EA7306">
        <w:rPr>
          <w:i/>
          <w:spacing w:val="-1"/>
          <w:sz w:val="28"/>
          <w:lang w:val="en-US"/>
        </w:rPr>
        <w:t xml:space="preserve"> </w:t>
      </w:r>
      <w:r w:rsidRPr="00EA7306">
        <w:rPr>
          <w:i/>
          <w:sz w:val="28"/>
          <w:lang w:val="en-US"/>
        </w:rPr>
        <w:t>Robert D.</w:t>
      </w:r>
      <w:r w:rsidRPr="00EA7306">
        <w:rPr>
          <w:i/>
          <w:spacing w:val="-1"/>
          <w:sz w:val="28"/>
          <w:lang w:val="en-US"/>
        </w:rPr>
        <w:t xml:space="preserve"> </w:t>
      </w:r>
      <w:r w:rsidRPr="00EA7306">
        <w:rPr>
          <w:i/>
          <w:sz w:val="28"/>
          <w:lang w:val="en-US"/>
        </w:rPr>
        <w:t>Grimm</w:t>
      </w:r>
    </w:p>
    <w:p w:rsidR="00BB1B69" w:rsidRPr="00EA7306" w:rsidRDefault="00BB1B69">
      <w:pPr>
        <w:pStyle w:val="a3"/>
        <w:spacing w:before="8"/>
        <w:ind w:left="0"/>
        <w:jc w:val="left"/>
        <w:rPr>
          <w:i/>
          <w:sz w:val="27"/>
          <w:lang w:val="en-US"/>
        </w:rPr>
      </w:pPr>
    </w:p>
    <w:p w:rsidR="00BB1B69" w:rsidRPr="00EA7306" w:rsidRDefault="00EA7306">
      <w:pPr>
        <w:pStyle w:val="a3"/>
        <w:ind w:right="296" w:firstLine="540"/>
        <w:rPr>
          <w:lang w:val="en-US"/>
        </w:rPr>
      </w:pPr>
      <w:r w:rsidRPr="00EA7306">
        <w:rPr>
          <w:lang w:val="en-US"/>
        </w:rPr>
        <w:t>One almost universal complaint of high school students as well as college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undergraduates is that physics course material is often irrelevant. Recognizing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this problem, we need' to identify things that are important to students and that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are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explained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by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physics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concepts.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One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area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that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comes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to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mind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almost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immediately</w:t>
      </w:r>
      <w:r w:rsidRPr="00EA7306">
        <w:rPr>
          <w:spacing w:val="21"/>
          <w:lang w:val="en-US"/>
        </w:rPr>
        <w:t xml:space="preserve"> </w:t>
      </w:r>
      <w:r w:rsidRPr="00EA7306">
        <w:rPr>
          <w:lang w:val="en-US"/>
        </w:rPr>
        <w:t>is</w:t>
      </w:r>
      <w:r w:rsidRPr="00EA7306">
        <w:rPr>
          <w:spacing w:val="2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21"/>
          <w:lang w:val="en-US"/>
        </w:rPr>
        <w:t xml:space="preserve"> </w:t>
      </w:r>
      <w:r w:rsidRPr="00EA7306">
        <w:rPr>
          <w:lang w:val="en-US"/>
        </w:rPr>
        <w:t>motion</w:t>
      </w:r>
      <w:r w:rsidRPr="00EA7306">
        <w:rPr>
          <w:spacing w:val="21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21"/>
          <w:lang w:val="en-US"/>
        </w:rPr>
        <w:t xml:space="preserve"> </w:t>
      </w:r>
      <w:r w:rsidRPr="00EA7306">
        <w:rPr>
          <w:lang w:val="en-US"/>
        </w:rPr>
        <w:t>automobiles.</w:t>
      </w:r>
      <w:r w:rsidRPr="00EA7306">
        <w:rPr>
          <w:spacing w:val="21"/>
          <w:lang w:val="en-US"/>
        </w:rPr>
        <w:t xml:space="preserve"> </w:t>
      </w:r>
      <w:r w:rsidRPr="00EA7306">
        <w:rPr>
          <w:lang w:val="en-US"/>
        </w:rPr>
        <w:t>High</w:t>
      </w:r>
      <w:r w:rsidRPr="00EA7306">
        <w:rPr>
          <w:spacing w:val="22"/>
          <w:lang w:val="en-US"/>
        </w:rPr>
        <w:t xml:space="preserve"> </w:t>
      </w:r>
      <w:r w:rsidRPr="00EA7306">
        <w:rPr>
          <w:lang w:val="en-US"/>
        </w:rPr>
        <w:t>school</w:t>
      </w:r>
      <w:r w:rsidRPr="00EA7306">
        <w:rPr>
          <w:spacing w:val="21"/>
          <w:lang w:val="en-US"/>
        </w:rPr>
        <w:t xml:space="preserve"> </w:t>
      </w:r>
      <w:r w:rsidRPr="00EA7306">
        <w:rPr>
          <w:lang w:val="en-US"/>
        </w:rPr>
        <w:t>students</w:t>
      </w:r>
      <w:r w:rsidRPr="00EA7306">
        <w:rPr>
          <w:spacing w:val="21"/>
          <w:lang w:val="en-US"/>
        </w:rPr>
        <w:t xml:space="preserve"> </w:t>
      </w:r>
      <w:r w:rsidRPr="00EA7306">
        <w:rPr>
          <w:lang w:val="en-US"/>
        </w:rPr>
        <w:t>are</w:t>
      </w:r>
      <w:r w:rsidRPr="00EA7306">
        <w:rPr>
          <w:spacing w:val="21"/>
          <w:lang w:val="en-US"/>
        </w:rPr>
        <w:t xml:space="preserve"> </w:t>
      </w:r>
      <w:r w:rsidRPr="00EA7306">
        <w:rPr>
          <w:lang w:val="en-US"/>
        </w:rPr>
        <w:t>especially</w:t>
      </w:r>
    </w:p>
    <w:p w:rsidR="00BB1B69" w:rsidRPr="00EA7306" w:rsidRDefault="00BB1B69">
      <w:pPr>
        <w:rPr>
          <w:lang w:val="en-US"/>
        </w:rPr>
        <w:sectPr w:rsidR="00BB1B69" w:rsidRPr="00EA7306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Pr="00EA7306" w:rsidRDefault="00EA7306">
      <w:pPr>
        <w:pStyle w:val="a3"/>
        <w:spacing w:before="74"/>
        <w:ind w:right="297"/>
        <w:rPr>
          <w:lang w:val="en-US"/>
        </w:rPr>
      </w:pPr>
      <w:r w:rsidRPr="00EA7306">
        <w:rPr>
          <w:lang w:val="en-US"/>
        </w:rPr>
        <w:lastRenderedPageBreak/>
        <w:t>preoccupied with cars since they are at</w:t>
      </w:r>
      <w:r w:rsidRPr="00EA7306">
        <w:rPr>
          <w:spacing w:val="70"/>
          <w:lang w:val="en-US"/>
        </w:rPr>
        <w:t xml:space="preserve"> </w:t>
      </w:r>
      <w:r w:rsidRPr="00EA7306">
        <w:rPr>
          <w:lang w:val="en-US"/>
        </w:rPr>
        <w:t>the age when they are beginning to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drive.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Here's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a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question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on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automobiles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that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can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teach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some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physics.</w:t>
      </w:r>
    </w:p>
    <w:p w:rsidR="00BB1B69" w:rsidRPr="00EA7306" w:rsidRDefault="00EA7306">
      <w:pPr>
        <w:pStyle w:val="a3"/>
        <w:ind w:right="296" w:firstLine="540"/>
        <w:rPr>
          <w:lang w:val="en-US"/>
        </w:rPr>
      </w:pPr>
      <w:r w:rsidRPr="00EA7306">
        <w:rPr>
          <w:lang w:val="en-US"/>
        </w:rPr>
        <w:t>Consider two cars, a 1500-lb economy model and a 3000-lb gas-guzzler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both moving with the same velocity. Which car will stop first if both drivers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lock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up the wheels at the same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instant?</w:t>
      </w:r>
    </w:p>
    <w:p w:rsidR="00BB1B69" w:rsidRPr="00EA7306" w:rsidRDefault="00EA7306">
      <w:pPr>
        <w:pStyle w:val="a3"/>
        <w:ind w:right="295" w:firstLine="540"/>
        <w:rPr>
          <w:lang w:val="en-US"/>
        </w:rPr>
      </w:pPr>
      <w:r w:rsidRPr="00EA7306">
        <w:rPr>
          <w:lang w:val="en-US"/>
        </w:rPr>
        <w:t>After the students make predictions, open a driver's manual to the page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where the stopping distances are listed according to the initial velocity of the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car. The figures in such tables are based on smooth stops, without the wheels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being</w:t>
      </w:r>
      <w:r w:rsidRPr="00EA7306">
        <w:rPr>
          <w:spacing w:val="39"/>
          <w:lang w:val="en-US"/>
        </w:rPr>
        <w:t xml:space="preserve"> </w:t>
      </w:r>
      <w:r w:rsidRPr="00EA7306">
        <w:rPr>
          <w:lang w:val="en-US"/>
        </w:rPr>
        <w:t>locked</w:t>
      </w:r>
      <w:r w:rsidRPr="00EA7306">
        <w:rPr>
          <w:spacing w:val="40"/>
          <w:lang w:val="en-US"/>
        </w:rPr>
        <w:t xml:space="preserve"> </w:t>
      </w:r>
      <w:r w:rsidRPr="00EA7306">
        <w:rPr>
          <w:lang w:val="en-US"/>
        </w:rPr>
        <w:t>and</w:t>
      </w:r>
      <w:r w:rsidRPr="00EA7306">
        <w:rPr>
          <w:spacing w:val="40"/>
          <w:lang w:val="en-US"/>
        </w:rPr>
        <w:t xml:space="preserve"> </w:t>
      </w:r>
      <w:r w:rsidRPr="00EA7306">
        <w:rPr>
          <w:lang w:val="en-US"/>
        </w:rPr>
        <w:t>skidded.</w:t>
      </w:r>
      <w:r w:rsidRPr="00EA7306">
        <w:rPr>
          <w:spacing w:val="40"/>
          <w:lang w:val="en-US"/>
        </w:rPr>
        <w:t xml:space="preserve"> </w:t>
      </w:r>
      <w:r w:rsidRPr="00EA7306">
        <w:rPr>
          <w:lang w:val="en-US"/>
        </w:rPr>
        <w:t>Note</w:t>
      </w:r>
      <w:r w:rsidRPr="00EA7306">
        <w:rPr>
          <w:spacing w:val="40"/>
          <w:lang w:val="en-US"/>
        </w:rPr>
        <w:t xml:space="preserve"> </w:t>
      </w:r>
      <w:r w:rsidRPr="00EA7306">
        <w:rPr>
          <w:lang w:val="en-US"/>
        </w:rPr>
        <w:t>that</w:t>
      </w:r>
      <w:r w:rsidRPr="00EA7306">
        <w:rPr>
          <w:spacing w:val="40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40"/>
          <w:lang w:val="en-US"/>
        </w:rPr>
        <w:t xml:space="preserve"> </w:t>
      </w:r>
      <w:r w:rsidRPr="00EA7306">
        <w:rPr>
          <w:lang w:val="en-US"/>
        </w:rPr>
        <w:t>data</w:t>
      </w:r>
      <w:r w:rsidRPr="00EA7306">
        <w:rPr>
          <w:spacing w:val="40"/>
          <w:lang w:val="en-US"/>
        </w:rPr>
        <w:t xml:space="preserve"> </w:t>
      </w:r>
      <w:r w:rsidRPr="00EA7306">
        <w:rPr>
          <w:lang w:val="en-US"/>
        </w:rPr>
        <w:t>are</w:t>
      </w:r>
      <w:r w:rsidRPr="00EA7306">
        <w:rPr>
          <w:spacing w:val="39"/>
          <w:lang w:val="en-US"/>
        </w:rPr>
        <w:t xml:space="preserve"> </w:t>
      </w:r>
      <w:r w:rsidRPr="00EA7306">
        <w:rPr>
          <w:lang w:val="en-US"/>
        </w:rPr>
        <w:t>independent</w:t>
      </w:r>
      <w:r w:rsidRPr="00EA7306">
        <w:rPr>
          <w:spacing w:val="40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40"/>
          <w:lang w:val="en-US"/>
        </w:rPr>
        <w:t xml:space="preserve"> </w:t>
      </w:r>
      <w:r w:rsidRPr="00EA7306">
        <w:rPr>
          <w:lang w:val="en-US"/>
        </w:rPr>
        <w:t>type</w:t>
      </w:r>
      <w:r w:rsidRPr="00EA7306">
        <w:rPr>
          <w:spacing w:val="40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40"/>
          <w:lang w:val="en-US"/>
        </w:rPr>
        <w:t xml:space="preserve"> </w:t>
      </w:r>
      <w:r w:rsidRPr="00EA7306">
        <w:rPr>
          <w:lang w:val="en-US"/>
        </w:rPr>
        <w:t>car.</w:t>
      </w:r>
      <w:r w:rsidRPr="00EA7306">
        <w:rPr>
          <w:spacing w:val="-68"/>
          <w:lang w:val="en-US"/>
        </w:rPr>
        <w:t xml:space="preserve"> </w:t>
      </w:r>
      <w:r w:rsidRPr="00EA7306">
        <w:rPr>
          <w:lang w:val="en-US"/>
        </w:rPr>
        <w:t>This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lack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of dependence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on mass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would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also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be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true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with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locked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wheels.</w:t>
      </w:r>
    </w:p>
    <w:p w:rsidR="00BB1B69" w:rsidRPr="00EA7306" w:rsidRDefault="00EA7306">
      <w:pPr>
        <w:pStyle w:val="a3"/>
        <w:ind w:right="297" w:firstLine="540"/>
        <w:rPr>
          <w:lang w:val="en-US"/>
        </w:rPr>
      </w:pPr>
      <w:r w:rsidRPr="00EA7306">
        <w:rPr>
          <w:lang w:val="en-US"/>
        </w:rPr>
        <w:t>If the coefficient of friction is the same for two cars on the same surface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(usually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good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approximation),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then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friction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force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is</w:t>
      </w:r>
      <w:r w:rsidRPr="00EA7306">
        <w:rPr>
          <w:spacing w:val="1"/>
          <w:lang w:val="en-US"/>
        </w:rPr>
        <w:t xml:space="preserve"> </w:t>
      </w:r>
      <w:r>
        <w:t>м</w:t>
      </w:r>
      <w:r w:rsidRPr="00EA7306">
        <w:rPr>
          <w:lang w:val="en-US"/>
        </w:rPr>
        <w:t>mg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and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 xml:space="preserve">deceleration is </w:t>
      </w:r>
      <w:r>
        <w:t>м</w:t>
      </w:r>
      <w:r w:rsidRPr="00EA7306">
        <w:rPr>
          <w:lang w:val="en-US"/>
        </w:rPr>
        <w:t>g, independent of mass. Two cars of different masses will stop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in the same distance. This idea is not always obvious to students and is also an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idea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that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has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not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received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great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deal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attention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</w:t>
      </w:r>
      <w:r w:rsidRPr="00EA7306">
        <w:rPr>
          <w:spacing w:val="71"/>
          <w:lang w:val="en-US"/>
        </w:rPr>
        <w:t xml:space="preserve"> </w:t>
      </w:r>
      <w:r w:rsidRPr="00EA7306">
        <w:rPr>
          <w:lang w:val="en-US"/>
        </w:rPr>
        <w:t>classroom</w:t>
      </w:r>
      <w:r w:rsidRPr="00EA7306">
        <w:rPr>
          <w:spacing w:val="-67"/>
          <w:lang w:val="en-US"/>
        </w:rPr>
        <w:t xml:space="preserve"> </w:t>
      </w:r>
      <w:r w:rsidRPr="00EA7306">
        <w:rPr>
          <w:lang w:val="en-US"/>
        </w:rPr>
        <w:t>demonstration.</w:t>
      </w:r>
    </w:p>
    <w:p w:rsidR="00BB1B69" w:rsidRPr="00EA7306" w:rsidRDefault="00EA7306">
      <w:pPr>
        <w:pStyle w:val="a3"/>
        <w:ind w:right="299" w:firstLine="540"/>
        <w:rPr>
          <w:lang w:val="en-US"/>
        </w:rPr>
      </w:pPr>
      <w:r w:rsidRPr="00EA7306">
        <w:rPr>
          <w:lang w:val="en-US"/>
        </w:rPr>
        <w:t>One rather simple demonstration of this concept is shown schematically in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Fig. 1. The two ramps may be constructed from pieces of wood or whatever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materials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are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available.</w:t>
      </w:r>
    </w:p>
    <w:p w:rsidR="00BB1B69" w:rsidRPr="00EA7306" w:rsidRDefault="00EA7306">
      <w:pPr>
        <w:pStyle w:val="a3"/>
        <w:ind w:left="0"/>
        <w:jc w:val="left"/>
        <w:rPr>
          <w:sz w:val="25"/>
          <w:lang w:val="en-US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ragraph">
              <wp:posOffset>207335</wp:posOffset>
            </wp:positionV>
            <wp:extent cx="3202933" cy="963168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2933" cy="963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1B69" w:rsidRPr="00EA7306" w:rsidRDefault="00BB1B69">
      <w:pPr>
        <w:pStyle w:val="a3"/>
        <w:ind w:left="0"/>
        <w:jc w:val="left"/>
        <w:rPr>
          <w:sz w:val="25"/>
          <w:lang w:val="en-US"/>
        </w:rPr>
      </w:pPr>
    </w:p>
    <w:p w:rsidR="00BB1B69" w:rsidRPr="00EA7306" w:rsidRDefault="00EA7306">
      <w:pPr>
        <w:pStyle w:val="a3"/>
        <w:ind w:left="700"/>
        <w:jc w:val="left"/>
        <w:rPr>
          <w:lang w:val="en-US"/>
        </w:rPr>
      </w:pPr>
      <w:r w:rsidRPr="00EA7306">
        <w:rPr>
          <w:lang w:val="en-US"/>
        </w:rPr>
        <w:t>Fig.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1.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experimental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set-up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with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two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bathroom</w:t>
      </w:r>
      <w:r w:rsidRPr="00EA7306">
        <w:rPr>
          <w:spacing w:val="-3"/>
          <w:lang w:val="en-US"/>
        </w:rPr>
        <w:t xml:space="preserve"> </w:t>
      </w:r>
      <w:r w:rsidRPr="00EA7306">
        <w:rPr>
          <w:lang w:val="en-US"/>
        </w:rPr>
        <w:t>tiles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loaded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on the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cart.</w:t>
      </w:r>
    </w:p>
    <w:p w:rsidR="00BB1B69" w:rsidRPr="00EA7306" w:rsidRDefault="00BB1B69">
      <w:pPr>
        <w:pStyle w:val="a3"/>
        <w:ind w:left="0"/>
        <w:jc w:val="left"/>
        <w:rPr>
          <w:lang w:val="en-US"/>
        </w:rPr>
      </w:pPr>
    </w:p>
    <w:p w:rsidR="00BB1B69" w:rsidRPr="00EA7306" w:rsidRDefault="00EA7306">
      <w:pPr>
        <w:pStyle w:val="a3"/>
        <w:spacing w:before="1"/>
        <w:ind w:right="294" w:firstLine="540"/>
        <w:rPr>
          <w:lang w:val="en-US"/>
        </w:rPr>
      </w:pPr>
      <w:r w:rsidRPr="00EA7306">
        <w:rPr>
          <w:lang w:val="en-US"/>
        </w:rPr>
        <w:t>For the first trial one bathroom tile is placed on the top of the cart, smooth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side down. The loaded cart is then released and travels down the ramp until it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collides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with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end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shorter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ramp.</w:t>
      </w:r>
    </w:p>
    <w:p w:rsidR="00BB1B69" w:rsidRPr="00EA7306" w:rsidRDefault="00EA7306">
      <w:pPr>
        <w:pStyle w:val="a3"/>
        <w:ind w:right="297" w:firstLine="540"/>
        <w:rPr>
          <w:lang w:val="en-US"/>
        </w:rPr>
      </w:pPr>
      <w:r w:rsidRPr="00EA7306">
        <w:rPr>
          <w:lang w:val="en-US"/>
        </w:rPr>
        <w:t>At this time the tile slides off the cart and skids to a stop just as our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economy car would in the "real life" example. If the ramps are built in such a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 xml:space="preserve">way that the angles of inclination are the same, and the separation distance </w:t>
      </w:r>
      <w:r w:rsidRPr="00EA7306">
        <w:rPr>
          <w:i/>
          <w:lang w:val="en-US"/>
        </w:rPr>
        <w:t xml:space="preserve">d </w:t>
      </w:r>
      <w:r w:rsidRPr="00EA7306">
        <w:rPr>
          <w:lang w:val="en-US"/>
        </w:rPr>
        <w:t>is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equal to the height of the car, the tile will slide onto the second ramp with very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little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interference.</w:t>
      </w:r>
    </w:p>
    <w:p w:rsidR="00BB1B69" w:rsidRPr="00EA7306" w:rsidRDefault="00EA7306">
      <w:pPr>
        <w:pStyle w:val="a3"/>
        <w:ind w:right="296" w:firstLine="540"/>
        <w:rPr>
          <w:lang w:val="en-US"/>
        </w:rPr>
      </w:pPr>
      <w:r w:rsidRPr="00EA7306">
        <w:rPr>
          <w:lang w:val="en-US"/>
        </w:rPr>
        <w:t>A second run is now made with two tiles. Place the tiles on the cart with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rough surfaces facing each other so they act as one body. These represent the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gas-guzzler car in our example. If the experiment is done carefully, it will be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seen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that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both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cars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stop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in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same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distance.</w:t>
      </w:r>
    </w:p>
    <w:p w:rsidR="00BB1B69" w:rsidRPr="00EA7306" w:rsidRDefault="00EA7306">
      <w:pPr>
        <w:pStyle w:val="a3"/>
        <w:ind w:right="297" w:firstLine="540"/>
        <w:rPr>
          <w:lang w:val="en-US"/>
        </w:rPr>
      </w:pPr>
      <w:r w:rsidRPr="00EA7306">
        <w:rPr>
          <w:lang w:val="en-US"/>
        </w:rPr>
        <w:t>In both trials visibility of the stopping position can be increased by putting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 flag in the center of the tile and recording where the flag stops on the lower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ramp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with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a second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marker.</w:t>
      </w:r>
    </w:p>
    <w:p w:rsidR="00BB1B69" w:rsidRPr="00EA7306" w:rsidRDefault="00BB1B69">
      <w:pPr>
        <w:rPr>
          <w:lang w:val="en-US"/>
        </w:rPr>
        <w:sectPr w:rsidR="00BB1B69" w:rsidRPr="00EA7306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5" w:firstLine="540"/>
      </w:pPr>
      <w:r w:rsidRPr="00EA7306">
        <w:rPr>
          <w:lang w:val="en-US"/>
        </w:rPr>
        <w:lastRenderedPageBreak/>
        <w:t>For the velocity of the car to be the same for both trials, the relational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kinetic energy of the wheels must be negligible compared to the total kinetic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energy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cart.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fairly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massive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cart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with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light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wheels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is</w:t>
      </w:r>
      <w:r w:rsidRPr="00EA7306">
        <w:rPr>
          <w:spacing w:val="70"/>
          <w:lang w:val="en-US"/>
        </w:rPr>
        <w:t xml:space="preserve"> </w:t>
      </w:r>
      <w:r w:rsidRPr="00EA7306">
        <w:rPr>
          <w:lang w:val="en-US"/>
        </w:rPr>
        <w:t>therefore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suggested.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number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scientific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supply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houses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have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carts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that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closely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 xml:space="preserve">approximate this requirement. </w:t>
      </w:r>
      <w:r>
        <w:rPr>
          <w:i/>
        </w:rPr>
        <w:t xml:space="preserve">(From: </w:t>
      </w:r>
      <w:r>
        <w:t>"The Physics Teacher", N.Y., No. 11,</w:t>
      </w:r>
      <w:r>
        <w:rPr>
          <w:spacing w:val="1"/>
        </w:rPr>
        <w:t xml:space="preserve"> </w:t>
      </w:r>
      <w:r>
        <w:t>1998)</w:t>
      </w:r>
    </w:p>
    <w:p w:rsidR="00BB1B69" w:rsidRDefault="00BB1B69">
      <w:pPr>
        <w:pStyle w:val="a3"/>
        <w:spacing w:before="4"/>
        <w:ind w:left="0"/>
        <w:jc w:val="left"/>
      </w:pPr>
    </w:p>
    <w:p w:rsidR="00BB1B69" w:rsidRDefault="00EA7306">
      <w:pPr>
        <w:pStyle w:val="2"/>
      </w:pPr>
      <w:r>
        <w:t>Перевод</w:t>
      </w:r>
    </w:p>
    <w:p w:rsidR="00BB1B69" w:rsidRDefault="00BB1B69">
      <w:pPr>
        <w:pStyle w:val="a3"/>
        <w:ind w:left="0"/>
        <w:jc w:val="left"/>
        <w:rPr>
          <w:b/>
        </w:rPr>
      </w:pPr>
    </w:p>
    <w:p w:rsidR="00BB1B69" w:rsidRDefault="00EA7306">
      <w:pPr>
        <w:pStyle w:val="3"/>
        <w:spacing w:line="321" w:lineRule="exact"/>
        <w:ind w:left="1148"/>
      </w:pPr>
      <w:r>
        <w:t>Демонстрация</w:t>
      </w:r>
      <w:r>
        <w:rPr>
          <w:spacing w:val="-5"/>
        </w:rPr>
        <w:t xml:space="preserve"> </w:t>
      </w:r>
      <w:r>
        <w:t>тормозного</w:t>
      </w:r>
      <w:r>
        <w:rPr>
          <w:spacing w:val="-1"/>
        </w:rPr>
        <w:t xml:space="preserve"> </w:t>
      </w:r>
      <w:r>
        <w:t>пути</w:t>
      </w:r>
      <w:r>
        <w:rPr>
          <w:spacing w:val="-4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уроках</w:t>
      </w:r>
      <w:r>
        <w:rPr>
          <w:spacing w:val="-2"/>
        </w:rPr>
        <w:t xml:space="preserve"> </w:t>
      </w:r>
      <w:r>
        <w:t>физики</w:t>
      </w:r>
    </w:p>
    <w:p w:rsidR="00BB1B69" w:rsidRDefault="00EA7306">
      <w:pPr>
        <w:spacing w:line="321" w:lineRule="exact"/>
        <w:ind w:right="297"/>
        <w:jc w:val="right"/>
        <w:rPr>
          <w:i/>
          <w:sz w:val="28"/>
        </w:rPr>
      </w:pPr>
      <w:r>
        <w:rPr>
          <w:i/>
          <w:sz w:val="28"/>
        </w:rPr>
        <w:t>Гримм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Р.Д.</w:t>
      </w:r>
    </w:p>
    <w:p w:rsidR="00BB1B69" w:rsidRDefault="00BB1B69">
      <w:pPr>
        <w:pStyle w:val="a3"/>
        <w:spacing w:before="9"/>
        <w:ind w:left="0"/>
        <w:jc w:val="left"/>
        <w:rPr>
          <w:i/>
          <w:sz w:val="27"/>
        </w:rPr>
      </w:pPr>
    </w:p>
    <w:p w:rsidR="00BB1B69" w:rsidRDefault="00EA7306">
      <w:pPr>
        <w:pStyle w:val="a3"/>
        <w:ind w:right="297" w:firstLine="540"/>
      </w:pPr>
      <w:r>
        <w:t>От студентов высшей школы и выпускников колледжей поступает, в</w:t>
      </w:r>
      <w:r>
        <w:rPr>
          <w:spacing w:val="1"/>
        </w:rPr>
        <w:t xml:space="preserve"> </w:t>
      </w:r>
      <w:r>
        <w:t>основном,</w:t>
      </w:r>
      <w:r>
        <w:rPr>
          <w:spacing w:val="1"/>
        </w:rPr>
        <w:t xml:space="preserve"> </w:t>
      </w:r>
      <w:r>
        <w:t>однотипная</w:t>
      </w:r>
      <w:r>
        <w:rPr>
          <w:spacing w:val="1"/>
        </w:rPr>
        <w:t xml:space="preserve"> </w:t>
      </w:r>
      <w:r>
        <w:t>жалоба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находит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Сознавая</w:t>
      </w:r>
      <w:r>
        <w:rPr>
          <w:spacing w:val="1"/>
        </w:rPr>
        <w:t xml:space="preserve"> </w:t>
      </w:r>
      <w:r>
        <w:rPr>
          <w:i/>
        </w:rPr>
        <w:t>эту</w:t>
      </w:r>
      <w:r>
        <w:rPr>
          <w:i/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те явления, которые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и важными для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объяснимыми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понятий.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приходит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автомобилей.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интересуются</w:t>
      </w:r>
      <w:r>
        <w:rPr>
          <w:spacing w:val="-67"/>
        </w:rPr>
        <w:t xml:space="preserve"> </w:t>
      </w:r>
      <w:r>
        <w:t>автомобилями, ибо в этом возрасте они начинают водить машину. Вот</w:t>
      </w:r>
      <w:r>
        <w:rPr>
          <w:spacing w:val="1"/>
        </w:rPr>
        <w:t xml:space="preserve"> </w:t>
      </w:r>
      <w:r>
        <w:t>задача об автомобилях, которая позволяет несколько углубить знания по</w:t>
      </w:r>
      <w:r>
        <w:rPr>
          <w:spacing w:val="1"/>
        </w:rPr>
        <w:t xml:space="preserve"> </w:t>
      </w:r>
      <w:r>
        <w:t>физике. Рассмотрим два автомобиля - экономичную модель весом в 700 кг</w:t>
      </w:r>
      <w:r>
        <w:rPr>
          <w:spacing w:val="-67"/>
        </w:rPr>
        <w:t xml:space="preserve"> </w:t>
      </w:r>
      <w:r>
        <w:t>и «пожиратель бензина» весом в 1200 кг - движущиеся с одинаковыми</w:t>
      </w:r>
      <w:r>
        <w:rPr>
          <w:spacing w:val="1"/>
        </w:rPr>
        <w:t xml:space="preserve"> </w:t>
      </w:r>
      <w:r>
        <w:t>скоростями.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автомобиль</w:t>
      </w:r>
      <w:r>
        <w:rPr>
          <w:spacing w:val="1"/>
        </w:rPr>
        <w:t xml:space="preserve"> </w:t>
      </w:r>
      <w:r>
        <w:t>остановится</w:t>
      </w:r>
      <w:r>
        <w:rPr>
          <w:spacing w:val="1"/>
        </w:rPr>
        <w:t xml:space="preserve"> </w:t>
      </w:r>
      <w:r>
        <w:t>раньше,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оба водителя</w:t>
      </w:r>
      <w:r>
        <w:rPr>
          <w:spacing w:val="1"/>
        </w:rPr>
        <w:t xml:space="preserve"> </w:t>
      </w:r>
      <w:r>
        <w:t>затормозят</w:t>
      </w:r>
      <w:r>
        <w:rPr>
          <w:spacing w:val="-2"/>
        </w:rPr>
        <w:t xml:space="preserve"> </w:t>
      </w:r>
      <w:r>
        <w:t>одновременно?</w:t>
      </w:r>
    </w:p>
    <w:p w:rsidR="00BB1B69" w:rsidRDefault="00EA7306">
      <w:pPr>
        <w:pStyle w:val="a3"/>
        <w:spacing w:line="322" w:lineRule="exact"/>
        <w:ind w:left="700"/>
      </w:pPr>
      <w:r>
        <w:t>После</w:t>
      </w:r>
      <w:r>
        <w:rPr>
          <w:spacing w:val="66"/>
        </w:rPr>
        <w:t xml:space="preserve"> </w:t>
      </w:r>
      <w:r>
        <w:t>того</w:t>
      </w:r>
      <w:r>
        <w:rPr>
          <w:spacing w:val="67"/>
        </w:rPr>
        <w:t xml:space="preserve"> </w:t>
      </w:r>
      <w:r>
        <w:t>как</w:t>
      </w:r>
      <w:r>
        <w:rPr>
          <w:spacing w:val="68"/>
        </w:rPr>
        <w:t xml:space="preserve"> </w:t>
      </w:r>
      <w:r>
        <w:t>студенты</w:t>
      </w:r>
      <w:r>
        <w:rPr>
          <w:spacing w:val="68"/>
        </w:rPr>
        <w:t xml:space="preserve"> </w:t>
      </w:r>
      <w:r>
        <w:t>выскажут</w:t>
      </w:r>
      <w:r>
        <w:rPr>
          <w:spacing w:val="68"/>
        </w:rPr>
        <w:t xml:space="preserve"> </w:t>
      </w:r>
      <w:r>
        <w:t>свои</w:t>
      </w:r>
      <w:r>
        <w:rPr>
          <w:spacing w:val="67"/>
        </w:rPr>
        <w:t xml:space="preserve"> </w:t>
      </w:r>
      <w:r>
        <w:t>предположения,</w:t>
      </w:r>
      <w:r>
        <w:rPr>
          <w:spacing w:val="66"/>
        </w:rPr>
        <w:t xml:space="preserve"> </w:t>
      </w:r>
      <w:r>
        <w:t>откройте</w:t>
      </w:r>
    </w:p>
    <w:p w:rsidR="00BB1B69" w:rsidRDefault="00EA7306">
      <w:pPr>
        <w:pStyle w:val="a3"/>
        <w:ind w:right="297"/>
      </w:pPr>
      <w:r>
        <w:t>«Руководство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вождению</w:t>
      </w:r>
      <w:r>
        <w:rPr>
          <w:spacing w:val="1"/>
        </w:rPr>
        <w:t xml:space="preserve"> </w:t>
      </w:r>
      <w:r>
        <w:t>автомобиля»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странице,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указаны</w:t>
      </w:r>
      <w:r>
        <w:rPr>
          <w:spacing w:val="-67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тормозные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автомобиля.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приведены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равномерного</w:t>
      </w:r>
      <w:r>
        <w:rPr>
          <w:spacing w:val="1"/>
        </w:rPr>
        <w:t xml:space="preserve"> </w:t>
      </w:r>
      <w:r>
        <w:t>торможения, когда колеса не заклинены и нет проскальзывания. Заметьте,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автомобиля.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независимость</w:t>
      </w:r>
      <w:r>
        <w:rPr>
          <w:spacing w:val="1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массы действительна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случае</w:t>
      </w:r>
      <w:r>
        <w:rPr>
          <w:spacing w:val="2"/>
        </w:rPr>
        <w:t xml:space="preserve"> </w:t>
      </w:r>
      <w:r>
        <w:t>заклиненных</w:t>
      </w:r>
      <w:r>
        <w:rPr>
          <w:spacing w:val="-1"/>
        </w:rPr>
        <w:t xml:space="preserve"> </w:t>
      </w:r>
      <w:r>
        <w:t>колес.</w:t>
      </w:r>
    </w:p>
    <w:p w:rsidR="00BB1B69" w:rsidRDefault="00EA7306">
      <w:pPr>
        <w:pStyle w:val="a3"/>
        <w:ind w:right="298" w:firstLine="540"/>
      </w:pPr>
      <w:r>
        <w:t>Если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одинаковых</w:t>
      </w:r>
      <w:r>
        <w:rPr>
          <w:spacing w:val="1"/>
        </w:rPr>
        <w:t xml:space="preserve"> </w:t>
      </w:r>
      <w:r>
        <w:t>поверхностях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трения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обоих</w:t>
      </w:r>
      <w:r>
        <w:rPr>
          <w:spacing w:val="-67"/>
        </w:rPr>
        <w:t xml:space="preserve"> </w:t>
      </w:r>
      <w:r>
        <w:t>автомобилей один и тот же (а это приблизительно так), то сила трения</w:t>
      </w:r>
      <w:r>
        <w:rPr>
          <w:spacing w:val="1"/>
        </w:rPr>
        <w:t xml:space="preserve"> </w:t>
      </w:r>
      <w:r>
        <w:t>будет равна mmg, а ускорение, направленное против скорости, равно mg,</w:t>
      </w:r>
      <w:r>
        <w:rPr>
          <w:spacing w:val="1"/>
        </w:rPr>
        <w:t xml:space="preserve"> </w:t>
      </w:r>
      <w:r>
        <w:t>т.е. не зависит от массы. Два автомобиля с разными массами остановятся</w:t>
      </w:r>
      <w:r>
        <w:rPr>
          <w:spacing w:val="1"/>
        </w:rPr>
        <w:t xml:space="preserve"> </w:t>
      </w:r>
      <w:r>
        <w:t>на одинаковом расстоянии. Этот факт не всегда очевиден для учащихся, 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уделялось</w:t>
      </w:r>
      <w:r>
        <w:rPr>
          <w:spacing w:val="1"/>
        </w:rPr>
        <w:t xml:space="preserve"> </w:t>
      </w:r>
      <w:r>
        <w:t>достаточного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его</w:t>
      </w:r>
      <w:r>
        <w:rPr>
          <w:spacing w:val="-67"/>
        </w:rPr>
        <w:t xml:space="preserve"> </w:t>
      </w:r>
      <w:r>
        <w:t>демонстрации.</w:t>
      </w:r>
    </w:p>
    <w:p w:rsidR="00BB1B69" w:rsidRDefault="00EA7306">
      <w:pPr>
        <w:pStyle w:val="a3"/>
        <w:ind w:right="300" w:firstLine="540"/>
      </w:pP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опытов,</w:t>
      </w:r>
      <w:r>
        <w:rPr>
          <w:spacing w:val="1"/>
        </w:rPr>
        <w:t xml:space="preserve"> </w:t>
      </w:r>
      <w:r>
        <w:t>демонстрирующих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явление,</w:t>
      </w:r>
      <w:r>
        <w:rPr>
          <w:spacing w:val="1"/>
        </w:rPr>
        <w:t xml:space="preserve"> </w:t>
      </w:r>
      <w:r>
        <w:t xml:space="preserve">схематически показан на </w:t>
      </w:r>
      <w:r>
        <w:rPr>
          <w:b/>
          <w:i/>
        </w:rPr>
        <w:t xml:space="preserve">рис. 1. </w:t>
      </w:r>
      <w:r>
        <w:t>Указанные два ската могут быть сделаны</w:t>
      </w:r>
      <w:r>
        <w:rPr>
          <w:spacing w:val="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дерева или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доступных материалов.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7" w:firstLine="540"/>
      </w:pPr>
      <w:r>
        <w:lastRenderedPageBreak/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опыте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тележки</w:t>
      </w:r>
      <w:r>
        <w:rPr>
          <w:spacing w:val="1"/>
        </w:rPr>
        <w:t xml:space="preserve"> </w:t>
      </w:r>
      <w:r>
        <w:t>гладкой</w:t>
      </w:r>
      <w:r>
        <w:rPr>
          <w:spacing w:val="1"/>
        </w:rPr>
        <w:t xml:space="preserve"> </w:t>
      </w:r>
      <w:r>
        <w:t>стороной</w:t>
      </w:r>
      <w:r>
        <w:rPr>
          <w:spacing w:val="1"/>
        </w:rPr>
        <w:t xml:space="preserve"> </w:t>
      </w:r>
      <w:r>
        <w:t>вниз</w:t>
      </w:r>
      <w:r>
        <w:rPr>
          <w:spacing w:val="1"/>
        </w:rPr>
        <w:t xml:space="preserve"> </w:t>
      </w:r>
      <w:r>
        <w:t>помещается кафельная плитка. Затем нагруженную тележку отпускают, и</w:t>
      </w:r>
      <w:r>
        <w:rPr>
          <w:spacing w:val="1"/>
        </w:rPr>
        <w:t xml:space="preserve"> </w:t>
      </w:r>
      <w:r>
        <w:t>она катится вниз до тех пор, пока не ударится о край более короткого</w:t>
      </w:r>
      <w:r>
        <w:rPr>
          <w:spacing w:val="1"/>
        </w:rPr>
        <w:t xml:space="preserve"> </w:t>
      </w:r>
      <w:r>
        <w:t>ската.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этот</w:t>
      </w:r>
      <w:r>
        <w:rPr>
          <w:spacing w:val="56"/>
        </w:rPr>
        <w:t xml:space="preserve"> </w:t>
      </w:r>
      <w:r>
        <w:t>момент</w:t>
      </w:r>
      <w:r>
        <w:rPr>
          <w:spacing w:val="56"/>
        </w:rPr>
        <w:t xml:space="preserve"> </w:t>
      </w:r>
      <w:r>
        <w:t>плитка</w:t>
      </w:r>
      <w:r>
        <w:rPr>
          <w:spacing w:val="55"/>
        </w:rPr>
        <w:t xml:space="preserve"> </w:t>
      </w:r>
      <w:r>
        <w:t>соскользнет</w:t>
      </w:r>
      <w:r>
        <w:rPr>
          <w:spacing w:val="58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тележки</w:t>
      </w:r>
      <w:r>
        <w:rPr>
          <w:spacing w:val="57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заскользит</w:t>
      </w:r>
      <w:r>
        <w:rPr>
          <w:spacing w:val="55"/>
        </w:rPr>
        <w:t xml:space="preserve"> </w:t>
      </w:r>
      <w:r>
        <w:t>вниз,</w:t>
      </w:r>
      <w:r>
        <w:rPr>
          <w:spacing w:val="-67"/>
        </w:rPr>
        <w:t xml:space="preserve"> </w:t>
      </w:r>
      <w:r>
        <w:t>пока не остановится, подобно маленькому «экономичному» автомобилю в</w:t>
      </w:r>
      <w:r>
        <w:rPr>
          <w:spacing w:val="-67"/>
        </w:rPr>
        <w:t xml:space="preserve"> </w:t>
      </w:r>
      <w:r>
        <w:t>нашем примере из реальной жизни. Если скаты построены так, что имеют</w:t>
      </w:r>
      <w:r>
        <w:rPr>
          <w:spacing w:val="1"/>
        </w:rPr>
        <w:t xml:space="preserve"> </w:t>
      </w:r>
      <w:r>
        <w:t>одинаковый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наклона,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высота</w:t>
      </w:r>
      <w:r>
        <w:rPr>
          <w:spacing w:val="1"/>
        </w:rPr>
        <w:t xml:space="preserve"> </w:t>
      </w:r>
      <w:r>
        <w:t>меньшего</w:t>
      </w:r>
      <w:r>
        <w:rPr>
          <w:spacing w:val="1"/>
        </w:rPr>
        <w:t xml:space="preserve"> </w:t>
      </w:r>
      <w:r>
        <w:t>ската</w:t>
      </w:r>
      <w:r>
        <w:rPr>
          <w:spacing w:val="1"/>
        </w:rPr>
        <w:t xml:space="preserve"> </w:t>
      </w:r>
      <w:r>
        <w:rPr>
          <w:i/>
        </w:rPr>
        <w:t>d</w:t>
      </w:r>
      <w:r>
        <w:rPr>
          <w:i/>
          <w:spacing w:val="1"/>
        </w:rPr>
        <w:t xml:space="preserve"> </w:t>
      </w:r>
      <w:r>
        <w:t>равна</w:t>
      </w:r>
      <w:r>
        <w:rPr>
          <w:spacing w:val="1"/>
        </w:rPr>
        <w:t xml:space="preserve"> </w:t>
      </w:r>
      <w:r>
        <w:t>высоте</w:t>
      </w:r>
      <w:r>
        <w:rPr>
          <w:spacing w:val="1"/>
        </w:rPr>
        <w:t xml:space="preserve"> </w:t>
      </w:r>
      <w:r>
        <w:t>тележки,</w:t>
      </w:r>
      <w:r>
        <w:rPr>
          <w:spacing w:val="-1"/>
        </w:rPr>
        <w:t xml:space="preserve"> </w:t>
      </w:r>
      <w:r>
        <w:t>то</w:t>
      </w:r>
      <w:r>
        <w:rPr>
          <w:spacing w:val="-2"/>
        </w:rPr>
        <w:t xml:space="preserve"> </w:t>
      </w:r>
      <w:r>
        <w:t>плитка</w:t>
      </w:r>
      <w:r>
        <w:rPr>
          <w:spacing w:val="-2"/>
        </w:rPr>
        <w:t xml:space="preserve"> </w:t>
      </w:r>
      <w:r>
        <w:t>соскользнет на</w:t>
      </w:r>
      <w:r>
        <w:rPr>
          <w:spacing w:val="-2"/>
        </w:rPr>
        <w:t xml:space="preserve"> </w:t>
      </w:r>
      <w:r>
        <w:t>вторую</w:t>
      </w:r>
      <w:r>
        <w:rPr>
          <w:spacing w:val="-3"/>
        </w:rPr>
        <w:t xml:space="preserve"> </w:t>
      </w:r>
      <w:r>
        <w:t>плоскость</w:t>
      </w:r>
      <w:r>
        <w:rPr>
          <w:spacing w:val="-3"/>
        </w:rPr>
        <w:t xml:space="preserve"> </w:t>
      </w:r>
      <w:r>
        <w:t>почти</w:t>
      </w:r>
      <w:r>
        <w:rPr>
          <w:spacing w:val="-1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помех.</w:t>
      </w:r>
    </w:p>
    <w:p w:rsidR="00BB1B69" w:rsidRDefault="00EA7306">
      <w:pPr>
        <w:pStyle w:val="a3"/>
        <w:spacing w:before="1"/>
        <w:ind w:right="297" w:firstLine="540"/>
      </w:pPr>
      <w:r>
        <w:t>Второй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теперь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плитками.</w:t>
      </w:r>
      <w:r>
        <w:rPr>
          <w:spacing w:val="1"/>
        </w:rPr>
        <w:t xml:space="preserve"> </w:t>
      </w:r>
      <w:r>
        <w:t>Поместите</w:t>
      </w:r>
      <w:r>
        <w:rPr>
          <w:spacing w:val="1"/>
        </w:rPr>
        <w:t xml:space="preserve"> </w:t>
      </w:r>
      <w:r>
        <w:t>плитки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тележку</w:t>
      </w:r>
      <w:r>
        <w:rPr>
          <w:spacing w:val="1"/>
        </w:rPr>
        <w:t xml:space="preserve"> </w:t>
      </w:r>
      <w:r>
        <w:t>шершавыми</w:t>
      </w:r>
      <w:r>
        <w:rPr>
          <w:spacing w:val="1"/>
        </w:rPr>
        <w:t xml:space="preserve"> </w:t>
      </w:r>
      <w:r>
        <w:t>поверхностями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другу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 чтобы они действовали как единое физическое тело. Они будут</w:t>
      </w:r>
      <w:r>
        <w:rPr>
          <w:spacing w:val="1"/>
        </w:rPr>
        <w:t xml:space="preserve"> </w:t>
      </w:r>
      <w:r>
        <w:t>представлять тяжелый автомобиль в нашем примере. Если эксперимент</w:t>
      </w:r>
      <w:r>
        <w:rPr>
          <w:spacing w:val="1"/>
        </w:rPr>
        <w:t xml:space="preserve"> </w:t>
      </w:r>
      <w:r>
        <w:t>проведен правильно, то будет видно, что оба автомобиля остановятся на</w:t>
      </w:r>
      <w:r>
        <w:rPr>
          <w:spacing w:val="1"/>
        </w:rPr>
        <w:t xml:space="preserve"> </w:t>
      </w:r>
      <w:r>
        <w:t>одинаковом</w:t>
      </w:r>
      <w:r>
        <w:rPr>
          <w:spacing w:val="-2"/>
        </w:rPr>
        <w:t xml:space="preserve"> </w:t>
      </w:r>
      <w:r>
        <w:t>расстоянии.</w:t>
      </w:r>
    </w:p>
    <w:p w:rsidR="00BB1B69" w:rsidRDefault="00EA7306">
      <w:pPr>
        <w:pStyle w:val="a3"/>
        <w:ind w:right="298" w:firstLine="540"/>
      </w:pPr>
      <w:r>
        <w:t>Чтобы место остановки в обоих опытах было лучше видно, следует</w:t>
      </w:r>
      <w:r>
        <w:rPr>
          <w:spacing w:val="1"/>
        </w:rPr>
        <w:t xml:space="preserve"> </w:t>
      </w:r>
      <w:r>
        <w:t>отметить одним флажком середину плитки, а другим - место остановки на</w:t>
      </w:r>
      <w:r>
        <w:rPr>
          <w:spacing w:val="1"/>
        </w:rPr>
        <w:t xml:space="preserve"> </w:t>
      </w:r>
      <w:r>
        <w:t>нижней</w:t>
      </w:r>
      <w:r>
        <w:rPr>
          <w:spacing w:val="-1"/>
        </w:rPr>
        <w:t xml:space="preserve"> </w:t>
      </w:r>
      <w:r>
        <w:t>плоскости.</w:t>
      </w:r>
    </w:p>
    <w:p w:rsidR="00BB1B69" w:rsidRDefault="00EA7306">
      <w:pPr>
        <w:pStyle w:val="a3"/>
        <w:ind w:right="298" w:firstLine="540"/>
      </w:pPr>
      <w:r>
        <w:t>Для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автомобиля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обоих</w:t>
      </w:r>
      <w:r>
        <w:rPr>
          <w:spacing w:val="1"/>
        </w:rPr>
        <w:t xml:space="preserve"> </w:t>
      </w:r>
      <w:r>
        <w:t>опытах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одинаковой,</w:t>
      </w:r>
      <w:r>
        <w:rPr>
          <w:spacing w:val="1"/>
        </w:rPr>
        <w:t xml:space="preserve"> </w:t>
      </w:r>
      <w:r>
        <w:t>кинетическая</w:t>
      </w:r>
      <w:r>
        <w:rPr>
          <w:spacing w:val="1"/>
        </w:rPr>
        <w:t xml:space="preserve"> </w:t>
      </w:r>
      <w:r>
        <w:t>энергия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колес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-67"/>
        </w:rPr>
        <w:t xml:space="preserve"> </w:t>
      </w:r>
      <w:r>
        <w:t>пренебрежимо</w:t>
      </w:r>
      <w:r>
        <w:rPr>
          <w:spacing w:val="1"/>
        </w:rPr>
        <w:t xml:space="preserve"> </w:t>
      </w:r>
      <w:r>
        <w:t>малой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кинетической</w:t>
      </w:r>
      <w:r>
        <w:rPr>
          <w:spacing w:val="1"/>
        </w:rPr>
        <w:t xml:space="preserve"> </w:t>
      </w:r>
      <w:r>
        <w:t>энергией</w:t>
      </w:r>
      <w:r>
        <w:rPr>
          <w:spacing w:val="1"/>
        </w:rPr>
        <w:t xml:space="preserve"> </w:t>
      </w:r>
      <w:r>
        <w:t>тележки. Поэтому лучше всего подойдет массивная тележка с легкими</w:t>
      </w:r>
      <w:r>
        <w:rPr>
          <w:spacing w:val="1"/>
        </w:rPr>
        <w:t xml:space="preserve"> </w:t>
      </w:r>
      <w:r>
        <w:t>колесами.</w:t>
      </w:r>
      <w:r>
        <w:rPr>
          <w:spacing w:val="-3"/>
        </w:rPr>
        <w:t xml:space="preserve"> </w:t>
      </w:r>
      <w:r>
        <w:t>Такие</w:t>
      </w:r>
      <w:r>
        <w:rPr>
          <w:spacing w:val="-1"/>
        </w:rPr>
        <w:t xml:space="preserve"> </w:t>
      </w:r>
      <w:r>
        <w:t>тележки</w:t>
      </w:r>
      <w:r>
        <w:rPr>
          <w:spacing w:val="-2"/>
        </w:rPr>
        <w:t xml:space="preserve"> </w:t>
      </w:r>
      <w:r>
        <w:t>имеются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фондах</w:t>
      </w:r>
      <w:r>
        <w:rPr>
          <w:spacing w:val="-2"/>
        </w:rPr>
        <w:t xml:space="preserve"> </w:t>
      </w:r>
      <w:r>
        <w:t>многих</w:t>
      </w:r>
      <w:r>
        <w:rPr>
          <w:spacing w:val="-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коллекторов.</w:t>
      </w:r>
    </w:p>
    <w:p w:rsidR="00BB1B69" w:rsidRDefault="00BB1B69">
      <w:pPr>
        <w:pStyle w:val="a3"/>
        <w:spacing w:before="2"/>
        <w:ind w:left="0"/>
        <w:jc w:val="left"/>
      </w:pPr>
    </w:p>
    <w:p w:rsidR="00BB1B69" w:rsidRDefault="00EA7306">
      <w:pPr>
        <w:pStyle w:val="2"/>
        <w:ind w:left="1397" w:right="998"/>
        <w:jc w:val="center"/>
      </w:pPr>
      <w:r>
        <w:t>ПРИМЕРЫ</w:t>
      </w:r>
      <w:r>
        <w:rPr>
          <w:spacing w:val="-4"/>
        </w:rPr>
        <w:t xml:space="preserve"> </w:t>
      </w:r>
      <w:r>
        <w:t>РЕФЕРАТА</w:t>
      </w:r>
    </w:p>
    <w:p w:rsidR="00BB1B69" w:rsidRDefault="00BB1B69">
      <w:pPr>
        <w:pStyle w:val="a3"/>
        <w:spacing w:before="1"/>
        <w:ind w:left="0"/>
        <w:jc w:val="left"/>
        <w:rPr>
          <w:b/>
        </w:rPr>
      </w:pPr>
    </w:p>
    <w:p w:rsidR="00BB1B69" w:rsidRDefault="00EA7306">
      <w:pPr>
        <w:pStyle w:val="3"/>
        <w:jc w:val="both"/>
      </w:pPr>
      <w:r>
        <w:t>На</w:t>
      </w:r>
      <w:r>
        <w:rPr>
          <w:spacing w:val="-2"/>
        </w:rPr>
        <w:t xml:space="preserve"> </w:t>
      </w:r>
      <w:r>
        <w:t>русском</w:t>
      </w:r>
      <w:r>
        <w:rPr>
          <w:spacing w:val="-1"/>
        </w:rPr>
        <w:t xml:space="preserve"> </w:t>
      </w:r>
      <w:r>
        <w:t>языке</w:t>
      </w:r>
    </w:p>
    <w:p w:rsidR="00BB1B69" w:rsidRDefault="00BB1B69">
      <w:pPr>
        <w:pStyle w:val="a3"/>
        <w:spacing w:before="8"/>
        <w:ind w:left="0"/>
        <w:jc w:val="left"/>
        <w:rPr>
          <w:b/>
          <w:i/>
          <w:sz w:val="27"/>
        </w:rPr>
      </w:pPr>
    </w:p>
    <w:p w:rsidR="00BB1B69" w:rsidRPr="00EA7306" w:rsidRDefault="00EA7306">
      <w:pPr>
        <w:pStyle w:val="a3"/>
        <w:spacing w:line="322" w:lineRule="exact"/>
        <w:ind w:left="700"/>
        <w:rPr>
          <w:lang w:val="en-US"/>
        </w:rPr>
      </w:pPr>
      <w:r>
        <w:t>Демонстрация</w:t>
      </w:r>
      <w:r>
        <w:rPr>
          <w:spacing w:val="6"/>
        </w:rPr>
        <w:t xml:space="preserve"> </w:t>
      </w:r>
      <w:r>
        <w:t>тормозного</w:t>
      </w:r>
      <w:r>
        <w:rPr>
          <w:spacing w:val="5"/>
        </w:rPr>
        <w:t xml:space="preserve"> </w:t>
      </w:r>
      <w:r>
        <w:t>пути</w:t>
      </w:r>
      <w:r>
        <w:rPr>
          <w:spacing w:val="6"/>
        </w:rPr>
        <w:t xml:space="preserve"> </w:t>
      </w:r>
      <w:r>
        <w:t>автомобиля</w:t>
      </w:r>
      <w:r>
        <w:rPr>
          <w:spacing w:val="8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уроках</w:t>
      </w:r>
      <w:r>
        <w:rPr>
          <w:spacing w:val="7"/>
        </w:rPr>
        <w:t xml:space="preserve"> </w:t>
      </w:r>
      <w:r>
        <w:t>физики.</w:t>
      </w:r>
      <w:r>
        <w:rPr>
          <w:spacing w:val="6"/>
        </w:rPr>
        <w:t xml:space="preserve"> </w:t>
      </w:r>
      <w:r w:rsidRPr="00EA7306">
        <w:rPr>
          <w:lang w:val="en-US"/>
        </w:rPr>
        <w:t>Grimm</w:t>
      </w:r>
    </w:p>
    <w:p w:rsidR="00BB1B69" w:rsidRDefault="00EA7306">
      <w:pPr>
        <w:pStyle w:val="a3"/>
        <w:ind w:right="300"/>
      </w:pPr>
      <w:r w:rsidRPr="00EA7306">
        <w:rPr>
          <w:lang w:val="en-US"/>
        </w:rPr>
        <w:t>R.D.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classroom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demonstration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automobile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stopping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distances.</w:t>
      </w:r>
      <w:r w:rsidRPr="00EA7306">
        <w:rPr>
          <w:spacing w:val="70"/>
          <w:lang w:val="en-US"/>
        </w:rPr>
        <w:t xml:space="preserve"> </w:t>
      </w:r>
      <w:r>
        <w:t>"The</w:t>
      </w:r>
      <w:r>
        <w:rPr>
          <w:spacing w:val="1"/>
        </w:rPr>
        <w:t xml:space="preserve"> </w:t>
      </w:r>
      <w:r>
        <w:t>Physics</w:t>
      </w:r>
      <w:r>
        <w:rPr>
          <w:spacing w:val="-2"/>
        </w:rPr>
        <w:t xml:space="preserve"> </w:t>
      </w:r>
      <w:r>
        <w:t>Teacher",</w:t>
      </w:r>
      <w:r>
        <w:rPr>
          <w:spacing w:val="-1"/>
        </w:rPr>
        <w:t xml:space="preserve"> </w:t>
      </w:r>
      <w:r>
        <w:t>N.Y.,</w:t>
      </w:r>
      <w:r>
        <w:rPr>
          <w:spacing w:val="-1"/>
        </w:rPr>
        <w:t xml:space="preserve"> </w:t>
      </w:r>
      <w:r>
        <w:t>1998</w:t>
      </w:r>
      <w:r>
        <w:rPr>
          <w:spacing w:val="-1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11, ил.</w:t>
      </w:r>
      <w:r>
        <w:rPr>
          <w:spacing w:val="-1"/>
        </w:rPr>
        <w:t xml:space="preserve"> </w:t>
      </w:r>
      <w:r>
        <w:t>(англ.).</w:t>
      </w:r>
    </w:p>
    <w:p w:rsidR="00BB1B69" w:rsidRDefault="00EA7306">
      <w:pPr>
        <w:pStyle w:val="a3"/>
        <w:ind w:right="297" w:firstLine="540"/>
      </w:pPr>
      <w:r>
        <w:t>Материал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практическим</w:t>
      </w:r>
      <w:r>
        <w:rPr>
          <w:spacing w:val="1"/>
        </w:rPr>
        <w:t xml:space="preserve"> </w:t>
      </w:r>
      <w:r>
        <w:t>интересам</w:t>
      </w:r>
      <w:r>
        <w:rPr>
          <w:spacing w:val="1"/>
        </w:rPr>
        <w:t xml:space="preserve"> </w:t>
      </w:r>
      <w:r>
        <w:t>обучаемых.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возрасте,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водить машину, можно предложить задачу: «Два автомобиля весом в 700</w:t>
      </w:r>
      <w:r>
        <w:rPr>
          <w:spacing w:val="1"/>
        </w:rPr>
        <w:t xml:space="preserve"> </w:t>
      </w:r>
      <w:r>
        <w:t>кг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1200</w:t>
      </w:r>
      <w:r>
        <w:rPr>
          <w:spacing w:val="1"/>
        </w:rPr>
        <w:t xml:space="preserve"> </w:t>
      </w:r>
      <w:r>
        <w:t>кг</w:t>
      </w:r>
      <w:r>
        <w:rPr>
          <w:spacing w:val="1"/>
        </w:rPr>
        <w:t xml:space="preserve"> </w:t>
      </w:r>
      <w:r>
        <w:t>движутся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одинаковой</w:t>
      </w:r>
      <w:r>
        <w:rPr>
          <w:spacing w:val="1"/>
        </w:rPr>
        <w:t xml:space="preserve"> </w:t>
      </w:r>
      <w:r>
        <w:t>скоростью.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автомобиль</w:t>
      </w:r>
      <w:r>
        <w:rPr>
          <w:spacing w:val="1"/>
        </w:rPr>
        <w:t xml:space="preserve"> </w:t>
      </w:r>
      <w:r>
        <w:t>остановится</w:t>
      </w:r>
      <w:r>
        <w:rPr>
          <w:spacing w:val="1"/>
        </w:rPr>
        <w:t xml:space="preserve"> </w:t>
      </w:r>
      <w:r>
        <w:t>раньше,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оба</w:t>
      </w:r>
      <w:r>
        <w:rPr>
          <w:spacing w:val="1"/>
        </w:rPr>
        <w:t xml:space="preserve"> </w:t>
      </w:r>
      <w:r>
        <w:t>водителя</w:t>
      </w:r>
      <w:r>
        <w:rPr>
          <w:spacing w:val="1"/>
        </w:rPr>
        <w:t xml:space="preserve"> </w:t>
      </w:r>
      <w:r>
        <w:t>затормозят</w:t>
      </w:r>
      <w:r>
        <w:rPr>
          <w:spacing w:val="1"/>
        </w:rPr>
        <w:t xml:space="preserve"> </w:t>
      </w:r>
      <w:r>
        <w:t>одновременно?».</w:t>
      </w:r>
      <w:r>
        <w:rPr>
          <w:spacing w:val="1"/>
        </w:rPr>
        <w:t xml:space="preserve"> </w:t>
      </w:r>
      <w:r>
        <w:t>Предлагается ознакомиться с руководством по вождению автомобиля и с</w:t>
      </w:r>
      <w:r>
        <w:rPr>
          <w:spacing w:val="1"/>
        </w:rPr>
        <w:t xml:space="preserve"> </w:t>
      </w:r>
      <w:r>
        <w:t>данными о длине тормозного пути в зависимости от начальной скорости.</w:t>
      </w:r>
      <w:r>
        <w:rPr>
          <w:spacing w:val="1"/>
        </w:rPr>
        <w:t xml:space="preserve"> </w:t>
      </w:r>
      <w:r>
        <w:t>Указывается, что, поскольку при одинаковом коэффициенте трения сила</w:t>
      </w:r>
      <w:r>
        <w:rPr>
          <w:spacing w:val="1"/>
        </w:rPr>
        <w:t xml:space="preserve"> </w:t>
      </w:r>
      <w:r>
        <w:t>трения равна mmg, а ускорение, направленное против скорости, равно mg,</w:t>
      </w:r>
      <w:r>
        <w:rPr>
          <w:spacing w:val="1"/>
        </w:rPr>
        <w:t xml:space="preserve"> </w:t>
      </w:r>
      <w:r>
        <w:t>оба автомобиля остановятся одновременно. Для наглядности проводится</w:t>
      </w:r>
      <w:r>
        <w:rPr>
          <w:spacing w:val="1"/>
        </w:rPr>
        <w:t xml:space="preserve"> </w:t>
      </w:r>
      <w:r>
        <w:t>следующий опыт: с помощью устройства из двух скатов с одинаковым</w:t>
      </w:r>
      <w:r>
        <w:rPr>
          <w:spacing w:val="1"/>
        </w:rPr>
        <w:t xml:space="preserve"> </w:t>
      </w:r>
      <w:r>
        <w:t>углом</w:t>
      </w:r>
      <w:r>
        <w:rPr>
          <w:spacing w:val="1"/>
        </w:rPr>
        <w:t xml:space="preserve"> </w:t>
      </w:r>
      <w:r>
        <w:t>наклона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спускаемой</w:t>
      </w:r>
      <w:r>
        <w:rPr>
          <w:spacing w:val="1"/>
        </w:rPr>
        <w:t xml:space="preserve"> </w:t>
      </w:r>
      <w:r>
        <w:t>тележкой,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опыте</w:t>
      </w:r>
      <w:r>
        <w:rPr>
          <w:spacing w:val="1"/>
        </w:rPr>
        <w:t xml:space="preserve"> </w:t>
      </w:r>
      <w:r>
        <w:t>кладется</w:t>
      </w:r>
      <w:r>
        <w:rPr>
          <w:spacing w:val="3"/>
        </w:rPr>
        <w:t xml:space="preserve"> </w:t>
      </w:r>
      <w:r>
        <w:t>одна, а во втором -</w:t>
      </w:r>
      <w:r>
        <w:rPr>
          <w:spacing w:val="-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кафельные плитки, имитируются</w:t>
      </w:r>
      <w:r>
        <w:rPr>
          <w:spacing w:val="1"/>
        </w:rPr>
        <w:t xml:space="preserve"> </w:t>
      </w:r>
      <w:r>
        <w:t>легкий</w:t>
      </w:r>
      <w:r>
        <w:rPr>
          <w:spacing w:val="1"/>
        </w:rPr>
        <w:t xml:space="preserve"> </w:t>
      </w:r>
      <w:r>
        <w:t>и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6"/>
      </w:pPr>
      <w:r>
        <w:lastRenderedPageBreak/>
        <w:t>тяжелый</w:t>
      </w:r>
      <w:r>
        <w:rPr>
          <w:spacing w:val="1"/>
        </w:rPr>
        <w:t xml:space="preserve"> </w:t>
      </w:r>
      <w:r>
        <w:t>автомобили</w:t>
      </w:r>
      <w:r>
        <w:rPr>
          <w:spacing w:val="1"/>
        </w:rPr>
        <w:t xml:space="preserve"> </w:t>
      </w:r>
      <w:r>
        <w:t>(см</w:t>
      </w:r>
      <w:r>
        <w:rPr>
          <w:b/>
          <w:i/>
        </w:rPr>
        <w:t>.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рис.</w:t>
      </w:r>
      <w:r>
        <w:rPr>
          <w:b/>
          <w:i/>
          <w:spacing w:val="1"/>
        </w:rPr>
        <w:t xml:space="preserve"> </w:t>
      </w:r>
      <w:r>
        <w:rPr>
          <w:b/>
          <w:i/>
        </w:rPr>
        <w:t>1</w:t>
      </w:r>
      <w:r>
        <w:t>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ударе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край</w:t>
      </w:r>
      <w:r>
        <w:rPr>
          <w:spacing w:val="1"/>
        </w:rPr>
        <w:t xml:space="preserve"> </w:t>
      </w:r>
      <w:r>
        <w:t>короткого</w:t>
      </w:r>
      <w:r>
        <w:rPr>
          <w:spacing w:val="70"/>
        </w:rPr>
        <w:t xml:space="preserve"> </w:t>
      </w:r>
      <w:r>
        <w:t>ската</w:t>
      </w:r>
      <w:r>
        <w:rPr>
          <w:spacing w:val="1"/>
        </w:rPr>
        <w:t xml:space="preserve"> </w:t>
      </w:r>
      <w:r>
        <w:t>плитки</w:t>
      </w:r>
      <w:r>
        <w:rPr>
          <w:spacing w:val="1"/>
        </w:rPr>
        <w:t xml:space="preserve"> </w:t>
      </w:r>
      <w:r>
        <w:t>соскользнут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тележки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скользить</w:t>
      </w:r>
      <w:r>
        <w:rPr>
          <w:spacing w:val="1"/>
        </w:rPr>
        <w:t xml:space="preserve"> </w:t>
      </w:r>
      <w:r>
        <w:t>вниз,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остановятся. Из опыта видно, что оба автомобиля пройдут одинаковый</w:t>
      </w:r>
      <w:r>
        <w:rPr>
          <w:spacing w:val="1"/>
        </w:rPr>
        <w:t xml:space="preserve"> </w:t>
      </w:r>
      <w:r>
        <w:t>тормозной</w:t>
      </w:r>
      <w:r>
        <w:rPr>
          <w:spacing w:val="-1"/>
        </w:rPr>
        <w:t xml:space="preserve"> </w:t>
      </w:r>
      <w:r>
        <w:t>путь.</w:t>
      </w:r>
    </w:p>
    <w:p w:rsidR="00BB1B69" w:rsidRDefault="00BB1B69">
      <w:pPr>
        <w:pStyle w:val="a3"/>
        <w:spacing w:before="4"/>
        <w:ind w:left="0"/>
        <w:jc w:val="left"/>
      </w:pPr>
    </w:p>
    <w:p w:rsidR="00BB1B69" w:rsidRPr="00EA7306" w:rsidRDefault="00EA7306">
      <w:pPr>
        <w:pStyle w:val="3"/>
        <w:rPr>
          <w:lang w:val="en-US"/>
        </w:rPr>
      </w:pPr>
      <w:r>
        <w:t>На</w:t>
      </w:r>
      <w:r w:rsidRPr="00EA7306">
        <w:rPr>
          <w:spacing w:val="-2"/>
          <w:lang w:val="en-US"/>
        </w:rPr>
        <w:t xml:space="preserve"> </w:t>
      </w:r>
      <w:r>
        <w:t>английском</w:t>
      </w:r>
      <w:r w:rsidRPr="00EA7306">
        <w:rPr>
          <w:spacing w:val="-2"/>
          <w:lang w:val="en-US"/>
        </w:rPr>
        <w:t xml:space="preserve"> </w:t>
      </w:r>
      <w:r>
        <w:t>языке</w:t>
      </w:r>
    </w:p>
    <w:p w:rsidR="00BB1B69" w:rsidRPr="00EA7306" w:rsidRDefault="00BB1B69">
      <w:pPr>
        <w:pStyle w:val="a3"/>
        <w:spacing w:before="8"/>
        <w:ind w:left="0"/>
        <w:jc w:val="left"/>
        <w:rPr>
          <w:b/>
          <w:i/>
          <w:sz w:val="27"/>
          <w:lang w:val="en-US"/>
        </w:rPr>
      </w:pPr>
    </w:p>
    <w:p w:rsidR="00BB1B69" w:rsidRPr="00EA7306" w:rsidRDefault="00EA7306">
      <w:pPr>
        <w:pStyle w:val="a3"/>
        <w:ind w:right="297" w:firstLine="540"/>
        <w:rPr>
          <w:lang w:val="en-US"/>
        </w:rPr>
      </w:pPr>
      <w:r w:rsidRPr="00EA7306">
        <w:rPr>
          <w:lang w:val="en-US"/>
        </w:rPr>
        <w:t>Grimm R.D. A classroom demonstration of automobile stopping distances.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"The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Physics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Teacher",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N.Y.,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1998,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No.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11.</w:t>
      </w:r>
    </w:p>
    <w:p w:rsidR="00BB1B69" w:rsidRPr="00EA7306" w:rsidRDefault="00BB1B69">
      <w:pPr>
        <w:pStyle w:val="a3"/>
        <w:spacing w:before="11"/>
        <w:ind w:left="0"/>
        <w:jc w:val="left"/>
        <w:rPr>
          <w:sz w:val="27"/>
          <w:lang w:val="en-US"/>
        </w:rPr>
      </w:pPr>
    </w:p>
    <w:p w:rsidR="00BB1B69" w:rsidRPr="00EA7306" w:rsidRDefault="00EA7306">
      <w:pPr>
        <w:pStyle w:val="a3"/>
        <w:ind w:right="295" w:firstLine="540"/>
        <w:rPr>
          <w:lang w:val="en-US"/>
        </w:rPr>
      </w:pPr>
      <w:r w:rsidRPr="00EA7306">
        <w:rPr>
          <w:lang w:val="en-US"/>
        </w:rPr>
        <w:t>Recognizing that physics course material is often irrelevant, it is necessary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to identify physical concepts with things that are important to students. An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example of the stopping distances of two cars with different masses can teach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 xml:space="preserve">some physics. It is shown that if the </w:t>
      </w:r>
      <w:r>
        <w:t>со</w:t>
      </w:r>
      <w:r w:rsidRPr="00EA7306">
        <w:rPr>
          <w:lang w:val="en-US"/>
        </w:rPr>
        <w:t xml:space="preserve"> efficient of friction is the same for the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 xml:space="preserve">two cars on the same surface, then the friction force is </w:t>
      </w:r>
      <w:r>
        <w:t>м</w:t>
      </w:r>
      <w:r w:rsidRPr="00EA7306">
        <w:rPr>
          <w:lang w:val="en-US"/>
        </w:rPr>
        <w:t>mg and the deceleration</w:t>
      </w:r>
      <w:r w:rsidRPr="00EA7306">
        <w:rPr>
          <w:spacing w:val="-67"/>
          <w:lang w:val="en-US"/>
        </w:rPr>
        <w:t xml:space="preserve"> </w:t>
      </w:r>
      <w:r w:rsidRPr="00EA7306">
        <w:rPr>
          <w:lang w:val="en-US"/>
        </w:rPr>
        <w:t>is</w:t>
      </w:r>
      <w:r w:rsidRPr="00EA7306">
        <w:rPr>
          <w:spacing w:val="-2"/>
          <w:lang w:val="en-US"/>
        </w:rPr>
        <w:t xml:space="preserve"> </w:t>
      </w:r>
      <w:r>
        <w:t>м</w:t>
      </w:r>
      <w:r w:rsidRPr="00EA7306">
        <w:rPr>
          <w:lang w:val="en-US"/>
        </w:rPr>
        <w:t>g,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independent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of mass.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Thus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two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cars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will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stop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at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same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distance.</w:t>
      </w:r>
    </w:p>
    <w:p w:rsidR="00BB1B69" w:rsidRPr="00EA7306" w:rsidRDefault="00EA7306">
      <w:pPr>
        <w:pStyle w:val="a3"/>
        <w:ind w:right="296" w:firstLine="540"/>
        <w:rPr>
          <w:lang w:val="en-US"/>
        </w:rPr>
      </w:pPr>
      <w:r w:rsidRPr="00EA7306">
        <w:rPr>
          <w:lang w:val="en-US"/>
        </w:rPr>
        <w:t>A simple demonstration of this concept is set up with two ramps with the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same angles of inclination and a cart with one and then two bathroom tiles (see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Fig. 1). It will be seen that the two tiles will skid to a stop in the same distance.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same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will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be true for the imitated cars.</w:t>
      </w:r>
    </w:p>
    <w:p w:rsidR="00BB1B69" w:rsidRPr="00EA7306" w:rsidRDefault="00BB1B69">
      <w:pPr>
        <w:pStyle w:val="a3"/>
        <w:spacing w:before="4"/>
        <w:ind w:left="0"/>
        <w:jc w:val="left"/>
        <w:rPr>
          <w:lang w:val="en-US"/>
        </w:rPr>
      </w:pPr>
    </w:p>
    <w:p w:rsidR="00BB1B69" w:rsidRPr="00EA7306" w:rsidRDefault="00EA7306">
      <w:pPr>
        <w:pStyle w:val="2"/>
        <w:ind w:left="1397" w:right="997"/>
        <w:jc w:val="center"/>
        <w:rPr>
          <w:lang w:val="en-US"/>
        </w:rPr>
      </w:pPr>
      <w:r>
        <w:t>ПРИМЕРЫ</w:t>
      </w:r>
      <w:r w:rsidRPr="00EA7306">
        <w:rPr>
          <w:spacing w:val="-4"/>
          <w:lang w:val="en-US"/>
        </w:rPr>
        <w:t xml:space="preserve"> </w:t>
      </w:r>
      <w:r>
        <w:t>АННОТАЦИИ</w:t>
      </w:r>
    </w:p>
    <w:p w:rsidR="00BB1B69" w:rsidRPr="00EA7306" w:rsidRDefault="00BB1B69">
      <w:pPr>
        <w:pStyle w:val="a3"/>
        <w:spacing w:before="11"/>
        <w:ind w:left="0"/>
        <w:jc w:val="left"/>
        <w:rPr>
          <w:b/>
          <w:sz w:val="27"/>
          <w:lang w:val="en-US"/>
        </w:rPr>
      </w:pPr>
    </w:p>
    <w:p w:rsidR="00BB1B69" w:rsidRDefault="00EA7306">
      <w:pPr>
        <w:pStyle w:val="3"/>
      </w:pPr>
      <w:r>
        <w:t>На</w:t>
      </w:r>
      <w:r>
        <w:rPr>
          <w:spacing w:val="-2"/>
        </w:rPr>
        <w:t xml:space="preserve"> </w:t>
      </w:r>
      <w:r>
        <w:t>русском</w:t>
      </w:r>
      <w:r>
        <w:rPr>
          <w:spacing w:val="-1"/>
        </w:rPr>
        <w:t xml:space="preserve"> </w:t>
      </w:r>
      <w:r>
        <w:t>языке</w:t>
      </w:r>
    </w:p>
    <w:p w:rsidR="00BB1B69" w:rsidRDefault="00BB1B69">
      <w:pPr>
        <w:pStyle w:val="a3"/>
        <w:spacing w:before="8"/>
        <w:ind w:left="0"/>
        <w:jc w:val="left"/>
        <w:rPr>
          <w:b/>
          <w:i/>
          <w:sz w:val="27"/>
        </w:rPr>
      </w:pPr>
    </w:p>
    <w:p w:rsidR="00BB1B69" w:rsidRPr="00EA7306" w:rsidRDefault="00EA7306">
      <w:pPr>
        <w:pStyle w:val="a3"/>
        <w:spacing w:line="322" w:lineRule="exact"/>
        <w:ind w:left="700"/>
        <w:rPr>
          <w:lang w:val="en-US"/>
        </w:rPr>
      </w:pPr>
      <w:r>
        <w:t>Демонстрация</w:t>
      </w:r>
      <w:r>
        <w:rPr>
          <w:spacing w:val="6"/>
        </w:rPr>
        <w:t xml:space="preserve"> </w:t>
      </w:r>
      <w:r>
        <w:t>тормозного</w:t>
      </w:r>
      <w:r>
        <w:rPr>
          <w:spacing w:val="5"/>
        </w:rPr>
        <w:t xml:space="preserve"> </w:t>
      </w:r>
      <w:r>
        <w:t>пути</w:t>
      </w:r>
      <w:r>
        <w:rPr>
          <w:spacing w:val="6"/>
        </w:rPr>
        <w:t xml:space="preserve"> </w:t>
      </w:r>
      <w:r>
        <w:t>автомобиля</w:t>
      </w:r>
      <w:r>
        <w:rPr>
          <w:spacing w:val="8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уроках</w:t>
      </w:r>
      <w:r>
        <w:rPr>
          <w:spacing w:val="7"/>
        </w:rPr>
        <w:t xml:space="preserve"> </w:t>
      </w:r>
      <w:r>
        <w:t>физики.</w:t>
      </w:r>
      <w:r>
        <w:rPr>
          <w:spacing w:val="6"/>
        </w:rPr>
        <w:t xml:space="preserve"> </w:t>
      </w:r>
      <w:r w:rsidRPr="00EA7306">
        <w:rPr>
          <w:lang w:val="en-US"/>
        </w:rPr>
        <w:t>Grimm</w:t>
      </w:r>
    </w:p>
    <w:p w:rsidR="00BB1B69" w:rsidRDefault="00EA7306">
      <w:pPr>
        <w:pStyle w:val="a3"/>
        <w:ind w:right="299"/>
      </w:pPr>
      <w:r w:rsidRPr="00EA7306">
        <w:rPr>
          <w:lang w:val="en-US"/>
        </w:rPr>
        <w:t>R.D.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classroom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demonstration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automobile,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stopping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distances.</w:t>
      </w:r>
      <w:r w:rsidRPr="00EA7306">
        <w:rPr>
          <w:spacing w:val="1"/>
          <w:lang w:val="en-US"/>
        </w:rPr>
        <w:t xml:space="preserve"> </w:t>
      </w:r>
      <w:r>
        <w:t>"The</w:t>
      </w:r>
      <w:r>
        <w:rPr>
          <w:spacing w:val="1"/>
        </w:rPr>
        <w:t xml:space="preserve"> </w:t>
      </w:r>
      <w:r>
        <w:t>Physics</w:t>
      </w:r>
      <w:r>
        <w:rPr>
          <w:spacing w:val="-2"/>
        </w:rPr>
        <w:t xml:space="preserve"> </w:t>
      </w:r>
      <w:r>
        <w:t>Teacher",</w:t>
      </w:r>
      <w:r>
        <w:rPr>
          <w:spacing w:val="-1"/>
        </w:rPr>
        <w:t xml:space="preserve"> </w:t>
      </w:r>
      <w:r>
        <w:t>N.Y.,</w:t>
      </w:r>
      <w:r>
        <w:rPr>
          <w:spacing w:val="-1"/>
        </w:rPr>
        <w:t xml:space="preserve"> </w:t>
      </w:r>
      <w:r>
        <w:t>1998</w:t>
      </w:r>
      <w:r>
        <w:rPr>
          <w:i/>
        </w:rPr>
        <w:t>,</w:t>
      </w:r>
      <w:r>
        <w:rPr>
          <w:i/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11, ил.</w:t>
      </w:r>
      <w:r>
        <w:rPr>
          <w:spacing w:val="-1"/>
        </w:rPr>
        <w:t xml:space="preserve"> </w:t>
      </w:r>
      <w:r>
        <w:t>(англ.).</w:t>
      </w:r>
    </w:p>
    <w:p w:rsidR="00BB1B69" w:rsidRDefault="00EA7306">
      <w:pPr>
        <w:pStyle w:val="a3"/>
        <w:ind w:right="297" w:firstLine="540"/>
      </w:pPr>
      <w:r>
        <w:t>Рассматривается проблема отбора учебного материала, адекватного</w:t>
      </w:r>
      <w:r>
        <w:rPr>
          <w:spacing w:val="1"/>
        </w:rPr>
        <w:t xml:space="preserve"> </w:t>
      </w:r>
      <w:r>
        <w:t>практическим интересам учащихся старших классов средней школы 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физики.</w:t>
      </w:r>
      <w:r>
        <w:rPr>
          <w:spacing w:val="1"/>
        </w:rPr>
        <w:t xml:space="preserve"> </w:t>
      </w:r>
      <w:r>
        <w:t>Описывается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демонстрирующий</w:t>
      </w:r>
      <w:r>
        <w:rPr>
          <w:spacing w:val="-67"/>
        </w:rPr>
        <w:t xml:space="preserve"> </w:t>
      </w:r>
      <w:r>
        <w:t>независимость тормозного пути тел от их массы при условии одинаковой</w:t>
      </w:r>
      <w:r>
        <w:rPr>
          <w:spacing w:val="1"/>
        </w:rPr>
        <w:t xml:space="preserve"> </w:t>
      </w:r>
      <w:r>
        <w:t>начальной скорости движения на одинаковой поверхности при одном и</w:t>
      </w:r>
      <w:r>
        <w:rPr>
          <w:spacing w:val="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же коэффициенте трения.</w:t>
      </w:r>
    </w:p>
    <w:p w:rsidR="00BB1B69" w:rsidRDefault="00BB1B69">
      <w:pPr>
        <w:pStyle w:val="a3"/>
        <w:spacing w:before="4"/>
        <w:ind w:left="0"/>
        <w:jc w:val="left"/>
      </w:pPr>
    </w:p>
    <w:p w:rsidR="00BB1B69" w:rsidRPr="00EA7306" w:rsidRDefault="00EA7306">
      <w:pPr>
        <w:pStyle w:val="3"/>
        <w:rPr>
          <w:lang w:val="en-US"/>
        </w:rPr>
      </w:pPr>
      <w:r>
        <w:t>На</w:t>
      </w:r>
      <w:r w:rsidRPr="00EA7306">
        <w:rPr>
          <w:spacing w:val="-2"/>
          <w:lang w:val="en-US"/>
        </w:rPr>
        <w:t xml:space="preserve"> </w:t>
      </w:r>
      <w:r>
        <w:t>английском</w:t>
      </w:r>
      <w:r w:rsidRPr="00EA7306">
        <w:rPr>
          <w:spacing w:val="-2"/>
          <w:lang w:val="en-US"/>
        </w:rPr>
        <w:t xml:space="preserve"> </w:t>
      </w:r>
      <w:r>
        <w:t>языке</w:t>
      </w:r>
    </w:p>
    <w:p w:rsidR="00BB1B69" w:rsidRPr="00EA7306" w:rsidRDefault="00BB1B69">
      <w:pPr>
        <w:pStyle w:val="a3"/>
        <w:spacing w:before="8"/>
        <w:ind w:left="0"/>
        <w:jc w:val="left"/>
        <w:rPr>
          <w:b/>
          <w:i/>
          <w:sz w:val="27"/>
          <w:lang w:val="en-US"/>
        </w:rPr>
      </w:pPr>
    </w:p>
    <w:p w:rsidR="00BB1B69" w:rsidRPr="00EA7306" w:rsidRDefault="00EA7306">
      <w:pPr>
        <w:pStyle w:val="a3"/>
        <w:ind w:right="297" w:firstLine="540"/>
        <w:rPr>
          <w:lang w:val="en-US"/>
        </w:rPr>
      </w:pPr>
      <w:r w:rsidRPr="00EA7306">
        <w:rPr>
          <w:lang w:val="en-US"/>
        </w:rPr>
        <w:t>Grimm R.D. A classroom demonstration of automobile stopping distances.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"The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Physics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Teacher",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N.Y.,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1998,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No.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11.</w:t>
      </w:r>
    </w:p>
    <w:p w:rsidR="00BB1B69" w:rsidRPr="00EA7306" w:rsidRDefault="00BB1B69">
      <w:pPr>
        <w:pStyle w:val="a3"/>
        <w:ind w:left="0"/>
        <w:jc w:val="left"/>
        <w:rPr>
          <w:lang w:val="en-US"/>
        </w:rPr>
      </w:pPr>
    </w:p>
    <w:p w:rsidR="00BB1B69" w:rsidRPr="00EA7306" w:rsidRDefault="00EA7306">
      <w:pPr>
        <w:pStyle w:val="a3"/>
        <w:ind w:right="297" w:firstLine="540"/>
        <w:rPr>
          <w:lang w:val="en-US"/>
        </w:rPr>
      </w:pPr>
      <w:r w:rsidRPr="00EA7306">
        <w:rPr>
          <w:lang w:val="en-US"/>
        </w:rPr>
        <w:t>The choice of facts that can teach some physics and are at the same time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important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to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high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school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students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is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discussed.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A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simple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classroom</w:t>
      </w:r>
      <w:r w:rsidRPr="00EA7306">
        <w:rPr>
          <w:spacing w:val="1"/>
          <w:lang w:val="en-US"/>
        </w:rPr>
        <w:t xml:space="preserve"> </w:t>
      </w:r>
      <w:r w:rsidRPr="00EA7306">
        <w:rPr>
          <w:lang w:val="en-US"/>
        </w:rPr>
        <w:t>demonstration</w:t>
      </w:r>
      <w:r w:rsidRPr="00EA7306">
        <w:rPr>
          <w:spacing w:val="30"/>
          <w:lang w:val="en-US"/>
        </w:rPr>
        <w:t xml:space="preserve"> </w:t>
      </w:r>
      <w:r w:rsidRPr="00EA7306">
        <w:rPr>
          <w:lang w:val="en-US"/>
        </w:rPr>
        <w:t>showing</w:t>
      </w:r>
      <w:r w:rsidRPr="00EA7306">
        <w:rPr>
          <w:spacing w:val="3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30"/>
          <w:lang w:val="en-US"/>
        </w:rPr>
        <w:t xml:space="preserve"> </w:t>
      </w:r>
      <w:r w:rsidRPr="00EA7306">
        <w:rPr>
          <w:lang w:val="en-US"/>
        </w:rPr>
        <w:t>lack</w:t>
      </w:r>
      <w:r w:rsidRPr="00EA7306">
        <w:rPr>
          <w:spacing w:val="31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30"/>
          <w:lang w:val="en-US"/>
        </w:rPr>
        <w:t xml:space="preserve"> </w:t>
      </w:r>
      <w:r w:rsidRPr="00EA7306">
        <w:rPr>
          <w:lang w:val="en-US"/>
        </w:rPr>
        <w:t>dependence</w:t>
      </w:r>
      <w:r w:rsidRPr="00EA7306">
        <w:rPr>
          <w:spacing w:val="30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30"/>
          <w:lang w:val="en-US"/>
        </w:rPr>
        <w:t xml:space="preserve"> </w:t>
      </w:r>
      <w:r w:rsidRPr="00EA7306">
        <w:rPr>
          <w:lang w:val="en-US"/>
        </w:rPr>
        <w:t>stopping</w:t>
      </w:r>
      <w:r w:rsidRPr="00EA7306">
        <w:rPr>
          <w:spacing w:val="29"/>
          <w:lang w:val="en-US"/>
        </w:rPr>
        <w:t xml:space="preserve"> </w:t>
      </w:r>
      <w:r w:rsidRPr="00EA7306">
        <w:rPr>
          <w:lang w:val="en-US"/>
        </w:rPr>
        <w:t>distances</w:t>
      </w:r>
      <w:r w:rsidRPr="00EA7306">
        <w:rPr>
          <w:spacing w:val="30"/>
          <w:lang w:val="en-US"/>
        </w:rPr>
        <w:t xml:space="preserve"> </w:t>
      </w:r>
      <w:r w:rsidRPr="00EA7306">
        <w:rPr>
          <w:lang w:val="en-US"/>
        </w:rPr>
        <w:t>on</w:t>
      </w:r>
      <w:r w:rsidRPr="00EA7306">
        <w:rPr>
          <w:spacing w:val="29"/>
          <w:lang w:val="en-US"/>
        </w:rPr>
        <w:t xml:space="preserve"> </w:t>
      </w:r>
      <w:r w:rsidRPr="00EA7306">
        <w:rPr>
          <w:lang w:val="en-US"/>
        </w:rPr>
        <w:t>mass</w:t>
      </w:r>
    </w:p>
    <w:p w:rsidR="00BB1B69" w:rsidRPr="00EA7306" w:rsidRDefault="00BB1B69">
      <w:pPr>
        <w:rPr>
          <w:lang w:val="en-US"/>
        </w:rPr>
        <w:sectPr w:rsidR="00BB1B69" w:rsidRPr="00EA7306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Pr="00EA7306" w:rsidRDefault="00EA7306">
      <w:pPr>
        <w:pStyle w:val="a3"/>
        <w:spacing w:before="74"/>
        <w:ind w:right="299"/>
        <w:jc w:val="left"/>
        <w:rPr>
          <w:lang w:val="en-US"/>
        </w:rPr>
      </w:pPr>
      <w:r w:rsidRPr="00EA7306">
        <w:rPr>
          <w:lang w:val="en-US"/>
        </w:rPr>
        <w:lastRenderedPageBreak/>
        <w:t>provided</w:t>
      </w:r>
      <w:r w:rsidRPr="00EA7306">
        <w:rPr>
          <w:spacing w:val="46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46"/>
          <w:lang w:val="en-US"/>
        </w:rPr>
        <w:t xml:space="preserve"> </w:t>
      </w:r>
      <w:r w:rsidRPr="00EA7306">
        <w:rPr>
          <w:lang w:val="en-US"/>
        </w:rPr>
        <w:t>initial</w:t>
      </w:r>
      <w:r w:rsidRPr="00EA7306">
        <w:rPr>
          <w:spacing w:val="46"/>
          <w:lang w:val="en-US"/>
        </w:rPr>
        <w:t xml:space="preserve"> </w:t>
      </w:r>
      <w:r w:rsidRPr="00EA7306">
        <w:rPr>
          <w:lang w:val="en-US"/>
        </w:rPr>
        <w:t>velocity</w:t>
      </w:r>
      <w:r w:rsidRPr="00EA7306">
        <w:rPr>
          <w:spacing w:val="46"/>
          <w:lang w:val="en-US"/>
        </w:rPr>
        <w:t xml:space="preserve"> </w:t>
      </w:r>
      <w:r w:rsidRPr="00EA7306">
        <w:rPr>
          <w:lang w:val="en-US"/>
        </w:rPr>
        <w:t>and</w:t>
      </w:r>
      <w:r w:rsidRPr="00EA7306">
        <w:rPr>
          <w:spacing w:val="46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46"/>
          <w:lang w:val="en-US"/>
        </w:rPr>
        <w:t xml:space="preserve"> </w:t>
      </w:r>
      <w:r w:rsidRPr="00EA7306">
        <w:rPr>
          <w:lang w:val="en-US"/>
        </w:rPr>
        <w:t>coefficients</w:t>
      </w:r>
      <w:r w:rsidRPr="00EA7306">
        <w:rPr>
          <w:spacing w:val="46"/>
          <w:lang w:val="en-US"/>
        </w:rPr>
        <w:t xml:space="preserve"> </w:t>
      </w:r>
      <w:r w:rsidRPr="00EA7306">
        <w:rPr>
          <w:lang w:val="en-US"/>
        </w:rPr>
        <w:t>of</w:t>
      </w:r>
      <w:r w:rsidRPr="00EA7306">
        <w:rPr>
          <w:spacing w:val="46"/>
          <w:lang w:val="en-US"/>
        </w:rPr>
        <w:t xml:space="preserve"> </w:t>
      </w:r>
      <w:r w:rsidRPr="00EA7306">
        <w:rPr>
          <w:lang w:val="en-US"/>
        </w:rPr>
        <w:t>friction</w:t>
      </w:r>
      <w:r w:rsidRPr="00EA7306">
        <w:rPr>
          <w:spacing w:val="46"/>
          <w:lang w:val="en-US"/>
        </w:rPr>
        <w:t xml:space="preserve"> </w:t>
      </w:r>
      <w:r w:rsidRPr="00EA7306">
        <w:rPr>
          <w:lang w:val="en-US"/>
        </w:rPr>
        <w:t>are</w:t>
      </w:r>
      <w:r w:rsidRPr="00EA7306">
        <w:rPr>
          <w:spacing w:val="46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46"/>
          <w:lang w:val="en-US"/>
        </w:rPr>
        <w:t xml:space="preserve"> </w:t>
      </w:r>
      <w:r w:rsidRPr="00EA7306">
        <w:rPr>
          <w:lang w:val="en-US"/>
        </w:rPr>
        <w:t>same</w:t>
      </w:r>
      <w:r w:rsidRPr="00EA7306">
        <w:rPr>
          <w:spacing w:val="46"/>
          <w:lang w:val="en-US"/>
        </w:rPr>
        <w:t xml:space="preserve"> </w:t>
      </w:r>
      <w:r w:rsidRPr="00EA7306">
        <w:rPr>
          <w:lang w:val="en-US"/>
        </w:rPr>
        <w:t>for</w:t>
      </w:r>
      <w:r w:rsidRPr="00EA7306">
        <w:rPr>
          <w:spacing w:val="-67"/>
          <w:lang w:val="en-US"/>
        </w:rPr>
        <w:t xml:space="preserve"> </w:t>
      </w:r>
      <w:r w:rsidRPr="00EA7306">
        <w:rPr>
          <w:lang w:val="en-US"/>
        </w:rPr>
        <w:t>bodies</w:t>
      </w:r>
      <w:r w:rsidRPr="00EA7306">
        <w:rPr>
          <w:spacing w:val="-2"/>
          <w:lang w:val="en-US"/>
        </w:rPr>
        <w:t xml:space="preserve"> </w:t>
      </w:r>
      <w:r w:rsidRPr="00EA7306">
        <w:rPr>
          <w:lang w:val="en-US"/>
        </w:rPr>
        <w:t>in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motion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on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the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same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surface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is</w:t>
      </w:r>
      <w:r w:rsidRPr="00EA7306">
        <w:rPr>
          <w:spacing w:val="-1"/>
          <w:lang w:val="en-US"/>
        </w:rPr>
        <w:t xml:space="preserve"> </w:t>
      </w:r>
      <w:r w:rsidRPr="00EA7306">
        <w:rPr>
          <w:lang w:val="en-US"/>
        </w:rPr>
        <w:t>made.</w:t>
      </w:r>
    </w:p>
    <w:p w:rsidR="00BB1B69" w:rsidRPr="00EA7306" w:rsidRDefault="00BB1B69">
      <w:pPr>
        <w:pStyle w:val="a3"/>
        <w:spacing w:before="2"/>
        <w:ind w:left="0"/>
        <w:jc w:val="left"/>
        <w:rPr>
          <w:lang w:val="en-US"/>
        </w:rPr>
      </w:pPr>
    </w:p>
    <w:p w:rsidR="00BB1B69" w:rsidRPr="00EA7306" w:rsidRDefault="00EA7306" w:rsidP="00EA7306">
      <w:pPr>
        <w:pStyle w:val="a5"/>
        <w:tabs>
          <w:tab w:val="left" w:pos="1151"/>
          <w:tab w:val="left" w:pos="3103"/>
          <w:tab w:val="left" w:pos="3824"/>
          <w:tab w:val="left" w:pos="6337"/>
          <w:tab w:val="left" w:pos="8777"/>
        </w:tabs>
        <w:ind w:left="700" w:right="298" w:firstLine="0"/>
        <w:jc w:val="center"/>
        <w:rPr>
          <w:sz w:val="28"/>
        </w:rPr>
      </w:pPr>
      <w:r w:rsidRPr="00EA7306">
        <w:rPr>
          <w:sz w:val="28"/>
        </w:rPr>
        <w:t>Познакомьтесь</w:t>
      </w:r>
      <w:r w:rsidRPr="00EA7306">
        <w:rPr>
          <w:sz w:val="28"/>
        </w:rPr>
        <w:tab/>
        <w:t>с</w:t>
      </w:r>
      <w:r w:rsidRPr="00EA7306">
        <w:rPr>
          <w:sz w:val="28"/>
        </w:rPr>
        <w:tab/>
        <w:t>конструкциями,</w:t>
      </w:r>
      <w:r w:rsidRPr="00EA7306">
        <w:rPr>
          <w:sz w:val="28"/>
        </w:rPr>
        <w:tab/>
        <w:t>связывающими</w:t>
      </w:r>
      <w:r w:rsidRPr="00EA7306">
        <w:rPr>
          <w:sz w:val="28"/>
        </w:rPr>
        <w:tab/>
      </w:r>
      <w:r w:rsidRPr="00EA7306">
        <w:rPr>
          <w:spacing w:val="-1"/>
          <w:sz w:val="28"/>
        </w:rPr>
        <w:t>все</w:t>
      </w:r>
    </w:p>
    <w:p w:rsidR="00BB1B69" w:rsidRDefault="00EA7306" w:rsidP="00EA7306">
      <w:pPr>
        <w:pStyle w:val="a3"/>
        <w:spacing w:before="1"/>
        <w:jc w:val="center"/>
      </w:pPr>
      <w:r w:rsidRPr="00EA7306">
        <w:t>композиционные</w:t>
      </w:r>
      <w:r w:rsidRPr="00EA7306">
        <w:rPr>
          <w:spacing w:val="-3"/>
        </w:rPr>
        <w:t xml:space="preserve"> </w:t>
      </w:r>
      <w:r w:rsidRPr="00EA7306">
        <w:t>части</w:t>
      </w:r>
      <w:r w:rsidRPr="00EA7306">
        <w:rPr>
          <w:spacing w:val="-2"/>
        </w:rPr>
        <w:t xml:space="preserve"> </w:t>
      </w:r>
      <w:r w:rsidRPr="00EA7306">
        <w:t>схемы-модели</w:t>
      </w:r>
      <w:r w:rsidRPr="00EA7306">
        <w:rPr>
          <w:spacing w:val="-2"/>
        </w:rPr>
        <w:t xml:space="preserve"> </w:t>
      </w:r>
      <w:r w:rsidRPr="00EA7306">
        <w:t>реферата</w:t>
      </w:r>
      <w:r>
        <w:t>.</w:t>
      </w:r>
    </w:p>
    <w:p w:rsidR="00BB1B69" w:rsidRDefault="00BB1B69">
      <w:pPr>
        <w:pStyle w:val="a3"/>
        <w:spacing w:before="3"/>
        <w:ind w:left="0"/>
        <w:jc w:val="left"/>
        <w:rPr>
          <w:sz w:val="26"/>
        </w:rPr>
      </w:pPr>
    </w:p>
    <w:p w:rsidR="00BB1B69" w:rsidRDefault="00EA7306">
      <w:pPr>
        <w:pStyle w:val="2"/>
        <w:ind w:left="160" w:firstLine="540"/>
      </w:pPr>
      <w:r>
        <w:t>Переход</w:t>
      </w:r>
      <w:r>
        <w:rPr>
          <w:spacing w:val="66"/>
        </w:rPr>
        <w:t xml:space="preserve"> </w:t>
      </w:r>
      <w:r>
        <w:t>от</w:t>
      </w:r>
      <w:r>
        <w:rPr>
          <w:spacing w:val="65"/>
        </w:rPr>
        <w:t xml:space="preserve"> </w:t>
      </w:r>
      <w:r>
        <w:t>перечисления</w:t>
      </w:r>
      <w:r>
        <w:rPr>
          <w:spacing w:val="64"/>
        </w:rPr>
        <w:t xml:space="preserve"> </w:t>
      </w:r>
      <w:r>
        <w:t>(I)</w:t>
      </w:r>
      <w:r>
        <w:rPr>
          <w:spacing w:val="66"/>
        </w:rPr>
        <w:t xml:space="preserve"> </w:t>
      </w:r>
      <w:r>
        <w:t>к</w:t>
      </w:r>
      <w:r>
        <w:rPr>
          <w:spacing w:val="64"/>
        </w:rPr>
        <w:t xml:space="preserve"> </w:t>
      </w:r>
      <w:r>
        <w:t>анализу</w:t>
      </w:r>
      <w:r>
        <w:rPr>
          <w:spacing w:val="65"/>
        </w:rPr>
        <w:t xml:space="preserve"> </w:t>
      </w:r>
      <w:r>
        <w:t>(II)</w:t>
      </w:r>
      <w:r>
        <w:rPr>
          <w:spacing w:val="65"/>
        </w:rPr>
        <w:t xml:space="preserve"> </w:t>
      </w:r>
      <w:r>
        <w:t>основных</w:t>
      </w:r>
      <w:r>
        <w:rPr>
          <w:spacing w:val="65"/>
        </w:rPr>
        <w:t xml:space="preserve"> </w:t>
      </w:r>
      <w:r>
        <w:t>вопросов</w:t>
      </w:r>
      <w:r>
        <w:rPr>
          <w:spacing w:val="-67"/>
        </w:rPr>
        <w:t xml:space="preserve"> </w:t>
      </w:r>
      <w:r>
        <w:t>статьи.</w:t>
      </w:r>
    </w:p>
    <w:p w:rsidR="00BB1B69" w:rsidRDefault="00EA7306">
      <w:pPr>
        <w:tabs>
          <w:tab w:val="left" w:pos="1139"/>
          <w:tab w:val="left" w:pos="2023"/>
          <w:tab w:val="left" w:pos="3277"/>
          <w:tab w:val="left" w:pos="5241"/>
          <w:tab w:val="left" w:pos="6915"/>
        </w:tabs>
        <w:ind w:left="160" w:right="297" w:firstLine="540"/>
        <w:rPr>
          <w:i/>
          <w:sz w:val="28"/>
        </w:rPr>
      </w:pPr>
      <w:r>
        <w:rPr>
          <w:b/>
          <w:i/>
          <w:sz w:val="28"/>
        </w:rPr>
        <w:t>В</w:t>
      </w:r>
      <w:r>
        <w:rPr>
          <w:b/>
          <w:i/>
          <w:sz w:val="28"/>
        </w:rPr>
        <w:tab/>
        <w:t>этой</w:t>
      </w:r>
      <w:r>
        <w:rPr>
          <w:b/>
          <w:i/>
          <w:sz w:val="28"/>
        </w:rPr>
        <w:tab/>
      </w:r>
      <w:r>
        <w:rPr>
          <w:i/>
          <w:sz w:val="28"/>
        </w:rPr>
        <w:t>(данной,</w:t>
      </w:r>
      <w:r>
        <w:rPr>
          <w:i/>
          <w:sz w:val="28"/>
        </w:rPr>
        <w:tab/>
        <w:t>предлагаемой,</w:t>
      </w:r>
      <w:r>
        <w:rPr>
          <w:i/>
          <w:sz w:val="28"/>
        </w:rPr>
        <w:tab/>
        <w:t>настоящей,</w:t>
      </w:r>
      <w:r>
        <w:rPr>
          <w:i/>
          <w:sz w:val="28"/>
        </w:rPr>
        <w:tab/>
      </w:r>
      <w:r>
        <w:rPr>
          <w:i/>
          <w:spacing w:val="-1"/>
          <w:sz w:val="28"/>
        </w:rPr>
        <w:t>рассматриваемой,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реферируемой,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названной...)</w:t>
      </w:r>
    </w:p>
    <w:p w:rsidR="00BB1B69" w:rsidRDefault="00EA7306">
      <w:pPr>
        <w:ind w:left="700"/>
        <w:rPr>
          <w:i/>
          <w:sz w:val="28"/>
        </w:rPr>
      </w:pPr>
      <w:r>
        <w:rPr>
          <w:b/>
          <w:i/>
          <w:sz w:val="28"/>
        </w:rPr>
        <w:t>статье</w:t>
      </w:r>
      <w:r>
        <w:rPr>
          <w:b/>
          <w:i/>
          <w:spacing w:val="-4"/>
          <w:sz w:val="28"/>
        </w:rPr>
        <w:t xml:space="preserve"> </w:t>
      </w:r>
      <w:r>
        <w:rPr>
          <w:i/>
          <w:sz w:val="28"/>
        </w:rPr>
        <w:t>(работе...)</w:t>
      </w:r>
    </w:p>
    <w:p w:rsidR="00BB1B69" w:rsidRDefault="00EA7306">
      <w:pPr>
        <w:tabs>
          <w:tab w:val="left" w:pos="1884"/>
          <w:tab w:val="left" w:pos="3320"/>
          <w:tab w:val="left" w:pos="5801"/>
          <w:tab w:val="left" w:pos="7800"/>
        </w:tabs>
        <w:spacing w:before="76"/>
        <w:ind w:left="160" w:right="297" w:firstLine="540"/>
        <w:rPr>
          <w:i/>
          <w:sz w:val="28"/>
        </w:rPr>
      </w:pPr>
      <w:r>
        <w:rPr>
          <w:b/>
          <w:i/>
          <w:sz w:val="28"/>
        </w:rPr>
        <w:t>автор</w:t>
      </w:r>
      <w:r>
        <w:rPr>
          <w:b/>
          <w:i/>
          <w:sz w:val="28"/>
        </w:rPr>
        <w:tab/>
      </w:r>
      <w:r>
        <w:rPr>
          <w:i/>
          <w:sz w:val="28"/>
        </w:rPr>
        <w:t>(ученый,</w:t>
      </w:r>
      <w:r>
        <w:rPr>
          <w:i/>
          <w:sz w:val="28"/>
        </w:rPr>
        <w:tab/>
        <w:t>исследователь...;</w:t>
      </w:r>
      <w:r>
        <w:rPr>
          <w:i/>
          <w:sz w:val="28"/>
        </w:rPr>
        <w:tab/>
        <w:t>зарубежный,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известный,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выдающийся,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знаменитый...)</w:t>
      </w:r>
    </w:p>
    <w:p w:rsidR="00BB1B69" w:rsidRDefault="00EA7306">
      <w:pPr>
        <w:spacing w:before="1" w:line="322" w:lineRule="exact"/>
        <w:ind w:left="700"/>
        <w:rPr>
          <w:i/>
          <w:sz w:val="28"/>
        </w:rPr>
      </w:pPr>
      <w:r>
        <w:rPr>
          <w:b/>
          <w:i/>
          <w:sz w:val="28"/>
        </w:rPr>
        <w:t>ставит</w:t>
      </w:r>
      <w:r>
        <w:rPr>
          <w:b/>
          <w:i/>
          <w:spacing w:val="-4"/>
          <w:sz w:val="28"/>
        </w:rPr>
        <w:t xml:space="preserve"> </w:t>
      </w:r>
      <w:r>
        <w:rPr>
          <w:i/>
          <w:sz w:val="28"/>
        </w:rPr>
        <w:t>(поднимает,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выдвигает,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рассматривает...)</w:t>
      </w:r>
    </w:p>
    <w:p w:rsidR="00BB1B69" w:rsidRDefault="00EA7306">
      <w:pPr>
        <w:ind w:left="700"/>
        <w:rPr>
          <w:i/>
          <w:sz w:val="28"/>
        </w:rPr>
      </w:pPr>
      <w:r>
        <w:rPr>
          <w:b/>
          <w:i/>
          <w:sz w:val="28"/>
        </w:rPr>
        <w:t>ряд</w:t>
      </w:r>
      <w:r>
        <w:rPr>
          <w:b/>
          <w:i/>
          <w:spacing w:val="-3"/>
          <w:sz w:val="28"/>
        </w:rPr>
        <w:t xml:space="preserve"> </w:t>
      </w:r>
      <w:r>
        <w:rPr>
          <w:i/>
          <w:sz w:val="28"/>
        </w:rPr>
        <w:t>(несколько...)</w:t>
      </w:r>
    </w:p>
    <w:p w:rsidR="00BB1B69" w:rsidRDefault="00EA7306">
      <w:pPr>
        <w:tabs>
          <w:tab w:val="left" w:pos="2027"/>
          <w:tab w:val="left" w:pos="3809"/>
          <w:tab w:val="left" w:pos="5839"/>
          <w:tab w:val="left" w:pos="7339"/>
        </w:tabs>
        <w:ind w:left="160" w:right="298" w:firstLine="540"/>
        <w:rPr>
          <w:i/>
          <w:sz w:val="28"/>
        </w:rPr>
      </w:pPr>
      <w:r>
        <w:rPr>
          <w:b/>
          <w:sz w:val="28"/>
        </w:rPr>
        <w:t>важных</w:t>
      </w:r>
      <w:r>
        <w:rPr>
          <w:b/>
          <w:sz w:val="28"/>
        </w:rPr>
        <w:tab/>
      </w:r>
      <w:r>
        <w:rPr>
          <w:i/>
          <w:sz w:val="28"/>
        </w:rPr>
        <w:t>(следующих,</w:t>
      </w:r>
      <w:r>
        <w:rPr>
          <w:i/>
          <w:sz w:val="28"/>
        </w:rPr>
        <w:tab/>
        <w:t>определенных,</w:t>
      </w:r>
      <w:r>
        <w:rPr>
          <w:i/>
          <w:sz w:val="28"/>
        </w:rPr>
        <w:tab/>
        <w:t>основных,</w:t>
      </w:r>
      <w:r>
        <w:rPr>
          <w:i/>
          <w:sz w:val="28"/>
        </w:rPr>
        <w:tab/>
      </w:r>
      <w:r>
        <w:rPr>
          <w:i/>
          <w:spacing w:val="-1"/>
          <w:sz w:val="28"/>
        </w:rPr>
        <w:t>существенных,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главных,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интересных, волнующих, спорных...)</w:t>
      </w:r>
    </w:p>
    <w:p w:rsidR="00BB1B69" w:rsidRDefault="00EA7306">
      <w:pPr>
        <w:spacing w:line="321" w:lineRule="exact"/>
        <w:ind w:left="700"/>
        <w:rPr>
          <w:i/>
          <w:sz w:val="28"/>
        </w:rPr>
      </w:pPr>
      <w:r>
        <w:rPr>
          <w:b/>
          <w:i/>
          <w:sz w:val="28"/>
        </w:rPr>
        <w:t>вопросов</w:t>
      </w:r>
      <w:r>
        <w:rPr>
          <w:b/>
          <w:i/>
          <w:spacing w:val="-2"/>
          <w:sz w:val="28"/>
        </w:rPr>
        <w:t xml:space="preserve"> </w:t>
      </w:r>
      <w:r>
        <w:rPr>
          <w:i/>
          <w:sz w:val="28"/>
        </w:rPr>
        <w:t>(проблем...)</w:t>
      </w:r>
    </w:p>
    <w:p w:rsidR="00BB1B69" w:rsidRDefault="00BB1B69">
      <w:pPr>
        <w:pStyle w:val="a3"/>
        <w:spacing w:before="2"/>
        <w:ind w:left="0"/>
        <w:jc w:val="left"/>
        <w:rPr>
          <w:i/>
        </w:rPr>
      </w:pPr>
    </w:p>
    <w:p w:rsidR="00BB1B69" w:rsidRDefault="00EA7306">
      <w:pPr>
        <w:pStyle w:val="2"/>
        <w:ind w:right="408"/>
        <w:jc w:val="both"/>
      </w:pPr>
      <w:r>
        <w:t>Переход от перечисления (II) к анализу (III) некоторых вопросов.</w:t>
      </w:r>
      <w:r>
        <w:rPr>
          <w:spacing w:val="-68"/>
        </w:rPr>
        <w:t xml:space="preserve"> </w:t>
      </w:r>
      <w:r>
        <w:t>Варианты переходных конструкций</w:t>
      </w:r>
    </w:p>
    <w:p w:rsidR="00BB1B69" w:rsidRDefault="00EA7306">
      <w:pPr>
        <w:pStyle w:val="a3"/>
        <w:ind w:right="297" w:firstLine="540"/>
      </w:pPr>
      <w:r>
        <w:t>Одним из самых существенных (важных, актуальных...) вопросов, по</w:t>
      </w:r>
      <w:r>
        <w:rPr>
          <w:spacing w:val="1"/>
        </w:rPr>
        <w:t xml:space="preserve"> </w:t>
      </w:r>
      <w:r>
        <w:t>нашему мнению, (на наш взгляд, как нам кажется, как нам представляется,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нашей точки зрения),</w:t>
      </w:r>
      <w:r>
        <w:rPr>
          <w:spacing w:val="-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вопросом</w:t>
      </w:r>
      <w:r>
        <w:rPr>
          <w:spacing w:val="-1"/>
        </w:rPr>
        <w:t xml:space="preserve"> </w:t>
      </w:r>
      <w:r>
        <w:t>о...</w:t>
      </w:r>
    </w:p>
    <w:p w:rsidR="00BB1B69" w:rsidRDefault="00EA7306">
      <w:pPr>
        <w:pStyle w:val="a3"/>
        <w:ind w:right="299" w:firstLine="540"/>
      </w:pPr>
      <w:r>
        <w:t>Среди перечисленных вопросов наиболее интересным, с нашей точки</w:t>
      </w:r>
      <w:r>
        <w:rPr>
          <w:spacing w:val="1"/>
        </w:rPr>
        <w:t xml:space="preserve"> </w:t>
      </w:r>
      <w:r>
        <w:t>зрения,</w:t>
      </w:r>
      <w:r>
        <w:rPr>
          <w:spacing w:val="-2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о...</w:t>
      </w:r>
    </w:p>
    <w:p w:rsidR="00BB1B69" w:rsidRDefault="00EA7306">
      <w:pPr>
        <w:pStyle w:val="a3"/>
        <w:ind w:right="297" w:firstLine="540"/>
      </w:pPr>
      <w:r>
        <w:t>Мы</w:t>
      </w:r>
      <w:r>
        <w:rPr>
          <w:spacing w:val="1"/>
        </w:rPr>
        <w:t xml:space="preserve"> </w:t>
      </w:r>
      <w:r>
        <w:t>хотим</w:t>
      </w:r>
      <w:r>
        <w:rPr>
          <w:spacing w:val="1"/>
        </w:rPr>
        <w:t xml:space="preserve"> </w:t>
      </w:r>
      <w:r>
        <w:t>(хотелось</w:t>
      </w:r>
      <w:r>
        <w:rPr>
          <w:spacing w:val="1"/>
        </w:rPr>
        <w:t xml:space="preserve"> </w:t>
      </w:r>
      <w:r>
        <w:t>бы,</w:t>
      </w:r>
      <w:r>
        <w:rPr>
          <w:spacing w:val="1"/>
        </w:rPr>
        <w:t xml:space="preserve"> </w:t>
      </w:r>
      <w:r>
        <w:t>можно,</w:t>
      </w:r>
      <w:r>
        <w:rPr>
          <w:spacing w:val="1"/>
        </w:rPr>
        <w:t xml:space="preserve"> </w:t>
      </w:r>
      <w:r>
        <w:t>следует,</w:t>
      </w:r>
      <w:r>
        <w:rPr>
          <w:spacing w:val="71"/>
        </w:rPr>
        <w:t xml:space="preserve"> </w:t>
      </w:r>
      <w:r>
        <w:t>целесообразно)</w:t>
      </w:r>
      <w:r>
        <w:rPr>
          <w:spacing w:val="1"/>
        </w:rPr>
        <w:t xml:space="preserve"> </w:t>
      </w:r>
      <w:r>
        <w:t>остановиться на...</w:t>
      </w:r>
    </w:p>
    <w:p w:rsidR="00BB1B69" w:rsidRDefault="00BB1B69">
      <w:pPr>
        <w:pStyle w:val="a3"/>
        <w:spacing w:before="4"/>
        <w:ind w:left="0"/>
        <w:jc w:val="left"/>
        <w:rPr>
          <w:sz w:val="20"/>
        </w:rPr>
      </w:pPr>
    </w:p>
    <w:p w:rsidR="00BB1B69" w:rsidRDefault="00EA7306">
      <w:pPr>
        <w:pStyle w:val="2"/>
        <w:spacing w:before="88" w:line="322" w:lineRule="exact"/>
      </w:pPr>
      <w:r>
        <w:t>Переход</w:t>
      </w:r>
      <w:r>
        <w:rPr>
          <w:spacing w:val="54"/>
        </w:rPr>
        <w:t xml:space="preserve"> </w:t>
      </w:r>
      <w:r>
        <w:t>от</w:t>
      </w:r>
      <w:r>
        <w:rPr>
          <w:spacing w:val="52"/>
        </w:rPr>
        <w:t xml:space="preserve"> </w:t>
      </w:r>
      <w:r>
        <w:t>анализа</w:t>
      </w:r>
      <w:r>
        <w:rPr>
          <w:spacing w:val="53"/>
        </w:rPr>
        <w:t xml:space="preserve"> </w:t>
      </w:r>
      <w:r>
        <w:t>отдельных</w:t>
      </w:r>
      <w:r>
        <w:rPr>
          <w:spacing w:val="53"/>
        </w:rPr>
        <w:t xml:space="preserve"> </w:t>
      </w:r>
      <w:r>
        <w:t>вопросов</w:t>
      </w:r>
      <w:r>
        <w:rPr>
          <w:spacing w:val="53"/>
        </w:rPr>
        <w:t xml:space="preserve"> </w:t>
      </w:r>
      <w:r>
        <w:t>(III)</w:t>
      </w:r>
      <w:r>
        <w:rPr>
          <w:spacing w:val="52"/>
        </w:rPr>
        <w:t xml:space="preserve"> </w:t>
      </w:r>
      <w:r>
        <w:t>к</w:t>
      </w:r>
      <w:r>
        <w:rPr>
          <w:spacing w:val="52"/>
        </w:rPr>
        <w:t xml:space="preserve"> </w:t>
      </w:r>
      <w:r>
        <w:t>общему</w:t>
      </w:r>
      <w:r>
        <w:rPr>
          <w:spacing w:val="53"/>
        </w:rPr>
        <w:t xml:space="preserve"> </w:t>
      </w:r>
      <w:r>
        <w:t>выводу</w:t>
      </w:r>
    </w:p>
    <w:p w:rsidR="00BB1B69" w:rsidRDefault="00EA7306">
      <w:pPr>
        <w:spacing w:line="320" w:lineRule="exact"/>
        <w:ind w:left="160"/>
        <w:rPr>
          <w:b/>
          <w:sz w:val="28"/>
        </w:rPr>
      </w:pPr>
      <w:r>
        <w:rPr>
          <w:b/>
          <w:sz w:val="28"/>
        </w:rPr>
        <w:t>(IV)</w:t>
      </w:r>
    </w:p>
    <w:p w:rsidR="00BB1B69" w:rsidRDefault="00EA7306">
      <w:pPr>
        <w:pStyle w:val="a3"/>
        <w:spacing w:line="320" w:lineRule="exact"/>
        <w:ind w:left="700"/>
        <w:jc w:val="left"/>
      </w:pPr>
      <w:r>
        <w:t>В</w:t>
      </w:r>
      <w:r>
        <w:rPr>
          <w:spacing w:val="-3"/>
        </w:rPr>
        <w:t xml:space="preserve"> </w:t>
      </w:r>
      <w:r>
        <w:t>заключение</w:t>
      </w:r>
      <w:r>
        <w:rPr>
          <w:spacing w:val="-2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сказать,</w:t>
      </w:r>
      <w:r>
        <w:rPr>
          <w:spacing w:val="-3"/>
        </w:rPr>
        <w:t xml:space="preserve"> </w:t>
      </w:r>
      <w:r>
        <w:t>что...</w:t>
      </w:r>
    </w:p>
    <w:p w:rsidR="00BB1B69" w:rsidRDefault="00EA7306">
      <w:pPr>
        <w:pStyle w:val="a3"/>
        <w:ind w:left="700"/>
        <w:jc w:val="left"/>
      </w:pPr>
      <w:r>
        <w:t>На</w:t>
      </w:r>
      <w:r>
        <w:rPr>
          <w:spacing w:val="21"/>
        </w:rPr>
        <w:t xml:space="preserve"> </w:t>
      </w:r>
      <w:r>
        <w:t>основании</w:t>
      </w:r>
      <w:r>
        <w:rPr>
          <w:spacing w:val="23"/>
        </w:rPr>
        <w:t xml:space="preserve"> </w:t>
      </w:r>
      <w:r>
        <w:t>анализа</w:t>
      </w:r>
      <w:r>
        <w:rPr>
          <w:spacing w:val="24"/>
        </w:rPr>
        <w:t xml:space="preserve"> </w:t>
      </w:r>
      <w:r>
        <w:t>содержания</w:t>
      </w:r>
      <w:r>
        <w:rPr>
          <w:spacing w:val="25"/>
        </w:rPr>
        <w:t xml:space="preserve"> </w:t>
      </w:r>
      <w:r>
        <w:t>статьи</w:t>
      </w:r>
      <w:r>
        <w:rPr>
          <w:spacing w:val="25"/>
        </w:rPr>
        <w:t xml:space="preserve"> </w:t>
      </w:r>
      <w:r>
        <w:t>можно</w:t>
      </w:r>
      <w:r>
        <w:rPr>
          <w:spacing w:val="24"/>
        </w:rPr>
        <w:t xml:space="preserve"> </w:t>
      </w:r>
      <w:r>
        <w:t>сделать</w:t>
      </w:r>
      <w:r>
        <w:rPr>
          <w:spacing w:val="24"/>
        </w:rPr>
        <w:t xml:space="preserve"> </w:t>
      </w:r>
      <w:r>
        <w:t>следующие</w:t>
      </w:r>
    </w:p>
    <w:p w:rsidR="00BB1B69" w:rsidRDefault="00EA7306">
      <w:pPr>
        <w:pStyle w:val="a3"/>
        <w:spacing w:line="321" w:lineRule="exact"/>
        <w:jc w:val="left"/>
      </w:pPr>
      <w:r>
        <w:t>выводы...</w:t>
      </w:r>
    </w:p>
    <w:p w:rsidR="00BB1B69" w:rsidRDefault="00EA7306">
      <w:pPr>
        <w:pStyle w:val="a3"/>
        <w:ind w:left="769" w:right="4320" w:hanging="70"/>
        <w:jc w:val="left"/>
      </w:pPr>
      <w:r>
        <w:t>Таким</w:t>
      </w:r>
      <w:r>
        <w:rPr>
          <w:spacing w:val="-5"/>
        </w:rPr>
        <w:t xml:space="preserve"> </w:t>
      </w:r>
      <w:r>
        <w:t>образом,</w:t>
      </w:r>
      <w:r>
        <w:rPr>
          <w:spacing w:val="-4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сказать,</w:t>
      </w:r>
      <w:r>
        <w:rPr>
          <w:spacing w:val="-4"/>
        </w:rPr>
        <w:t xml:space="preserve"> </w:t>
      </w:r>
      <w:r>
        <w:t>что...</w:t>
      </w:r>
      <w:r>
        <w:rPr>
          <w:spacing w:val="-67"/>
        </w:rPr>
        <w:t xml:space="preserve"> </w:t>
      </w:r>
      <w:r>
        <w:t>Итак,</w:t>
      </w:r>
      <w:r>
        <w:rPr>
          <w:spacing w:val="-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видим, что...</w:t>
      </w:r>
    </w:p>
    <w:p w:rsidR="00BB1B69" w:rsidRDefault="00BB1B69">
      <w:pPr>
        <w:pStyle w:val="a3"/>
        <w:spacing w:before="6"/>
        <w:ind w:left="0"/>
        <w:jc w:val="left"/>
      </w:pPr>
    </w:p>
    <w:p w:rsidR="00BB1B69" w:rsidRDefault="00EA7306">
      <w:pPr>
        <w:spacing w:line="237" w:lineRule="auto"/>
        <w:ind w:left="160" w:right="299" w:firstLine="540"/>
        <w:jc w:val="both"/>
        <w:rPr>
          <w:i/>
          <w:sz w:val="28"/>
        </w:rPr>
      </w:pPr>
      <w:r>
        <w:rPr>
          <w:b/>
          <w:sz w:val="40"/>
        </w:rPr>
        <w:t xml:space="preserve">NB!*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реферировании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обычно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модель: </w:t>
      </w:r>
      <w:r>
        <w:rPr>
          <w:i/>
          <w:sz w:val="28"/>
        </w:rPr>
        <w:t>автор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+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глагол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настоящего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времени несовершенного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вида.</w:t>
      </w:r>
    </w:p>
    <w:p w:rsidR="00BB1B69" w:rsidRDefault="00BB1B69">
      <w:pPr>
        <w:pStyle w:val="a3"/>
        <w:spacing w:before="1"/>
        <w:ind w:left="0"/>
        <w:jc w:val="left"/>
        <w:rPr>
          <w:i/>
        </w:rPr>
      </w:pPr>
    </w:p>
    <w:p w:rsidR="00BB1B69" w:rsidRDefault="00EA7306">
      <w:pPr>
        <w:spacing w:before="1"/>
        <w:ind w:left="160" w:right="298" w:firstLine="540"/>
        <w:jc w:val="both"/>
        <w:rPr>
          <w:i/>
          <w:sz w:val="28"/>
        </w:rPr>
      </w:pPr>
      <w:r>
        <w:rPr>
          <w:b/>
          <w:sz w:val="28"/>
        </w:rPr>
        <w:t>! Задание</w:t>
      </w:r>
      <w:r>
        <w:rPr>
          <w:sz w:val="28"/>
        </w:rPr>
        <w:t xml:space="preserve">: </w:t>
      </w:r>
      <w:r>
        <w:rPr>
          <w:i/>
          <w:sz w:val="28"/>
        </w:rPr>
        <w:t>Познакомьтесь с группами глаголов, употребляемых 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реферировании. Выберите в каждой группе три глагола. Подберите к ним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существительные.</w:t>
      </w:r>
    </w:p>
    <w:p w:rsidR="00BB1B69" w:rsidRDefault="00BB1B69">
      <w:pPr>
        <w:pStyle w:val="a3"/>
        <w:ind w:left="0"/>
        <w:jc w:val="left"/>
        <w:rPr>
          <w:i/>
        </w:rPr>
      </w:pPr>
    </w:p>
    <w:p w:rsidR="00BB1B69" w:rsidRDefault="00EA7306">
      <w:pPr>
        <w:pStyle w:val="a5"/>
        <w:numPr>
          <w:ilvl w:val="0"/>
          <w:numId w:val="32"/>
        </w:numPr>
        <w:tabs>
          <w:tab w:val="left" w:pos="1057"/>
        </w:tabs>
        <w:ind w:right="299" w:firstLine="540"/>
        <w:jc w:val="both"/>
        <w:rPr>
          <w:sz w:val="28"/>
        </w:rPr>
      </w:pPr>
      <w:r>
        <w:rPr>
          <w:sz w:val="28"/>
        </w:rPr>
        <w:lastRenderedPageBreak/>
        <w:t>Глаголы, употребляемые для перечисления основных вопросов в</w:t>
      </w:r>
      <w:r>
        <w:rPr>
          <w:spacing w:val="1"/>
          <w:sz w:val="28"/>
        </w:rPr>
        <w:t xml:space="preserve"> </w:t>
      </w:r>
      <w:r>
        <w:rPr>
          <w:sz w:val="28"/>
        </w:rPr>
        <w:t>любой</w:t>
      </w:r>
      <w:r>
        <w:rPr>
          <w:spacing w:val="-1"/>
          <w:sz w:val="28"/>
        </w:rPr>
        <w:t xml:space="preserve"> </w:t>
      </w:r>
      <w:r>
        <w:rPr>
          <w:sz w:val="28"/>
        </w:rPr>
        <w:t>статье:</w:t>
      </w:r>
    </w:p>
    <w:p w:rsidR="00BB1B69" w:rsidRDefault="00EA7306">
      <w:pPr>
        <w:pStyle w:val="a3"/>
        <w:spacing w:line="321" w:lineRule="exact"/>
        <w:ind w:left="700"/>
      </w:pPr>
      <w:r>
        <w:t>Автор</w:t>
      </w:r>
      <w:r>
        <w:rPr>
          <w:spacing w:val="66"/>
        </w:rPr>
        <w:t xml:space="preserve"> </w:t>
      </w:r>
      <w:r>
        <w:t>рассматривает,</w:t>
      </w:r>
      <w:r>
        <w:rPr>
          <w:spacing w:val="64"/>
        </w:rPr>
        <w:t xml:space="preserve"> </w:t>
      </w:r>
      <w:r>
        <w:t>анализирует,</w:t>
      </w:r>
      <w:r>
        <w:rPr>
          <w:spacing w:val="64"/>
        </w:rPr>
        <w:t xml:space="preserve"> </w:t>
      </w:r>
      <w:r>
        <w:t>раскрывает,</w:t>
      </w:r>
      <w:r>
        <w:rPr>
          <w:spacing w:val="65"/>
        </w:rPr>
        <w:t xml:space="preserve"> </w:t>
      </w:r>
      <w:r>
        <w:t>разбирает,</w:t>
      </w:r>
      <w:r>
        <w:rPr>
          <w:spacing w:val="64"/>
        </w:rPr>
        <w:t xml:space="preserve"> </w:t>
      </w:r>
      <w:r>
        <w:t>излагает</w:t>
      </w:r>
    </w:p>
    <w:p w:rsidR="00BB1B69" w:rsidRDefault="00EA7306">
      <w:pPr>
        <w:spacing w:before="1" w:line="322" w:lineRule="exact"/>
        <w:ind w:left="160"/>
        <w:jc w:val="both"/>
        <w:rPr>
          <w:sz w:val="28"/>
        </w:rPr>
      </w:pPr>
      <w:r>
        <w:rPr>
          <w:i/>
          <w:sz w:val="28"/>
        </w:rPr>
        <w:t>что;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останавливается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чем,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говорит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чем</w:t>
      </w:r>
      <w:r>
        <w:rPr>
          <w:sz w:val="28"/>
        </w:rPr>
        <w:t>.</w:t>
      </w:r>
    </w:p>
    <w:p w:rsidR="00BB1B69" w:rsidRDefault="00EA7306" w:rsidP="00EA7306">
      <w:pPr>
        <w:pStyle w:val="a3"/>
        <w:ind w:right="298" w:firstLine="540"/>
      </w:pPr>
      <w:r>
        <w:t>Группа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(вопросов,</w:t>
      </w:r>
      <w:r>
        <w:rPr>
          <w:spacing w:val="1"/>
        </w:rPr>
        <w:t xml:space="preserve"> </w:t>
      </w:r>
      <w:r>
        <w:t>проблем): во-первых, во-вторых, в-третьих, в-четвертых, в-пятых, далее,</w:t>
      </w:r>
      <w:r>
        <w:rPr>
          <w:spacing w:val="1"/>
        </w:rPr>
        <w:t xml:space="preserve"> </w:t>
      </w:r>
      <w:r>
        <w:t>затем, после этого, кроме того, наконец, в заключение, в последней части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BB1B69" w:rsidRDefault="00EA7306">
      <w:pPr>
        <w:pStyle w:val="a5"/>
        <w:numPr>
          <w:ilvl w:val="0"/>
          <w:numId w:val="32"/>
        </w:numPr>
        <w:tabs>
          <w:tab w:val="left" w:pos="1056"/>
        </w:tabs>
        <w:spacing w:before="74"/>
        <w:ind w:right="297" w:firstLine="540"/>
        <w:rPr>
          <w:sz w:val="28"/>
        </w:rPr>
      </w:pPr>
      <w:r>
        <w:rPr>
          <w:sz w:val="28"/>
        </w:rPr>
        <w:t>Глаголы,</w:t>
      </w:r>
      <w:r>
        <w:rPr>
          <w:spacing w:val="45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47"/>
          <w:sz w:val="28"/>
        </w:rPr>
        <w:t xml:space="preserve"> </w:t>
      </w:r>
      <w:r>
        <w:rPr>
          <w:sz w:val="28"/>
        </w:rPr>
        <w:t>для</w:t>
      </w:r>
      <w:r>
        <w:rPr>
          <w:spacing w:val="47"/>
          <w:sz w:val="28"/>
        </w:rPr>
        <w:t xml:space="preserve"> </w:t>
      </w:r>
      <w:r>
        <w:rPr>
          <w:sz w:val="28"/>
        </w:rPr>
        <w:t>обозначения</w:t>
      </w:r>
      <w:r>
        <w:rPr>
          <w:spacing w:val="46"/>
          <w:sz w:val="28"/>
        </w:rPr>
        <w:t xml:space="preserve"> </w:t>
      </w:r>
      <w:r>
        <w:rPr>
          <w:sz w:val="28"/>
        </w:rPr>
        <w:t>исследовательского</w:t>
      </w:r>
      <w:r>
        <w:rPr>
          <w:spacing w:val="5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экспериментального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 в статье:</w:t>
      </w:r>
    </w:p>
    <w:p w:rsidR="00BB1B69" w:rsidRDefault="00EA7306">
      <w:pPr>
        <w:pStyle w:val="a3"/>
        <w:ind w:left="700"/>
        <w:jc w:val="left"/>
      </w:pPr>
      <w:r>
        <w:t>Автор</w:t>
      </w:r>
      <w:r>
        <w:rPr>
          <w:spacing w:val="29"/>
        </w:rPr>
        <w:t xml:space="preserve"> </w:t>
      </w:r>
      <w:r>
        <w:t>исследует,</w:t>
      </w:r>
      <w:r>
        <w:rPr>
          <w:spacing w:val="27"/>
        </w:rPr>
        <w:t xml:space="preserve"> </w:t>
      </w:r>
      <w:r>
        <w:t>разрабатывает,</w:t>
      </w:r>
      <w:r>
        <w:rPr>
          <w:spacing w:val="28"/>
        </w:rPr>
        <w:t xml:space="preserve"> </w:t>
      </w:r>
      <w:r>
        <w:t>доказывает,</w:t>
      </w:r>
      <w:r>
        <w:rPr>
          <w:spacing w:val="27"/>
        </w:rPr>
        <w:t xml:space="preserve"> </w:t>
      </w:r>
      <w:r>
        <w:t>выясняет,</w:t>
      </w:r>
      <w:r>
        <w:rPr>
          <w:spacing w:val="27"/>
        </w:rPr>
        <w:t xml:space="preserve"> </w:t>
      </w:r>
      <w:r>
        <w:t>утверждает...</w:t>
      </w:r>
    </w:p>
    <w:p w:rsidR="00BB1B69" w:rsidRDefault="00EA7306">
      <w:pPr>
        <w:spacing w:before="2" w:line="321" w:lineRule="exact"/>
        <w:ind w:left="160"/>
        <w:rPr>
          <w:i/>
          <w:sz w:val="28"/>
        </w:rPr>
      </w:pPr>
      <w:r>
        <w:rPr>
          <w:i/>
          <w:sz w:val="28"/>
        </w:rPr>
        <w:t>что.</w:t>
      </w:r>
    </w:p>
    <w:p w:rsidR="00BB1B69" w:rsidRDefault="00EA7306">
      <w:pPr>
        <w:pStyle w:val="a3"/>
        <w:ind w:firstLine="540"/>
        <w:jc w:val="left"/>
      </w:pPr>
      <w:r>
        <w:t>Автор</w:t>
      </w:r>
      <w:r>
        <w:rPr>
          <w:spacing w:val="15"/>
        </w:rPr>
        <w:t xml:space="preserve"> </w:t>
      </w:r>
      <w:r>
        <w:t>определяет,</w:t>
      </w:r>
      <w:r>
        <w:rPr>
          <w:spacing w:val="15"/>
        </w:rPr>
        <w:t xml:space="preserve"> </w:t>
      </w:r>
      <w:r>
        <w:t>дает</w:t>
      </w:r>
      <w:r>
        <w:rPr>
          <w:spacing w:val="15"/>
        </w:rPr>
        <w:t xml:space="preserve"> </w:t>
      </w:r>
      <w:r>
        <w:t>определение,</w:t>
      </w:r>
      <w:r>
        <w:rPr>
          <w:spacing w:val="14"/>
        </w:rPr>
        <w:t xml:space="preserve"> </w:t>
      </w:r>
      <w:r>
        <w:t>характеризует,</w:t>
      </w:r>
      <w:r>
        <w:rPr>
          <w:spacing w:val="14"/>
        </w:rPr>
        <w:t xml:space="preserve"> </w:t>
      </w:r>
      <w:r>
        <w:t>формулирует,</w:t>
      </w:r>
      <w:r>
        <w:rPr>
          <w:spacing w:val="-67"/>
        </w:rPr>
        <w:t xml:space="preserve"> </w:t>
      </w:r>
      <w:r>
        <w:t>классифицирует,</w:t>
      </w:r>
      <w:r>
        <w:rPr>
          <w:spacing w:val="-5"/>
        </w:rPr>
        <w:t xml:space="preserve"> </w:t>
      </w:r>
      <w:r>
        <w:t>констатирует,</w:t>
      </w:r>
      <w:r>
        <w:rPr>
          <w:spacing w:val="-5"/>
        </w:rPr>
        <w:t xml:space="preserve"> </w:t>
      </w:r>
      <w:r>
        <w:t>перечисляет</w:t>
      </w:r>
      <w:r>
        <w:rPr>
          <w:spacing w:val="-4"/>
        </w:rPr>
        <w:t xml:space="preserve"> </w:t>
      </w:r>
      <w:r>
        <w:t>признаки,</w:t>
      </w:r>
      <w:r>
        <w:rPr>
          <w:spacing w:val="-4"/>
        </w:rPr>
        <w:t xml:space="preserve"> </w:t>
      </w:r>
      <w:r>
        <w:t>черты,</w:t>
      </w:r>
      <w:r>
        <w:rPr>
          <w:spacing w:val="-5"/>
        </w:rPr>
        <w:t xml:space="preserve"> </w:t>
      </w:r>
      <w:r>
        <w:t>свойства...</w:t>
      </w:r>
    </w:p>
    <w:p w:rsidR="00BB1B69" w:rsidRDefault="00EA7306">
      <w:pPr>
        <w:pStyle w:val="a5"/>
        <w:numPr>
          <w:ilvl w:val="0"/>
          <w:numId w:val="32"/>
        </w:numPr>
        <w:tabs>
          <w:tab w:val="left" w:pos="1140"/>
          <w:tab w:val="left" w:pos="1141"/>
          <w:tab w:val="left" w:pos="2423"/>
          <w:tab w:val="left" w:pos="4325"/>
          <w:tab w:val="left" w:pos="4941"/>
          <w:tab w:val="left" w:pos="6793"/>
          <w:tab w:val="left" w:pos="8167"/>
        </w:tabs>
        <w:ind w:right="297" w:firstLine="540"/>
        <w:rPr>
          <w:sz w:val="28"/>
        </w:rPr>
      </w:pPr>
      <w:r>
        <w:rPr>
          <w:sz w:val="28"/>
        </w:rPr>
        <w:t>Глаголы,</w:t>
      </w:r>
      <w:r>
        <w:rPr>
          <w:sz w:val="28"/>
        </w:rPr>
        <w:tab/>
        <w:t>используемые</w:t>
      </w:r>
      <w:r>
        <w:rPr>
          <w:sz w:val="28"/>
        </w:rPr>
        <w:tab/>
        <w:t>для</w:t>
      </w:r>
      <w:r>
        <w:rPr>
          <w:sz w:val="28"/>
        </w:rPr>
        <w:tab/>
        <w:t>перечисления</w:t>
      </w:r>
      <w:r>
        <w:rPr>
          <w:sz w:val="28"/>
        </w:rPr>
        <w:tab/>
        <w:t>вопросов,</w:t>
      </w:r>
      <w:r>
        <w:rPr>
          <w:sz w:val="28"/>
        </w:rPr>
        <w:tab/>
      </w:r>
      <w:r>
        <w:rPr>
          <w:spacing w:val="-1"/>
          <w:sz w:val="28"/>
        </w:rPr>
        <w:t>попутно</w:t>
      </w:r>
      <w:r>
        <w:rPr>
          <w:spacing w:val="-67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1"/>
          <w:sz w:val="28"/>
        </w:rPr>
        <w:t xml:space="preserve"> </w:t>
      </w:r>
      <w:r>
        <w:rPr>
          <w:sz w:val="28"/>
        </w:rPr>
        <w:t>автором:</w:t>
      </w:r>
    </w:p>
    <w:p w:rsidR="00BB1B69" w:rsidRDefault="00EA7306">
      <w:pPr>
        <w:pStyle w:val="a3"/>
        <w:tabs>
          <w:tab w:val="left" w:pos="1940"/>
          <w:tab w:val="left" w:pos="2762"/>
          <w:tab w:val="left" w:pos="3632"/>
          <w:tab w:val="left" w:pos="4850"/>
          <w:tab w:val="left" w:pos="5663"/>
          <w:tab w:val="left" w:pos="7332"/>
          <w:tab w:val="left" w:pos="8591"/>
        </w:tabs>
        <w:spacing w:line="322" w:lineRule="exact"/>
        <w:ind w:left="869"/>
        <w:jc w:val="left"/>
        <w:rPr>
          <w:i/>
        </w:rPr>
      </w:pPr>
      <w:r>
        <w:t>(Кроме</w:t>
      </w:r>
      <w:r>
        <w:tab/>
        <w:t>того)</w:t>
      </w:r>
      <w:r>
        <w:tab/>
        <w:t>автор</w:t>
      </w:r>
      <w:r>
        <w:tab/>
        <w:t>касается</w:t>
      </w:r>
      <w:r>
        <w:tab/>
      </w:r>
      <w:r>
        <w:rPr>
          <w:i/>
        </w:rPr>
        <w:t>чего;</w:t>
      </w:r>
      <w:r>
        <w:rPr>
          <w:i/>
        </w:rPr>
        <w:tab/>
      </w:r>
      <w:r>
        <w:t>затрагивает,</w:t>
      </w:r>
      <w:r>
        <w:tab/>
        <w:t>замечает</w:t>
      </w:r>
      <w:r>
        <w:tab/>
      </w:r>
      <w:r>
        <w:rPr>
          <w:i/>
        </w:rPr>
        <w:t>что;</w:t>
      </w:r>
    </w:p>
    <w:p w:rsidR="00BB1B69" w:rsidRDefault="00EA7306">
      <w:pPr>
        <w:spacing w:line="322" w:lineRule="exact"/>
        <w:ind w:left="160"/>
        <w:rPr>
          <w:i/>
          <w:sz w:val="28"/>
        </w:rPr>
      </w:pPr>
      <w:r>
        <w:rPr>
          <w:sz w:val="28"/>
        </w:rPr>
        <w:t>упоминает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чем.</w:t>
      </w:r>
    </w:p>
    <w:p w:rsidR="00BB1B69" w:rsidRDefault="00EA7306">
      <w:pPr>
        <w:pStyle w:val="a5"/>
        <w:numPr>
          <w:ilvl w:val="0"/>
          <w:numId w:val="32"/>
        </w:numPr>
        <w:tabs>
          <w:tab w:val="left" w:pos="1224"/>
        </w:tabs>
        <w:ind w:right="300" w:firstLine="540"/>
        <w:jc w:val="both"/>
        <w:rPr>
          <w:sz w:val="28"/>
        </w:rPr>
      </w:pPr>
      <w:r>
        <w:rPr>
          <w:sz w:val="28"/>
        </w:rPr>
        <w:t>Глаголы,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преимущественно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статьях при</w:t>
      </w:r>
      <w:r>
        <w:rPr>
          <w:spacing w:val="-1"/>
          <w:sz w:val="28"/>
        </w:rPr>
        <w:t xml:space="preserve"> </w:t>
      </w:r>
      <w:r>
        <w:rPr>
          <w:sz w:val="28"/>
        </w:rPr>
        <w:t>характеристике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авторами</w:t>
      </w:r>
      <w:r>
        <w:rPr>
          <w:spacing w:val="-13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т.п.:</w:t>
      </w:r>
    </w:p>
    <w:p w:rsidR="00BB1B69" w:rsidRDefault="00EA7306">
      <w:pPr>
        <w:ind w:left="160" w:right="297" w:firstLine="540"/>
        <w:jc w:val="both"/>
        <w:rPr>
          <w:sz w:val="28"/>
        </w:rPr>
      </w:pPr>
      <w:r>
        <w:rPr>
          <w:sz w:val="28"/>
        </w:rPr>
        <w:t xml:space="preserve">Автор описывает, рисует, освещает </w:t>
      </w:r>
      <w:r>
        <w:rPr>
          <w:i/>
          <w:sz w:val="28"/>
        </w:rPr>
        <w:t xml:space="preserve">что; показывает </w:t>
      </w:r>
      <w:r>
        <w:rPr>
          <w:sz w:val="28"/>
        </w:rPr>
        <w:t>картины жизни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кого, чего;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изображает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где;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</w:t>
      </w:r>
      <w:r>
        <w:rPr>
          <w:sz w:val="28"/>
        </w:rPr>
        <w:t>общает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последние новости, о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последних</w:t>
      </w:r>
      <w:r>
        <w:rPr>
          <w:spacing w:val="-1"/>
          <w:sz w:val="28"/>
        </w:rPr>
        <w:t xml:space="preserve"> </w:t>
      </w:r>
      <w:r>
        <w:rPr>
          <w:sz w:val="28"/>
        </w:rPr>
        <w:t>новостях.</w:t>
      </w:r>
    </w:p>
    <w:p w:rsidR="00BB1B69" w:rsidRDefault="00EA7306">
      <w:pPr>
        <w:pStyle w:val="a5"/>
        <w:numPr>
          <w:ilvl w:val="0"/>
          <w:numId w:val="32"/>
        </w:numPr>
        <w:tabs>
          <w:tab w:val="left" w:pos="1069"/>
        </w:tabs>
        <w:ind w:right="297" w:firstLine="540"/>
        <w:jc w:val="both"/>
        <w:rPr>
          <w:sz w:val="28"/>
        </w:rPr>
      </w:pPr>
      <w:r>
        <w:rPr>
          <w:sz w:val="28"/>
        </w:rPr>
        <w:t>Глаголы, фиксирующие аргументацию автора (цифры, примеры,</w:t>
      </w:r>
      <w:r>
        <w:rPr>
          <w:spacing w:val="1"/>
          <w:sz w:val="28"/>
        </w:rPr>
        <w:t xml:space="preserve"> </w:t>
      </w:r>
      <w:r>
        <w:rPr>
          <w:sz w:val="28"/>
        </w:rPr>
        <w:t>цитаты, высказывания, иллюстрации, всевозможные данные, 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т. д.):</w:t>
      </w:r>
    </w:p>
    <w:p w:rsidR="00BB1B69" w:rsidRDefault="00EA7306">
      <w:pPr>
        <w:ind w:left="160" w:right="297" w:firstLine="540"/>
        <w:jc w:val="both"/>
        <w:rPr>
          <w:i/>
          <w:sz w:val="28"/>
        </w:rPr>
      </w:pPr>
      <w:r>
        <w:rPr>
          <w:sz w:val="28"/>
        </w:rPr>
        <w:t xml:space="preserve">Автор приводит </w:t>
      </w:r>
      <w:r>
        <w:rPr>
          <w:i/>
          <w:sz w:val="28"/>
        </w:rPr>
        <w:t xml:space="preserve">что </w:t>
      </w:r>
      <w:r>
        <w:rPr>
          <w:sz w:val="28"/>
        </w:rPr>
        <w:t xml:space="preserve">(примеры, таблицы); ссылается, опирается ...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что;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базируется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чем;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аргументирует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иллюстрирует,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подтверждает,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доказывает ... </w:t>
      </w:r>
      <w:r>
        <w:rPr>
          <w:i/>
          <w:sz w:val="28"/>
        </w:rPr>
        <w:t xml:space="preserve">что чем; </w:t>
      </w:r>
      <w:r>
        <w:rPr>
          <w:sz w:val="28"/>
        </w:rPr>
        <w:t xml:space="preserve">сравнивает, сопоставляет, соотносит ... </w:t>
      </w:r>
      <w:r>
        <w:rPr>
          <w:i/>
          <w:sz w:val="28"/>
        </w:rPr>
        <w:t>что с чем;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противопоставляет...</w:t>
      </w:r>
      <w:r>
        <w:rPr>
          <w:spacing w:val="69"/>
          <w:sz w:val="28"/>
        </w:rPr>
        <w:t xml:space="preserve"> </w:t>
      </w:r>
      <w:r>
        <w:rPr>
          <w:i/>
          <w:sz w:val="28"/>
        </w:rPr>
        <w:t>чmo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чему.</w:t>
      </w:r>
    </w:p>
    <w:p w:rsidR="00BB1B69" w:rsidRDefault="00EA7306">
      <w:pPr>
        <w:pStyle w:val="a5"/>
        <w:numPr>
          <w:ilvl w:val="0"/>
          <w:numId w:val="32"/>
        </w:numPr>
        <w:tabs>
          <w:tab w:val="left" w:pos="1004"/>
        </w:tabs>
        <w:spacing w:line="321" w:lineRule="exact"/>
        <w:ind w:left="1003" w:hanging="304"/>
        <w:jc w:val="both"/>
        <w:rPr>
          <w:sz w:val="28"/>
        </w:rPr>
      </w:pPr>
      <w:r>
        <w:rPr>
          <w:sz w:val="28"/>
        </w:rPr>
        <w:t>Глаголы,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передающие</w:t>
      </w:r>
      <w:r>
        <w:rPr>
          <w:spacing w:val="-2"/>
          <w:sz w:val="28"/>
        </w:rPr>
        <w:t xml:space="preserve"> </w:t>
      </w:r>
      <w:r>
        <w:rPr>
          <w:sz w:val="28"/>
        </w:rPr>
        <w:t>мысли,</w:t>
      </w:r>
      <w:r>
        <w:rPr>
          <w:spacing w:val="-1"/>
          <w:sz w:val="28"/>
        </w:rPr>
        <w:t xml:space="preserve"> </w:t>
      </w:r>
      <w:r>
        <w:rPr>
          <w:sz w:val="28"/>
        </w:rPr>
        <w:t>особо</w:t>
      </w:r>
      <w:r>
        <w:rPr>
          <w:spacing w:val="-2"/>
          <w:sz w:val="28"/>
        </w:rPr>
        <w:t xml:space="preserve"> </w:t>
      </w:r>
      <w:r>
        <w:rPr>
          <w:sz w:val="28"/>
        </w:rPr>
        <w:t>выделяемые</w:t>
      </w:r>
      <w:r>
        <w:rPr>
          <w:spacing w:val="-2"/>
          <w:sz w:val="28"/>
        </w:rPr>
        <w:t xml:space="preserve"> </w:t>
      </w:r>
      <w:r>
        <w:rPr>
          <w:sz w:val="28"/>
        </w:rPr>
        <w:t>автором:</w:t>
      </w:r>
    </w:p>
    <w:p w:rsidR="00BB1B69" w:rsidRDefault="00EA7306">
      <w:pPr>
        <w:pStyle w:val="a3"/>
        <w:ind w:right="297" w:firstLine="540"/>
        <w:rPr>
          <w:i/>
        </w:rPr>
      </w:pPr>
      <w:r>
        <w:t>Автор</w:t>
      </w:r>
      <w:r>
        <w:rPr>
          <w:spacing w:val="1"/>
        </w:rPr>
        <w:t xml:space="preserve"> </w:t>
      </w:r>
      <w:r>
        <w:t>выделяет,</w:t>
      </w:r>
      <w:r>
        <w:rPr>
          <w:spacing w:val="1"/>
        </w:rPr>
        <w:t xml:space="preserve"> </w:t>
      </w:r>
      <w:r>
        <w:t>отмечает,</w:t>
      </w:r>
      <w:r>
        <w:rPr>
          <w:spacing w:val="1"/>
        </w:rPr>
        <w:t xml:space="preserve"> </w:t>
      </w:r>
      <w:r>
        <w:t>подчеркивает,</w:t>
      </w:r>
      <w:r>
        <w:rPr>
          <w:spacing w:val="1"/>
        </w:rPr>
        <w:t xml:space="preserve"> </w:t>
      </w:r>
      <w:r>
        <w:t>указывает...</w:t>
      </w:r>
      <w:r>
        <w:rPr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что,</w:t>
      </w:r>
      <w:r>
        <w:rPr>
          <w:i/>
          <w:spacing w:val="1"/>
        </w:rPr>
        <w:t xml:space="preserve"> </w:t>
      </w:r>
      <w:r>
        <w:t xml:space="preserve">(специально) останавливается ... </w:t>
      </w:r>
      <w:r>
        <w:rPr>
          <w:i/>
        </w:rPr>
        <w:t>на чем;</w:t>
      </w:r>
      <w:r>
        <w:rPr>
          <w:i/>
          <w:spacing w:val="71"/>
        </w:rPr>
        <w:t xml:space="preserve"> </w:t>
      </w:r>
      <w:r>
        <w:t>(неоднократно, несколько раз,</w:t>
      </w:r>
      <w:r>
        <w:rPr>
          <w:spacing w:val="1"/>
        </w:rPr>
        <w:t xml:space="preserve"> </w:t>
      </w:r>
      <w:r>
        <w:t>еще</w:t>
      </w:r>
      <w:r>
        <w:rPr>
          <w:spacing w:val="-2"/>
        </w:rPr>
        <w:t xml:space="preserve"> </w:t>
      </w:r>
      <w:r>
        <w:t>раз) возвращается</w:t>
      </w:r>
      <w:r>
        <w:rPr>
          <w:spacing w:val="1"/>
        </w:rPr>
        <w:t xml:space="preserve"> </w:t>
      </w:r>
      <w:r>
        <w:t>...</w:t>
      </w:r>
      <w:r>
        <w:rPr>
          <w:spacing w:val="-1"/>
        </w:rPr>
        <w:t xml:space="preserve"> </w:t>
      </w:r>
      <w:r>
        <w:rPr>
          <w:i/>
        </w:rPr>
        <w:t>к</w:t>
      </w:r>
      <w:r>
        <w:rPr>
          <w:i/>
          <w:spacing w:val="-1"/>
        </w:rPr>
        <w:t xml:space="preserve"> </w:t>
      </w:r>
      <w:r>
        <w:rPr>
          <w:i/>
        </w:rPr>
        <w:t>чему.</w:t>
      </w:r>
    </w:p>
    <w:p w:rsidR="00BB1B69" w:rsidRDefault="00EA7306">
      <w:pPr>
        <w:pStyle w:val="a3"/>
        <w:ind w:right="298" w:firstLine="540"/>
        <w:rPr>
          <w:i/>
        </w:rPr>
      </w:pPr>
      <w:r>
        <w:t>Автор</w:t>
      </w:r>
      <w:r>
        <w:rPr>
          <w:spacing w:val="1"/>
        </w:rPr>
        <w:t xml:space="preserve"> </w:t>
      </w:r>
      <w:r>
        <w:t>обращает</w:t>
      </w:r>
      <w:r>
        <w:rPr>
          <w:spacing w:val="1"/>
        </w:rPr>
        <w:t xml:space="preserve"> </w:t>
      </w:r>
      <w:r>
        <w:t>внимание...</w:t>
      </w:r>
      <w:r>
        <w:rPr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что;</w:t>
      </w:r>
      <w:r>
        <w:rPr>
          <w:i/>
          <w:spacing w:val="1"/>
        </w:rPr>
        <w:t xml:space="preserve"> </w:t>
      </w:r>
      <w:r>
        <w:t>уделяет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rPr>
          <w:i/>
        </w:rPr>
        <w:t>чему;</w:t>
      </w:r>
      <w:r>
        <w:rPr>
          <w:i/>
          <w:spacing w:val="1"/>
        </w:rPr>
        <w:t xml:space="preserve"> </w:t>
      </w:r>
      <w:r>
        <w:t xml:space="preserve">сосредоточивает, концентрирует, заостряет, акцентирует... внимание </w:t>
      </w:r>
      <w:r>
        <w:rPr>
          <w:i/>
        </w:rPr>
        <w:t>...на</w:t>
      </w:r>
      <w:r>
        <w:rPr>
          <w:i/>
          <w:spacing w:val="1"/>
        </w:rPr>
        <w:t xml:space="preserve"> </w:t>
      </w:r>
      <w:r>
        <w:rPr>
          <w:i/>
        </w:rPr>
        <w:t>чем.</w:t>
      </w:r>
    </w:p>
    <w:p w:rsidR="00BB1B69" w:rsidRDefault="00EA7306">
      <w:pPr>
        <w:pStyle w:val="a5"/>
        <w:numPr>
          <w:ilvl w:val="0"/>
          <w:numId w:val="32"/>
        </w:numPr>
        <w:tabs>
          <w:tab w:val="left" w:pos="1128"/>
        </w:tabs>
        <w:ind w:right="298" w:firstLine="540"/>
        <w:rPr>
          <w:sz w:val="28"/>
        </w:rPr>
      </w:pPr>
      <w:r>
        <w:rPr>
          <w:sz w:val="28"/>
        </w:rPr>
        <w:t>Глаголы,</w:t>
      </w:r>
      <w:r>
        <w:rPr>
          <w:spacing w:val="49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51"/>
          <w:sz w:val="28"/>
        </w:rPr>
        <w:t xml:space="preserve"> </w:t>
      </w:r>
      <w:r>
        <w:rPr>
          <w:sz w:val="28"/>
        </w:rPr>
        <w:t>для</w:t>
      </w:r>
      <w:r>
        <w:rPr>
          <w:spacing w:val="50"/>
          <w:sz w:val="28"/>
        </w:rPr>
        <w:t xml:space="preserve"> </w:t>
      </w:r>
      <w:r>
        <w:rPr>
          <w:sz w:val="28"/>
        </w:rPr>
        <w:t>обобщений,</w:t>
      </w:r>
      <w:r>
        <w:rPr>
          <w:spacing w:val="49"/>
          <w:sz w:val="28"/>
        </w:rPr>
        <w:t xml:space="preserve"> </w:t>
      </w:r>
      <w:r>
        <w:rPr>
          <w:sz w:val="28"/>
        </w:rPr>
        <w:t>выводов,</w:t>
      </w:r>
      <w:r>
        <w:rPr>
          <w:spacing w:val="49"/>
          <w:sz w:val="28"/>
        </w:rPr>
        <w:t xml:space="preserve"> </w:t>
      </w:r>
      <w:r>
        <w:rPr>
          <w:sz w:val="28"/>
        </w:rPr>
        <w:t>подведения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итогов:</w:t>
      </w:r>
    </w:p>
    <w:p w:rsidR="00BB1B69" w:rsidRDefault="00EA7306">
      <w:pPr>
        <w:pStyle w:val="a3"/>
        <w:tabs>
          <w:tab w:val="left" w:pos="1730"/>
          <w:tab w:val="left" w:pos="2801"/>
          <w:tab w:val="left" w:pos="3901"/>
          <w:tab w:val="left" w:pos="5329"/>
          <w:tab w:val="left" w:pos="5759"/>
          <w:tab w:val="left" w:pos="6999"/>
          <w:tab w:val="left" w:pos="8413"/>
        </w:tabs>
        <w:ind w:right="297" w:firstLine="540"/>
        <w:jc w:val="left"/>
        <w:rPr>
          <w:i/>
        </w:rPr>
      </w:pPr>
      <w:r>
        <w:t>Автор</w:t>
      </w:r>
      <w:r>
        <w:tab/>
        <w:t>делает</w:t>
      </w:r>
      <w:r>
        <w:tab/>
        <w:t>вывод,</w:t>
      </w:r>
      <w:r>
        <w:tab/>
        <w:t>приходит</w:t>
      </w:r>
      <w:r>
        <w:tab/>
        <w:t>к</w:t>
      </w:r>
      <w:r>
        <w:tab/>
        <w:t>выводу,</w:t>
      </w:r>
      <w:r>
        <w:tab/>
        <w:t>подводит</w:t>
      </w:r>
      <w:r>
        <w:tab/>
      </w:r>
      <w:r>
        <w:rPr>
          <w:spacing w:val="-1"/>
        </w:rPr>
        <w:t>итоги,</w:t>
      </w:r>
      <w:r>
        <w:rPr>
          <w:spacing w:val="-67"/>
        </w:rPr>
        <w:t xml:space="preserve"> </w:t>
      </w:r>
      <w:r>
        <w:t>подытоживает,</w:t>
      </w:r>
      <w:r>
        <w:rPr>
          <w:spacing w:val="-2"/>
        </w:rPr>
        <w:t xml:space="preserve"> </w:t>
      </w:r>
      <w:r>
        <w:t>обобщает, суммирует ...</w:t>
      </w:r>
      <w:r>
        <w:rPr>
          <w:spacing w:val="1"/>
        </w:rPr>
        <w:t xml:space="preserve"> </w:t>
      </w:r>
      <w:r>
        <w:rPr>
          <w:i/>
        </w:rPr>
        <w:t>что.</w:t>
      </w:r>
    </w:p>
    <w:p w:rsidR="00BB1B69" w:rsidRDefault="00EA7306">
      <w:pPr>
        <w:pStyle w:val="a3"/>
        <w:spacing w:before="1" w:line="322" w:lineRule="exact"/>
        <w:ind w:left="769"/>
        <w:jc w:val="left"/>
      </w:pPr>
      <w:r>
        <w:t>Можно</w:t>
      </w:r>
      <w:r>
        <w:rPr>
          <w:spacing w:val="-3"/>
        </w:rPr>
        <w:t xml:space="preserve"> </w:t>
      </w:r>
      <w:r>
        <w:t>сделать</w:t>
      </w:r>
      <w:r>
        <w:rPr>
          <w:spacing w:val="-2"/>
        </w:rPr>
        <w:t xml:space="preserve"> </w:t>
      </w:r>
      <w:r>
        <w:t>вывод...</w:t>
      </w:r>
    </w:p>
    <w:p w:rsidR="00BB1B69" w:rsidRDefault="00EA7306">
      <w:pPr>
        <w:pStyle w:val="a5"/>
        <w:numPr>
          <w:ilvl w:val="0"/>
          <w:numId w:val="32"/>
        </w:numPr>
        <w:tabs>
          <w:tab w:val="left" w:pos="1316"/>
          <w:tab w:val="left" w:pos="1317"/>
          <w:tab w:val="left" w:pos="2777"/>
          <w:tab w:val="left" w:pos="5340"/>
          <w:tab w:val="left" w:pos="6163"/>
          <w:tab w:val="left" w:pos="8391"/>
        </w:tabs>
        <w:ind w:right="301" w:firstLine="540"/>
        <w:rPr>
          <w:sz w:val="28"/>
        </w:rPr>
      </w:pPr>
      <w:r>
        <w:rPr>
          <w:sz w:val="28"/>
        </w:rPr>
        <w:t>Глаголы,</w:t>
      </w:r>
      <w:r>
        <w:rPr>
          <w:sz w:val="28"/>
        </w:rPr>
        <w:tab/>
        <w:t>употребляющиеся</w:t>
      </w:r>
      <w:r>
        <w:rPr>
          <w:sz w:val="28"/>
        </w:rPr>
        <w:tab/>
        <w:t>при</w:t>
      </w:r>
      <w:r>
        <w:rPr>
          <w:sz w:val="28"/>
        </w:rPr>
        <w:tab/>
        <w:t>реферировании</w:t>
      </w:r>
      <w:r>
        <w:rPr>
          <w:sz w:val="28"/>
        </w:rPr>
        <w:tab/>
      </w:r>
      <w:r>
        <w:rPr>
          <w:spacing w:val="-2"/>
          <w:sz w:val="28"/>
        </w:rPr>
        <w:t>статей</w:t>
      </w:r>
      <w:r>
        <w:rPr>
          <w:spacing w:val="-67"/>
          <w:sz w:val="28"/>
        </w:rPr>
        <w:t xml:space="preserve"> </w:t>
      </w:r>
      <w:r>
        <w:rPr>
          <w:sz w:val="28"/>
        </w:rPr>
        <w:t>полемического,</w:t>
      </w:r>
      <w:r>
        <w:rPr>
          <w:spacing w:val="-2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2"/>
          <w:sz w:val="28"/>
        </w:rPr>
        <w:t xml:space="preserve"> </w:t>
      </w:r>
      <w:r>
        <w:rPr>
          <w:sz w:val="28"/>
        </w:rPr>
        <w:t>характера:</w:t>
      </w:r>
    </w:p>
    <w:p w:rsidR="00BB1B69" w:rsidRDefault="00EA7306">
      <w:pPr>
        <w:pStyle w:val="a5"/>
        <w:numPr>
          <w:ilvl w:val="0"/>
          <w:numId w:val="31"/>
        </w:numPr>
        <w:tabs>
          <w:tab w:val="left" w:pos="910"/>
        </w:tabs>
        <w:spacing w:before="2" w:line="321" w:lineRule="exact"/>
        <w:rPr>
          <w:i/>
          <w:sz w:val="28"/>
        </w:rPr>
      </w:pPr>
      <w:r>
        <w:rPr>
          <w:i/>
          <w:sz w:val="28"/>
        </w:rPr>
        <w:lastRenderedPageBreak/>
        <w:t>передающие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позитивное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отношение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автора:</w:t>
      </w:r>
    </w:p>
    <w:p w:rsidR="00BB1B69" w:rsidRDefault="00EA7306">
      <w:pPr>
        <w:ind w:left="700" w:right="299" w:firstLine="169"/>
        <w:jc w:val="both"/>
        <w:rPr>
          <w:i/>
          <w:sz w:val="28"/>
        </w:rPr>
      </w:pPr>
      <w:r>
        <w:rPr>
          <w:sz w:val="28"/>
        </w:rPr>
        <w:t xml:space="preserve">Одобрять, защищать, отстаивать ... </w:t>
      </w:r>
      <w:r>
        <w:rPr>
          <w:i/>
          <w:sz w:val="28"/>
        </w:rPr>
        <w:t xml:space="preserve">что, кого; </w:t>
      </w:r>
      <w:r>
        <w:rPr>
          <w:sz w:val="28"/>
        </w:rPr>
        <w:t xml:space="preserve">соглашаться ... с </w:t>
      </w:r>
      <w:r>
        <w:rPr>
          <w:i/>
          <w:sz w:val="28"/>
        </w:rPr>
        <w:t>чем, с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кем;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стоять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стороне</w:t>
      </w:r>
      <w:r>
        <w:rPr>
          <w:spacing w:val="1"/>
          <w:sz w:val="28"/>
        </w:rPr>
        <w:t xml:space="preserve"> </w:t>
      </w:r>
      <w:r>
        <w:rPr>
          <w:sz w:val="28"/>
        </w:rPr>
        <w:t>...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чего,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кого;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(чье)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мнение;</w:t>
      </w:r>
      <w:r>
        <w:rPr>
          <w:spacing w:val="1"/>
          <w:sz w:val="28"/>
        </w:rPr>
        <w:t xml:space="preserve"> </w:t>
      </w:r>
      <w:r>
        <w:rPr>
          <w:sz w:val="28"/>
        </w:rPr>
        <w:t>доказывать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... </w:t>
      </w:r>
      <w:r>
        <w:rPr>
          <w:i/>
          <w:sz w:val="28"/>
        </w:rPr>
        <w:t>что,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кому;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убеждать</w:t>
      </w:r>
      <w:r>
        <w:rPr>
          <w:spacing w:val="-1"/>
          <w:sz w:val="28"/>
        </w:rPr>
        <w:t xml:space="preserve"> </w:t>
      </w:r>
      <w:r>
        <w:rPr>
          <w:sz w:val="28"/>
        </w:rPr>
        <w:t>...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чем,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кого.</w:t>
      </w:r>
    </w:p>
    <w:p w:rsidR="00BB1B69" w:rsidRDefault="00EA7306">
      <w:pPr>
        <w:pStyle w:val="a5"/>
        <w:numPr>
          <w:ilvl w:val="0"/>
          <w:numId w:val="31"/>
        </w:numPr>
        <w:tabs>
          <w:tab w:val="left" w:pos="910"/>
        </w:tabs>
        <w:spacing w:before="1" w:line="321" w:lineRule="exact"/>
        <w:jc w:val="both"/>
        <w:rPr>
          <w:i/>
          <w:sz w:val="28"/>
        </w:rPr>
      </w:pPr>
      <w:r>
        <w:rPr>
          <w:i/>
          <w:sz w:val="28"/>
        </w:rPr>
        <w:t>передающие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негативное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отношение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автора</w:t>
      </w:r>
    </w:p>
    <w:p w:rsidR="00BB1B69" w:rsidRDefault="00EA7306">
      <w:pPr>
        <w:pStyle w:val="a3"/>
        <w:ind w:right="298" w:firstLine="540"/>
        <w:rPr>
          <w:i/>
        </w:rPr>
      </w:pPr>
      <w:r>
        <w:t>Полемизировать,</w:t>
      </w:r>
      <w:r>
        <w:rPr>
          <w:spacing w:val="1"/>
        </w:rPr>
        <w:t xml:space="preserve"> </w:t>
      </w:r>
      <w:r>
        <w:t>спорить</w:t>
      </w:r>
      <w:r>
        <w:rPr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кем</w:t>
      </w:r>
      <w:r>
        <w:rPr>
          <w:i/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какому</w:t>
      </w:r>
      <w:r>
        <w:rPr>
          <w:spacing w:val="1"/>
        </w:rPr>
        <w:t xml:space="preserve"> </w:t>
      </w:r>
      <w:r>
        <w:t>вопросу,</w:t>
      </w:r>
      <w:r>
        <w:rPr>
          <w:spacing w:val="1"/>
        </w:rPr>
        <w:t xml:space="preserve"> </w:t>
      </w:r>
      <w:r>
        <w:t>поводу),</w:t>
      </w:r>
      <w:r>
        <w:rPr>
          <w:spacing w:val="1"/>
        </w:rPr>
        <w:t xml:space="preserve"> </w:t>
      </w:r>
      <w:r>
        <w:t>отвергать,</w:t>
      </w:r>
      <w:r>
        <w:rPr>
          <w:spacing w:val="17"/>
        </w:rPr>
        <w:t xml:space="preserve"> </w:t>
      </w:r>
      <w:r>
        <w:t>опровергать;</w:t>
      </w:r>
      <w:r>
        <w:rPr>
          <w:spacing w:val="18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соглашаться</w:t>
      </w:r>
      <w:r>
        <w:rPr>
          <w:spacing w:val="20"/>
        </w:rPr>
        <w:t xml:space="preserve"> </w:t>
      </w:r>
      <w:r>
        <w:t>...</w:t>
      </w:r>
      <w:r>
        <w:rPr>
          <w:spacing w:val="18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rPr>
          <w:i/>
        </w:rPr>
        <w:t>кем,</w:t>
      </w:r>
      <w:r>
        <w:rPr>
          <w:i/>
          <w:spacing w:val="17"/>
        </w:rPr>
        <w:t xml:space="preserve"> </w:t>
      </w:r>
      <w:r>
        <w:rPr>
          <w:i/>
        </w:rPr>
        <w:t>с</w:t>
      </w:r>
      <w:r>
        <w:rPr>
          <w:i/>
          <w:spacing w:val="17"/>
        </w:rPr>
        <w:t xml:space="preserve"> </w:t>
      </w:r>
      <w:r>
        <w:rPr>
          <w:i/>
        </w:rPr>
        <w:t>чем;</w:t>
      </w:r>
      <w:r>
        <w:rPr>
          <w:i/>
          <w:spacing w:val="37"/>
        </w:rPr>
        <w:t xml:space="preserve"> </w:t>
      </w:r>
      <w:r>
        <w:t>подвергать...</w:t>
      </w:r>
      <w:r>
        <w:rPr>
          <w:spacing w:val="18"/>
        </w:rPr>
        <w:t xml:space="preserve"> </w:t>
      </w:r>
      <w:r>
        <w:rPr>
          <w:i/>
        </w:rPr>
        <w:t>что</w:t>
      </w:r>
    </w:p>
    <w:p w:rsidR="00BB1B69" w:rsidRDefault="00EA7306" w:rsidP="00A632AD">
      <w:pPr>
        <w:pStyle w:val="a3"/>
        <w:spacing w:before="74"/>
        <w:ind w:left="0" w:right="298"/>
      </w:pPr>
      <w:r>
        <w:rPr>
          <w:i/>
        </w:rPr>
        <w:t>чему</w:t>
      </w:r>
      <w:r>
        <w:rPr>
          <w:i/>
          <w:spacing w:val="1"/>
        </w:rPr>
        <w:t xml:space="preserve"> </w:t>
      </w:r>
      <w:r>
        <w:t>(критике,</w:t>
      </w:r>
      <w:r>
        <w:rPr>
          <w:spacing w:val="1"/>
        </w:rPr>
        <w:t xml:space="preserve"> </w:t>
      </w:r>
      <w:r>
        <w:t>сомнению,</w:t>
      </w:r>
      <w:r>
        <w:rPr>
          <w:spacing w:val="1"/>
        </w:rPr>
        <w:t xml:space="preserve"> </w:t>
      </w:r>
      <w:r>
        <w:t>пересмотру),</w:t>
      </w:r>
      <w:r>
        <w:rPr>
          <w:spacing w:val="1"/>
        </w:rPr>
        <w:t xml:space="preserve"> </w:t>
      </w:r>
      <w:r>
        <w:t>критиковать,</w:t>
      </w:r>
      <w:r>
        <w:rPr>
          <w:spacing w:val="1"/>
        </w:rPr>
        <w:t xml:space="preserve"> </w:t>
      </w:r>
      <w:r>
        <w:t>сомневаться,</w:t>
      </w:r>
      <w:r>
        <w:rPr>
          <w:spacing w:val="1"/>
        </w:rPr>
        <w:t xml:space="preserve"> </w:t>
      </w:r>
      <w:r>
        <w:t>пересматривать;</w:t>
      </w:r>
      <w:r>
        <w:rPr>
          <w:spacing w:val="1"/>
        </w:rPr>
        <w:t xml:space="preserve"> </w:t>
      </w:r>
      <w:r>
        <w:t>отрицать;</w:t>
      </w:r>
      <w:r>
        <w:rPr>
          <w:spacing w:val="1"/>
        </w:rPr>
        <w:t xml:space="preserve"> </w:t>
      </w:r>
      <w:r>
        <w:t>обвинять...</w:t>
      </w:r>
      <w:r>
        <w:rPr>
          <w:spacing w:val="1"/>
        </w:rPr>
        <w:t xml:space="preserve"> </w:t>
      </w:r>
      <w:r>
        <w:rPr>
          <w:i/>
        </w:rPr>
        <w:t>кого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чем</w:t>
      </w:r>
      <w:r>
        <w:rPr>
          <w:i/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научной</w:t>
      </w:r>
      <w:r>
        <w:rPr>
          <w:spacing w:val="-67"/>
        </w:rPr>
        <w:t xml:space="preserve"> </w:t>
      </w:r>
      <w:r>
        <w:t>недобросовестности,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искажении</w:t>
      </w:r>
      <w:r>
        <w:rPr>
          <w:spacing w:val="1"/>
        </w:rPr>
        <w:t xml:space="preserve"> </w:t>
      </w:r>
      <w:r>
        <w:t>фактов),</w:t>
      </w:r>
      <w:r>
        <w:rPr>
          <w:spacing w:val="1"/>
        </w:rPr>
        <w:t xml:space="preserve"> </w:t>
      </w:r>
      <w:r>
        <w:t>обличать,</w:t>
      </w:r>
      <w:r>
        <w:rPr>
          <w:spacing w:val="1"/>
        </w:rPr>
        <w:t xml:space="preserve"> </w:t>
      </w:r>
      <w:r>
        <w:t>разоблачать,</w:t>
      </w:r>
      <w:r>
        <w:rPr>
          <w:spacing w:val="1"/>
        </w:rPr>
        <w:t xml:space="preserve"> </w:t>
      </w:r>
      <w:r>
        <w:t>бичевать.</w:t>
      </w:r>
    </w:p>
    <w:p w:rsidR="00BB1B69" w:rsidRDefault="00BB1B69">
      <w:pPr>
        <w:pStyle w:val="a3"/>
        <w:spacing w:before="3"/>
        <w:ind w:left="0"/>
        <w:jc w:val="left"/>
      </w:pPr>
    </w:p>
    <w:p w:rsidR="00BB1B69" w:rsidRDefault="00EA7306">
      <w:pPr>
        <w:spacing w:before="1"/>
        <w:ind w:left="160" w:right="298" w:firstLine="540"/>
        <w:jc w:val="both"/>
        <w:rPr>
          <w:i/>
          <w:sz w:val="28"/>
        </w:rPr>
      </w:pPr>
      <w:r>
        <w:rPr>
          <w:b/>
          <w:sz w:val="40"/>
        </w:rPr>
        <w:t xml:space="preserve">! </w:t>
      </w:r>
      <w:r>
        <w:rPr>
          <w:b/>
          <w:sz w:val="24"/>
        </w:rPr>
        <w:t>Задание</w:t>
      </w:r>
      <w:r>
        <w:rPr>
          <w:sz w:val="24"/>
        </w:rPr>
        <w:t xml:space="preserve">: </w:t>
      </w:r>
      <w:r>
        <w:rPr>
          <w:i/>
          <w:sz w:val="28"/>
        </w:rPr>
        <w:t>Прочитайте реферат статьи «Космический щит можно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сооружать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хоть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сегодня».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Сопоставьте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выше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схемой-моделью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реферата.</w:t>
      </w:r>
    </w:p>
    <w:p w:rsidR="00BB1B69" w:rsidRDefault="00BB1B69">
      <w:pPr>
        <w:pStyle w:val="a3"/>
        <w:ind w:left="0"/>
        <w:jc w:val="left"/>
        <w:rPr>
          <w:i/>
        </w:rPr>
      </w:pPr>
    </w:p>
    <w:p w:rsidR="00BB1B69" w:rsidRDefault="00EA7306">
      <w:pPr>
        <w:pStyle w:val="3"/>
        <w:spacing w:line="320" w:lineRule="exact"/>
      </w:pPr>
      <w:r>
        <w:t>Реферат</w:t>
      </w:r>
    </w:p>
    <w:p w:rsidR="00BB1B69" w:rsidRDefault="00EA7306">
      <w:pPr>
        <w:pStyle w:val="a3"/>
        <w:ind w:right="298" w:firstLine="540"/>
      </w:pPr>
      <w:r>
        <w:t>Статья</w:t>
      </w:r>
      <w:r>
        <w:rPr>
          <w:spacing w:val="1"/>
        </w:rPr>
        <w:t xml:space="preserve"> </w:t>
      </w:r>
      <w:r>
        <w:t>«Космический</w:t>
      </w:r>
      <w:r>
        <w:rPr>
          <w:spacing w:val="1"/>
        </w:rPr>
        <w:t xml:space="preserve"> </w:t>
      </w:r>
      <w:r>
        <w:t>щит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сооружать</w:t>
      </w:r>
      <w:r>
        <w:rPr>
          <w:spacing w:val="71"/>
        </w:rPr>
        <w:t xml:space="preserve"> </w:t>
      </w:r>
      <w:r>
        <w:t>хоть</w:t>
      </w:r>
      <w:r>
        <w:rPr>
          <w:spacing w:val="71"/>
        </w:rPr>
        <w:t xml:space="preserve"> </w:t>
      </w:r>
      <w:r>
        <w:t>сегодня»</w:t>
      </w:r>
      <w:r>
        <w:rPr>
          <w:spacing w:val="1"/>
        </w:rPr>
        <w:t xml:space="preserve"> </w:t>
      </w:r>
      <w:r>
        <w:t>(интервью с академиком А. Зайцевым,</w:t>
      </w:r>
      <w:r>
        <w:rPr>
          <w:spacing w:val="1"/>
        </w:rPr>
        <w:t xml:space="preserve"> </w:t>
      </w:r>
      <w:r>
        <w:t>сотрудником НПО им. Лавочкина)</w:t>
      </w:r>
      <w:r>
        <w:rPr>
          <w:spacing w:val="1"/>
        </w:rPr>
        <w:t xml:space="preserve"> </w:t>
      </w:r>
      <w:r>
        <w:t>помещена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журнале</w:t>
      </w:r>
      <w:r>
        <w:rPr>
          <w:spacing w:val="-1"/>
        </w:rPr>
        <w:t xml:space="preserve"> </w:t>
      </w:r>
      <w:r>
        <w:t>«Наука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религия»</w:t>
      </w:r>
      <w:r>
        <w:rPr>
          <w:spacing w:val="-1"/>
        </w:rPr>
        <w:t xml:space="preserve"> </w:t>
      </w:r>
      <w:r>
        <w:t>(1995.</w:t>
      </w:r>
      <w:r>
        <w:rPr>
          <w:spacing w:val="-2"/>
        </w:rPr>
        <w:t xml:space="preserve"> </w:t>
      </w:r>
      <w:r>
        <w:t>— №</w:t>
      </w:r>
      <w:r>
        <w:rPr>
          <w:spacing w:val="1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31—32).</w:t>
      </w:r>
    </w:p>
    <w:p w:rsidR="00BB1B69" w:rsidRDefault="00EA7306">
      <w:pPr>
        <w:pStyle w:val="a3"/>
        <w:ind w:right="300" w:firstLine="540"/>
      </w:pPr>
      <w:r>
        <w:t>Статья</w:t>
      </w:r>
      <w:r>
        <w:rPr>
          <w:spacing w:val="1"/>
        </w:rPr>
        <w:t xml:space="preserve"> </w:t>
      </w:r>
      <w:r>
        <w:t>посвящена</w:t>
      </w:r>
      <w:r>
        <w:rPr>
          <w:spacing w:val="1"/>
        </w:rPr>
        <w:t xml:space="preserve"> </w:t>
      </w:r>
      <w:r>
        <w:t>целям,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систем</w:t>
      </w:r>
      <w:r>
        <w:rPr>
          <w:spacing w:val="-67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Земли от</w:t>
      </w:r>
      <w:r>
        <w:rPr>
          <w:spacing w:val="-2"/>
        </w:rPr>
        <w:t xml:space="preserve"> </w:t>
      </w:r>
      <w:r>
        <w:t>опасных</w:t>
      </w:r>
      <w:r>
        <w:rPr>
          <w:spacing w:val="-1"/>
        </w:rPr>
        <w:t xml:space="preserve"> </w:t>
      </w:r>
      <w:r>
        <w:t>космических</w:t>
      </w:r>
      <w:r>
        <w:rPr>
          <w:spacing w:val="2"/>
        </w:rPr>
        <w:t xml:space="preserve"> </w:t>
      </w:r>
      <w:r>
        <w:t>объектов.</w:t>
      </w:r>
    </w:p>
    <w:p w:rsidR="00BB1B69" w:rsidRDefault="00EA7306">
      <w:pPr>
        <w:pStyle w:val="a3"/>
        <w:spacing w:line="322" w:lineRule="exact"/>
        <w:ind w:left="700"/>
      </w:pPr>
      <w:r>
        <w:t>Автор</w:t>
      </w:r>
      <w:r>
        <w:rPr>
          <w:spacing w:val="-3"/>
        </w:rPr>
        <w:t xml:space="preserve"> </w:t>
      </w:r>
      <w:r>
        <w:t>рассказывает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разработках</w:t>
      </w:r>
      <w:r>
        <w:rPr>
          <w:spacing w:val="-2"/>
        </w:rPr>
        <w:t xml:space="preserve"> </w:t>
      </w:r>
      <w:r>
        <w:t>НПО</w:t>
      </w:r>
      <w:r>
        <w:rPr>
          <w:spacing w:val="-2"/>
        </w:rPr>
        <w:t xml:space="preserve"> </w:t>
      </w:r>
      <w:r>
        <w:t>им.</w:t>
      </w:r>
      <w:r>
        <w:rPr>
          <w:spacing w:val="-3"/>
        </w:rPr>
        <w:t xml:space="preserve"> </w:t>
      </w:r>
      <w:r>
        <w:t>Лавочкина.</w:t>
      </w:r>
    </w:p>
    <w:p w:rsidR="00BB1B69" w:rsidRDefault="00EA7306">
      <w:pPr>
        <w:pStyle w:val="a3"/>
        <w:ind w:right="301" w:firstLine="540"/>
      </w:pPr>
      <w:r>
        <w:t>Рассматривается ряд важных вопросов, среди которых актуальность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космических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системы</w:t>
      </w:r>
      <w:r>
        <w:rPr>
          <w:spacing w:val="-67"/>
        </w:rPr>
        <w:t xml:space="preserve"> </w:t>
      </w:r>
      <w:r>
        <w:t>космической</w:t>
      </w:r>
      <w:r>
        <w:rPr>
          <w:spacing w:val="-1"/>
        </w:rPr>
        <w:t xml:space="preserve"> </w:t>
      </w:r>
      <w:r>
        <w:t>безопасности,</w:t>
      </w:r>
      <w:r>
        <w:rPr>
          <w:spacing w:val="-2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ученых</w:t>
      </w:r>
      <w:r>
        <w:rPr>
          <w:spacing w:val="-3"/>
        </w:rPr>
        <w:t xml:space="preserve"> </w:t>
      </w:r>
      <w:r>
        <w:t>создать</w:t>
      </w:r>
      <w:r>
        <w:rPr>
          <w:spacing w:val="-2"/>
        </w:rPr>
        <w:t xml:space="preserve"> </w:t>
      </w:r>
      <w:r>
        <w:t>такую</w:t>
      </w:r>
      <w:r>
        <w:rPr>
          <w:spacing w:val="-2"/>
        </w:rPr>
        <w:t xml:space="preserve"> </w:t>
      </w:r>
      <w:r>
        <w:t>систему.</w:t>
      </w:r>
    </w:p>
    <w:p w:rsidR="00BB1B69" w:rsidRDefault="00EA7306">
      <w:pPr>
        <w:pStyle w:val="a3"/>
        <w:ind w:right="295" w:firstLine="540"/>
      </w:pPr>
      <w:r>
        <w:t>Наиболее</w:t>
      </w:r>
      <w:r>
        <w:rPr>
          <w:spacing w:val="1"/>
        </w:rPr>
        <w:t xml:space="preserve"> </w:t>
      </w:r>
      <w:r>
        <w:t>интересным,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структуре системы космической защиты. Как представляется автору, она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частей: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слежения</w:t>
      </w:r>
      <w:r>
        <w:rPr>
          <w:spacing w:val="1"/>
        </w:rPr>
        <w:t xml:space="preserve"> </w:t>
      </w:r>
      <w:r>
        <w:t>(службы</w:t>
      </w:r>
      <w:r>
        <w:rPr>
          <w:spacing w:val="1"/>
        </w:rPr>
        <w:t xml:space="preserve"> </w:t>
      </w:r>
      <w:r>
        <w:t>обнаружения</w:t>
      </w:r>
      <w:r>
        <w:rPr>
          <w:spacing w:val="1"/>
        </w:rPr>
        <w:t xml:space="preserve"> </w:t>
      </w:r>
      <w:r>
        <w:t>астероидов и комет), системы перехвата и комплекса управления. Самым</w:t>
      </w:r>
      <w:r>
        <w:rPr>
          <w:spacing w:val="1"/>
        </w:rPr>
        <w:t xml:space="preserve"> </w:t>
      </w:r>
      <w:r>
        <w:t>важным,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наш</w:t>
      </w:r>
      <w:r>
        <w:rPr>
          <w:spacing w:val="1"/>
        </w:rPr>
        <w:t xml:space="preserve"> </w:t>
      </w:r>
      <w:r>
        <w:t>взгляд,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НПО</w:t>
      </w:r>
      <w:r>
        <w:rPr>
          <w:spacing w:val="1"/>
        </w:rPr>
        <w:t xml:space="preserve"> </w:t>
      </w:r>
      <w:r>
        <w:t>им.</w:t>
      </w:r>
      <w:r>
        <w:rPr>
          <w:spacing w:val="71"/>
        </w:rPr>
        <w:t xml:space="preserve"> </w:t>
      </w:r>
      <w:r>
        <w:t>Лавочкина</w:t>
      </w:r>
      <w:r>
        <w:rPr>
          <w:spacing w:val="1"/>
        </w:rPr>
        <w:t xml:space="preserve"> </w:t>
      </w:r>
      <w:r>
        <w:t>разработано</w:t>
      </w:r>
      <w:r>
        <w:rPr>
          <w:spacing w:val="1"/>
        </w:rPr>
        <w:t xml:space="preserve"> </w:t>
      </w:r>
      <w:r>
        <w:t>реальное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позволяющее</w:t>
      </w:r>
      <w:r>
        <w:rPr>
          <w:spacing w:val="1"/>
        </w:rPr>
        <w:t xml:space="preserve"> </w:t>
      </w:r>
      <w:r>
        <w:t>уже</w:t>
      </w:r>
      <w:r>
        <w:rPr>
          <w:spacing w:val="71"/>
        </w:rPr>
        <w:t xml:space="preserve"> </w:t>
      </w:r>
      <w:r>
        <w:t>сегодня</w:t>
      </w:r>
      <w:r>
        <w:rPr>
          <w:spacing w:val="1"/>
        </w:rPr>
        <w:t xml:space="preserve"> </w:t>
      </w:r>
      <w:r>
        <w:t>приступить к созданию системы космической безопасности. Среди прочих</w:t>
      </w:r>
      <w:r>
        <w:rPr>
          <w:spacing w:val="-67"/>
        </w:rPr>
        <w:t xml:space="preserve"> </w:t>
      </w:r>
      <w:r>
        <w:t>проблем</w:t>
      </w:r>
      <w:r>
        <w:rPr>
          <w:spacing w:val="-2"/>
        </w:rPr>
        <w:t xml:space="preserve"> </w:t>
      </w:r>
      <w:r>
        <w:t>автор называет проблему финансирования</w:t>
      </w:r>
      <w:r>
        <w:rPr>
          <w:spacing w:val="1"/>
        </w:rPr>
        <w:t xml:space="preserve"> </w:t>
      </w:r>
      <w:r>
        <w:t>программ.</w:t>
      </w:r>
    </w:p>
    <w:p w:rsidR="00BB1B69" w:rsidRDefault="00EA7306" w:rsidP="00A632AD">
      <w:pPr>
        <w:pStyle w:val="a3"/>
        <w:ind w:right="297" w:firstLine="540"/>
      </w:pPr>
      <w:r>
        <w:t>В заключение автор приходит к выводу, что проблема космической</w:t>
      </w:r>
      <w:r>
        <w:rPr>
          <w:spacing w:val="1"/>
        </w:rPr>
        <w:t xml:space="preserve"> </w:t>
      </w:r>
      <w:r>
        <w:t>защиты Земли в наше время действительно</w:t>
      </w:r>
      <w:r>
        <w:rPr>
          <w:spacing w:val="1"/>
        </w:rPr>
        <w:t xml:space="preserve"> </w:t>
      </w:r>
      <w:r>
        <w:t>является актуальной. Пути</w:t>
      </w:r>
      <w:r>
        <w:rPr>
          <w:spacing w:val="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этой проблемы</w:t>
      </w:r>
      <w:r>
        <w:rPr>
          <w:spacing w:val="1"/>
        </w:rPr>
        <w:t xml:space="preserve"> </w:t>
      </w:r>
      <w:r>
        <w:t>уже</w:t>
      </w:r>
      <w:r>
        <w:rPr>
          <w:spacing w:val="-1"/>
        </w:rPr>
        <w:t xml:space="preserve"> </w:t>
      </w:r>
      <w:r>
        <w:t>известны.</w:t>
      </w:r>
    </w:p>
    <w:p w:rsidR="00BB1B69" w:rsidRPr="00A632AD" w:rsidRDefault="00EA7306" w:rsidP="00A632AD">
      <w:pPr>
        <w:spacing w:before="1"/>
        <w:ind w:left="160" w:right="298" w:firstLine="540"/>
        <w:jc w:val="both"/>
        <w:rPr>
          <w:i/>
          <w:sz w:val="28"/>
        </w:rPr>
      </w:pPr>
      <w:r>
        <w:rPr>
          <w:b/>
          <w:sz w:val="40"/>
        </w:rPr>
        <w:t>!</w:t>
      </w:r>
      <w:r>
        <w:rPr>
          <w:b/>
          <w:spacing w:val="1"/>
          <w:sz w:val="40"/>
        </w:rPr>
        <w:t xml:space="preserve"> </w:t>
      </w:r>
      <w:r>
        <w:rPr>
          <w:b/>
          <w:sz w:val="28"/>
        </w:rPr>
        <w:t>Задание: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Откройте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журнал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сборник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своей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специальности.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Выберите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интересную,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ваш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взгляд,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статью.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Напишите</w:t>
      </w:r>
      <w:r>
        <w:rPr>
          <w:i/>
          <w:spacing w:val="68"/>
          <w:sz w:val="28"/>
        </w:rPr>
        <w:t xml:space="preserve"> </w:t>
      </w:r>
      <w:r>
        <w:rPr>
          <w:i/>
          <w:sz w:val="28"/>
        </w:rPr>
        <w:t>пробный реферат.</w:t>
      </w:r>
    </w:p>
    <w:p w:rsidR="00BB1B69" w:rsidRDefault="00BB1B69">
      <w:pPr>
        <w:pStyle w:val="a3"/>
        <w:spacing w:before="11"/>
        <w:ind w:left="0"/>
        <w:jc w:val="left"/>
        <w:rPr>
          <w:i/>
          <w:sz w:val="25"/>
        </w:rPr>
      </w:pPr>
    </w:p>
    <w:p w:rsidR="00BB1B69" w:rsidRDefault="00EA7306">
      <w:pPr>
        <w:pStyle w:val="2"/>
        <w:numPr>
          <w:ilvl w:val="1"/>
          <w:numId w:val="43"/>
        </w:numPr>
        <w:tabs>
          <w:tab w:val="left" w:pos="1120"/>
        </w:tabs>
        <w:ind w:left="1119"/>
        <w:jc w:val="left"/>
      </w:pPr>
      <w:r>
        <w:t>Пути</w:t>
      </w:r>
      <w:r>
        <w:rPr>
          <w:spacing w:val="-1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избыточности</w:t>
      </w:r>
      <w:r>
        <w:rPr>
          <w:spacing w:val="-2"/>
        </w:rPr>
        <w:t xml:space="preserve"> </w:t>
      </w:r>
      <w:r>
        <w:t>реферативных</w:t>
      </w:r>
      <w:r>
        <w:rPr>
          <w:spacing w:val="-2"/>
        </w:rPr>
        <w:t xml:space="preserve"> </w:t>
      </w:r>
      <w:r>
        <w:t>текстов</w:t>
      </w:r>
    </w:p>
    <w:p w:rsidR="00BB1B69" w:rsidRDefault="00BB1B69">
      <w:pPr>
        <w:pStyle w:val="a3"/>
        <w:spacing w:before="8"/>
        <w:ind w:left="0"/>
        <w:jc w:val="left"/>
        <w:rPr>
          <w:b/>
          <w:sz w:val="27"/>
        </w:rPr>
      </w:pPr>
    </w:p>
    <w:p w:rsidR="00A632AD" w:rsidRDefault="00EA7306" w:rsidP="00A632AD">
      <w:pPr>
        <w:pStyle w:val="a3"/>
        <w:ind w:right="297" w:firstLine="540"/>
      </w:pPr>
      <w:r>
        <w:t>Основная</w:t>
      </w:r>
      <w:r>
        <w:rPr>
          <w:spacing w:val="26"/>
        </w:rPr>
        <w:t xml:space="preserve"> </w:t>
      </w:r>
      <w:r>
        <w:t>коммуникативная</w:t>
      </w:r>
      <w:r>
        <w:rPr>
          <w:spacing w:val="28"/>
        </w:rPr>
        <w:t xml:space="preserve"> </w:t>
      </w:r>
      <w:r>
        <w:t>функция</w:t>
      </w:r>
      <w:r>
        <w:rPr>
          <w:spacing w:val="27"/>
        </w:rPr>
        <w:t xml:space="preserve"> </w:t>
      </w:r>
      <w:r>
        <w:t>реферата</w:t>
      </w:r>
      <w:r>
        <w:rPr>
          <w:spacing w:val="24"/>
        </w:rPr>
        <w:t xml:space="preserve"> </w:t>
      </w:r>
      <w:r>
        <w:t>—</w:t>
      </w:r>
      <w:r>
        <w:rPr>
          <w:spacing w:val="25"/>
        </w:rPr>
        <w:t xml:space="preserve"> </w:t>
      </w:r>
      <w:r>
        <w:t>полно,</w:t>
      </w:r>
      <w:r>
        <w:rPr>
          <w:spacing w:val="25"/>
        </w:rPr>
        <w:t xml:space="preserve"> </w:t>
      </w:r>
      <w:r>
        <w:t>объективно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сжато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потребителю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lastRenderedPageBreak/>
        <w:t>источника.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ряде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библиографические</w:t>
      </w:r>
      <w:r>
        <w:rPr>
          <w:spacing w:val="1"/>
        </w:rPr>
        <w:t xml:space="preserve"> </w:t>
      </w:r>
      <w:r>
        <w:t>рефераты</w:t>
      </w:r>
      <w:r>
        <w:rPr>
          <w:spacing w:val="-67"/>
        </w:rPr>
        <w:t xml:space="preserve"> </w:t>
      </w:r>
      <w:r>
        <w:t>заключают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себе</w:t>
      </w:r>
      <w:r>
        <w:rPr>
          <w:spacing w:val="6"/>
        </w:rPr>
        <w:t xml:space="preserve"> </w:t>
      </w:r>
      <w:r>
        <w:t>избыточную</w:t>
      </w:r>
      <w:r>
        <w:rPr>
          <w:spacing w:val="4"/>
        </w:rPr>
        <w:t xml:space="preserve"> </w:t>
      </w:r>
      <w:r>
        <w:t>информацию,</w:t>
      </w:r>
      <w:r>
        <w:rPr>
          <w:spacing w:val="5"/>
        </w:rPr>
        <w:t xml:space="preserve"> </w:t>
      </w:r>
      <w:r>
        <w:t>которая</w:t>
      </w:r>
      <w:r>
        <w:rPr>
          <w:spacing w:val="6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дает</w:t>
      </w:r>
      <w:r>
        <w:rPr>
          <w:spacing w:val="4"/>
        </w:rPr>
        <w:t xml:space="preserve"> </w:t>
      </w:r>
      <w:r>
        <w:t>потребителю</w:t>
      </w:r>
    </w:p>
    <w:p w:rsidR="00BB1B69" w:rsidRDefault="00EA7306" w:rsidP="00A632AD">
      <w:pPr>
        <w:pStyle w:val="a3"/>
        <w:ind w:right="297"/>
      </w:pPr>
      <w:r>
        <w:t>новых сведений и не способствует эффективному восприятию излагаемых</w:t>
      </w:r>
      <w:r>
        <w:rPr>
          <w:spacing w:val="-67"/>
        </w:rPr>
        <w:t xml:space="preserve"> </w:t>
      </w:r>
      <w:r>
        <w:t>вопросов.</w:t>
      </w:r>
    </w:p>
    <w:p w:rsidR="00BB1B69" w:rsidRDefault="00EA7306">
      <w:pPr>
        <w:pStyle w:val="a3"/>
        <w:ind w:right="298" w:firstLine="540"/>
      </w:pP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текстам</w:t>
      </w:r>
      <w:r>
        <w:rPr>
          <w:spacing w:val="1"/>
        </w:rPr>
        <w:t xml:space="preserve"> </w:t>
      </w:r>
      <w:r>
        <w:t>рефератов,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избыточности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синтаксическую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лексическую.</w:t>
      </w:r>
    </w:p>
    <w:p w:rsidR="00BB1B69" w:rsidRDefault="00EA7306">
      <w:pPr>
        <w:pStyle w:val="a3"/>
        <w:ind w:right="297" w:firstLine="540"/>
      </w:pPr>
      <w:r>
        <w:t>Синтаксическая</w:t>
      </w:r>
      <w:r>
        <w:rPr>
          <w:spacing w:val="1"/>
        </w:rPr>
        <w:t xml:space="preserve"> </w:t>
      </w:r>
      <w:r>
        <w:t>избыточность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разветвленной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предложений,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неоправданном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сложноподчиненных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сложносочиненных</w:t>
      </w:r>
      <w:r>
        <w:rPr>
          <w:spacing w:val="2"/>
        </w:rPr>
        <w:t xml:space="preserve"> </w:t>
      </w:r>
      <w:r>
        <w:t>предложений.</w:t>
      </w:r>
    </w:p>
    <w:p w:rsidR="00BB1B69" w:rsidRDefault="00EA7306">
      <w:pPr>
        <w:pStyle w:val="a3"/>
        <w:spacing w:before="1"/>
        <w:ind w:right="296" w:firstLine="540"/>
      </w:pPr>
      <w:r>
        <w:t>Сложносочиненные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поддаются</w:t>
      </w:r>
      <w:r>
        <w:rPr>
          <w:spacing w:val="1"/>
        </w:rPr>
        <w:t xml:space="preserve"> </w:t>
      </w:r>
      <w:r>
        <w:t>разделению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простые</w:t>
      </w:r>
      <w:r>
        <w:rPr>
          <w:spacing w:val="-2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1, п.</w:t>
      </w:r>
      <w:r>
        <w:rPr>
          <w:spacing w:val="-1"/>
        </w:rPr>
        <w:t xml:space="preserve"> </w:t>
      </w:r>
      <w:r>
        <w:t>1.1).</w:t>
      </w:r>
    </w:p>
    <w:p w:rsidR="00BB1B69" w:rsidRDefault="00EA7306">
      <w:pPr>
        <w:pStyle w:val="a3"/>
        <w:ind w:right="298" w:firstLine="540"/>
      </w:pPr>
      <w:r>
        <w:t>Сложноподчиненные предложения с придаточными причины также</w:t>
      </w:r>
      <w:r>
        <w:rPr>
          <w:spacing w:val="1"/>
        </w:rPr>
        <w:t xml:space="preserve"> </w:t>
      </w:r>
      <w:r>
        <w:t>могут быть преобразованы в простые. В этом случае глагол преобразуется</w:t>
      </w:r>
      <w:r>
        <w:rPr>
          <w:spacing w:val="1"/>
        </w:rPr>
        <w:t xml:space="preserve"> </w:t>
      </w:r>
      <w:r>
        <w:t>в отглагольное существительное, которое вводится служебными словами-</w:t>
      </w:r>
      <w:r>
        <w:rPr>
          <w:spacing w:val="1"/>
        </w:rPr>
        <w:t xml:space="preserve"> </w:t>
      </w:r>
      <w:r>
        <w:t>индикаторами причины (табл.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1.3).</w:t>
      </w:r>
    </w:p>
    <w:p w:rsidR="00BB1B69" w:rsidRDefault="00EA7306">
      <w:pPr>
        <w:pStyle w:val="a3"/>
        <w:ind w:right="298" w:firstLine="540"/>
      </w:pPr>
      <w:r>
        <w:t>В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служащие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установления контакта с целью заинтересовать адресата, явно избыточны.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предоставив</w:t>
      </w:r>
      <w:r>
        <w:rPr>
          <w:spacing w:val="1"/>
        </w:rPr>
        <w:t xml:space="preserve"> </w:t>
      </w:r>
      <w:r>
        <w:t>потребителю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самому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важность.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требованию</w:t>
      </w:r>
      <w:r>
        <w:rPr>
          <w:spacing w:val="1"/>
        </w:rPr>
        <w:t xml:space="preserve"> </w:t>
      </w:r>
      <w:r>
        <w:t>объективного представления информации. Употребление экспрессивных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навязывает</w:t>
      </w:r>
      <w:r>
        <w:rPr>
          <w:spacing w:val="1"/>
        </w:rPr>
        <w:t xml:space="preserve"> </w:t>
      </w:r>
      <w:r>
        <w:t>адресату</w:t>
      </w:r>
      <w:r>
        <w:rPr>
          <w:spacing w:val="1"/>
        </w:rPr>
        <w:t xml:space="preserve"> </w:t>
      </w:r>
      <w:r>
        <w:t>коммуникативного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посредника,</w:t>
      </w:r>
      <w:r>
        <w:rPr>
          <w:spacing w:val="1"/>
        </w:rPr>
        <w:t xml:space="preserve"> </w:t>
      </w:r>
      <w:r>
        <w:t>мешая</w:t>
      </w:r>
      <w:r>
        <w:rPr>
          <w:spacing w:val="1"/>
        </w:rPr>
        <w:t xml:space="preserve"> </w:t>
      </w:r>
      <w:r>
        <w:t>объективному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(табл.</w:t>
      </w:r>
      <w:r>
        <w:rPr>
          <w:spacing w:val="-2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2.1).</w:t>
      </w:r>
    </w:p>
    <w:p w:rsidR="00BB1B69" w:rsidRDefault="00EA7306">
      <w:pPr>
        <w:pStyle w:val="a3"/>
        <w:spacing w:line="321" w:lineRule="exact"/>
        <w:ind w:left="700"/>
      </w:pPr>
      <w:r>
        <w:t>Усложняют</w:t>
      </w:r>
      <w:r>
        <w:rPr>
          <w:spacing w:val="2"/>
        </w:rPr>
        <w:t xml:space="preserve"> </w:t>
      </w:r>
      <w:r>
        <w:t>восприятие</w:t>
      </w:r>
      <w:r>
        <w:rPr>
          <w:spacing w:val="70"/>
        </w:rPr>
        <w:t xml:space="preserve"> </w:t>
      </w:r>
      <w:r>
        <w:t>текста</w:t>
      </w:r>
      <w:r>
        <w:rPr>
          <w:spacing w:val="70"/>
        </w:rPr>
        <w:t xml:space="preserve"> </w:t>
      </w:r>
      <w:r>
        <w:t>избыточные</w:t>
      </w:r>
      <w:r>
        <w:rPr>
          <w:spacing w:val="72"/>
        </w:rPr>
        <w:t xml:space="preserve"> </w:t>
      </w:r>
      <w:r>
        <w:t>наречия</w:t>
      </w:r>
      <w:r>
        <w:rPr>
          <w:spacing w:val="71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определения</w:t>
      </w:r>
    </w:p>
    <w:p w:rsidR="00BB1B69" w:rsidRDefault="00EA7306">
      <w:pPr>
        <w:pStyle w:val="a3"/>
      </w:pPr>
      <w:r>
        <w:t>(табл.</w:t>
      </w:r>
      <w:r>
        <w:rPr>
          <w:spacing w:val="-3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пп.</w:t>
      </w:r>
      <w:r>
        <w:rPr>
          <w:spacing w:val="-2"/>
        </w:rPr>
        <w:t xml:space="preserve"> </w:t>
      </w:r>
      <w:r>
        <w:t>2.7—2.9).</w:t>
      </w:r>
    </w:p>
    <w:p w:rsidR="00BB1B69" w:rsidRDefault="00EA7306">
      <w:pPr>
        <w:ind w:left="160" w:right="298" w:firstLine="540"/>
        <w:jc w:val="both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избыточным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единицам</w:t>
      </w:r>
      <w:r>
        <w:rPr>
          <w:spacing w:val="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1"/>
          <w:sz w:val="28"/>
        </w:rPr>
        <w:t xml:space="preserve"> </w:t>
      </w:r>
      <w:r>
        <w:rPr>
          <w:sz w:val="28"/>
        </w:rPr>
        <w:t>глагол-связка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конструкциях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залога: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был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вместо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создан;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глаголы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сказуемых: </w:t>
      </w:r>
      <w:r>
        <w:rPr>
          <w:i/>
          <w:sz w:val="28"/>
        </w:rPr>
        <w:t xml:space="preserve">оказывать влияние </w:t>
      </w:r>
      <w:r>
        <w:rPr>
          <w:sz w:val="28"/>
        </w:rPr>
        <w:t xml:space="preserve">вместо </w:t>
      </w:r>
      <w:r>
        <w:rPr>
          <w:i/>
          <w:sz w:val="28"/>
        </w:rPr>
        <w:t xml:space="preserve">влиять, проводить изучение </w:t>
      </w:r>
      <w:r>
        <w:rPr>
          <w:sz w:val="28"/>
        </w:rPr>
        <w:t>вместо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изучать, отдавать предпочтение </w:t>
      </w:r>
      <w:r>
        <w:rPr>
          <w:sz w:val="28"/>
        </w:rPr>
        <w:t xml:space="preserve">вместо </w:t>
      </w:r>
      <w:r>
        <w:rPr>
          <w:i/>
          <w:sz w:val="28"/>
        </w:rPr>
        <w:t xml:space="preserve">предпочитать </w:t>
      </w:r>
      <w:r>
        <w:rPr>
          <w:sz w:val="28"/>
        </w:rPr>
        <w:t>и т.д. (табл. 1, п.</w:t>
      </w:r>
      <w:r>
        <w:rPr>
          <w:spacing w:val="1"/>
          <w:sz w:val="28"/>
        </w:rPr>
        <w:t xml:space="preserve"> </w:t>
      </w:r>
      <w:r>
        <w:rPr>
          <w:sz w:val="28"/>
        </w:rPr>
        <w:t>2.10).</w:t>
      </w:r>
    </w:p>
    <w:p w:rsidR="00BB1B69" w:rsidRDefault="00EA7306">
      <w:pPr>
        <w:pStyle w:val="a3"/>
        <w:ind w:right="296" w:firstLine="540"/>
      </w:pPr>
      <w:r>
        <w:t>К</w:t>
      </w:r>
      <w:r>
        <w:rPr>
          <w:spacing w:val="1"/>
        </w:rPr>
        <w:t xml:space="preserve"> </w:t>
      </w:r>
      <w:r>
        <w:t>избыточным</w:t>
      </w:r>
      <w:r>
        <w:rPr>
          <w:spacing w:val="1"/>
        </w:rPr>
        <w:t xml:space="preserve"> </w:t>
      </w:r>
      <w:r>
        <w:t>лексическим</w:t>
      </w:r>
      <w:r>
        <w:rPr>
          <w:spacing w:val="1"/>
        </w:rPr>
        <w:t xml:space="preserve"> </w:t>
      </w:r>
      <w:r>
        <w:t>единицам</w:t>
      </w:r>
      <w:r>
        <w:rPr>
          <w:spacing w:val="1"/>
        </w:rPr>
        <w:t xml:space="preserve"> </w:t>
      </w:r>
      <w:r>
        <w:t>реферативного</w:t>
      </w:r>
      <w:r>
        <w:rPr>
          <w:spacing w:val="7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относятся отрицательные наречия и частицы. Предложение желательно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утвердительной</w:t>
      </w:r>
      <w:r>
        <w:rPr>
          <w:spacing w:val="1"/>
        </w:rPr>
        <w:t xml:space="preserve"> </w:t>
      </w:r>
      <w:r>
        <w:t>форме.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установлено</w:t>
      </w:r>
      <w:r>
        <w:rPr>
          <w:spacing w:val="1"/>
        </w:rPr>
        <w:t xml:space="preserve"> </w:t>
      </w:r>
      <w:r>
        <w:t>исследованиями,</w:t>
      </w:r>
      <w:r>
        <w:rPr>
          <w:spacing w:val="1"/>
        </w:rPr>
        <w:t xml:space="preserve"> </w:t>
      </w:r>
      <w:r>
        <w:t>утвердительные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воспринимаются</w:t>
      </w:r>
      <w:r>
        <w:rPr>
          <w:spacing w:val="1"/>
        </w:rPr>
        <w:t xml:space="preserve"> </w:t>
      </w:r>
      <w:r>
        <w:t>легче,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отрицательные</w:t>
      </w:r>
      <w:r>
        <w:rPr>
          <w:spacing w:val="-2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2.14).</w:t>
      </w:r>
    </w:p>
    <w:p w:rsidR="00BB1B69" w:rsidRDefault="00EA7306">
      <w:pPr>
        <w:pStyle w:val="a3"/>
        <w:ind w:right="298" w:firstLine="540"/>
      </w:pP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рефератах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иноязычного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отрицательно</w:t>
      </w:r>
      <w:r>
        <w:rPr>
          <w:spacing w:val="48"/>
        </w:rPr>
        <w:t xml:space="preserve"> </w:t>
      </w:r>
      <w:r>
        <w:t>влияет</w:t>
      </w:r>
      <w:r>
        <w:rPr>
          <w:spacing w:val="48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восприятие</w:t>
      </w:r>
      <w:r>
        <w:rPr>
          <w:spacing w:val="48"/>
        </w:rPr>
        <w:t xml:space="preserve"> </w:t>
      </w:r>
      <w:r>
        <w:t>содержания.</w:t>
      </w:r>
      <w:r>
        <w:rPr>
          <w:spacing w:val="49"/>
        </w:rPr>
        <w:t xml:space="preserve"> </w:t>
      </w:r>
      <w:r>
        <w:t>Кроме</w:t>
      </w:r>
      <w:r>
        <w:rPr>
          <w:spacing w:val="50"/>
        </w:rPr>
        <w:t xml:space="preserve"> </w:t>
      </w:r>
      <w:r>
        <w:t>того,</w:t>
      </w:r>
      <w:r>
        <w:rPr>
          <w:spacing w:val="48"/>
        </w:rPr>
        <w:t xml:space="preserve"> </w:t>
      </w:r>
      <w:r>
        <w:t>эти</w:t>
      </w:r>
      <w:r>
        <w:rPr>
          <w:spacing w:val="48"/>
        </w:rPr>
        <w:t xml:space="preserve"> </w:t>
      </w:r>
      <w:r>
        <w:t>слова,</w:t>
      </w:r>
      <w:r>
        <w:rPr>
          <w:spacing w:val="-68"/>
        </w:rPr>
        <w:t xml:space="preserve"> </w:t>
      </w:r>
      <w:r>
        <w:t>как правило, имеют большую протяженность, чем их русские синонимы, и</w:t>
      </w:r>
      <w:r>
        <w:rPr>
          <w:spacing w:val="-67"/>
        </w:rPr>
        <w:t xml:space="preserve"> </w:t>
      </w:r>
      <w:r>
        <w:t>увеличивают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rPr>
          <w:i/>
        </w:rPr>
        <w:t>функционировать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rPr>
          <w:i/>
        </w:rPr>
        <w:t>работать,</w:t>
      </w:r>
      <w:r>
        <w:rPr>
          <w:i/>
          <w:spacing w:val="-67"/>
        </w:rPr>
        <w:t xml:space="preserve"> </w:t>
      </w:r>
      <w:r>
        <w:rPr>
          <w:i/>
        </w:rPr>
        <w:t>демонстрировать</w:t>
      </w:r>
      <w:r>
        <w:rPr>
          <w:i/>
          <w:spacing w:val="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rPr>
          <w:i/>
        </w:rPr>
        <w:t>показывать</w:t>
      </w:r>
      <w:r>
        <w:rPr>
          <w:i/>
          <w:spacing w:val="-1"/>
        </w:rPr>
        <w:t xml:space="preserve"> </w:t>
      </w:r>
      <w:r>
        <w:t>(см. табл.</w:t>
      </w:r>
      <w:r>
        <w:rPr>
          <w:spacing w:val="-1"/>
        </w:rPr>
        <w:t xml:space="preserve"> </w:t>
      </w:r>
      <w:r>
        <w:t>1, п.</w:t>
      </w:r>
      <w:r>
        <w:rPr>
          <w:spacing w:val="-1"/>
        </w:rPr>
        <w:t xml:space="preserve"> </w:t>
      </w:r>
      <w:r>
        <w:t>2.11).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2"/>
        <w:spacing w:before="160"/>
        <w:ind w:left="0" w:right="298"/>
        <w:jc w:val="right"/>
      </w:pPr>
      <w:r>
        <w:lastRenderedPageBreak/>
        <w:t>Таблица</w:t>
      </w:r>
      <w:r>
        <w:rPr>
          <w:spacing w:val="-1"/>
        </w:rPr>
        <w:t xml:space="preserve"> </w:t>
      </w:r>
      <w:r>
        <w:t>1</w:t>
      </w:r>
    </w:p>
    <w:p w:rsidR="00BB1B69" w:rsidRDefault="00BB1B69">
      <w:pPr>
        <w:pStyle w:val="a3"/>
        <w:spacing w:before="11"/>
        <w:ind w:left="0"/>
        <w:jc w:val="left"/>
        <w:rPr>
          <w:b/>
          <w:sz w:val="27"/>
        </w:rPr>
      </w:pPr>
    </w:p>
    <w:tbl>
      <w:tblPr>
        <w:tblStyle w:val="TableNormal"/>
        <w:tblW w:w="0" w:type="auto"/>
        <w:tblInd w:w="1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07"/>
        <w:gridCol w:w="3239"/>
      </w:tblGrid>
      <w:tr w:rsidR="00BB1B69" w:rsidRPr="00A632AD">
        <w:trPr>
          <w:trHeight w:val="805"/>
        </w:trPr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ind w:left="308" w:right="528" w:firstLine="506"/>
            </w:pPr>
            <w:r w:rsidRPr="00A632AD">
              <w:t>Виды</w:t>
            </w:r>
            <w:r w:rsidRPr="00A632AD">
              <w:rPr>
                <w:spacing w:val="1"/>
              </w:rPr>
              <w:t xml:space="preserve"> </w:t>
            </w:r>
            <w:r w:rsidRPr="00A632AD">
              <w:t>избыточности</w:t>
            </w:r>
          </w:p>
        </w:tc>
        <w:tc>
          <w:tcPr>
            <w:tcW w:w="3207" w:type="dxa"/>
            <w:tcBorders>
              <w:left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ind w:left="1094" w:right="210" w:hanging="98"/>
            </w:pPr>
            <w:r w:rsidRPr="00A632AD">
              <w:t>Предложения из</w:t>
            </w:r>
            <w:r w:rsidRPr="00A632AD">
              <w:rPr>
                <w:spacing w:val="-67"/>
              </w:rPr>
              <w:t xml:space="preserve"> </w:t>
            </w:r>
            <w:r w:rsidRPr="00A632AD">
              <w:t>рефератов</w:t>
            </w:r>
          </w:p>
        </w:tc>
        <w:tc>
          <w:tcPr>
            <w:tcW w:w="3239" w:type="dxa"/>
            <w:tcBorders>
              <w:left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ind w:left="1320" w:right="50" w:hanging="635"/>
            </w:pPr>
            <w:r w:rsidRPr="00A632AD">
              <w:rPr>
                <w:w w:val="95"/>
              </w:rPr>
              <w:t>Отредактированный</w:t>
            </w:r>
            <w:r w:rsidRPr="00A632AD">
              <w:rPr>
                <w:spacing w:val="1"/>
                <w:w w:val="95"/>
              </w:rPr>
              <w:t xml:space="preserve"> </w:t>
            </w:r>
            <w:r w:rsidRPr="00A632AD">
              <w:t>текст</w:t>
            </w:r>
          </w:p>
        </w:tc>
      </w:tr>
      <w:tr w:rsidR="00BB1B69" w:rsidRPr="00A632AD">
        <w:trPr>
          <w:trHeight w:val="997"/>
        </w:trPr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ind w:left="843"/>
            </w:pPr>
            <w:r w:rsidRPr="00A632AD">
              <w:t>1.</w:t>
            </w:r>
          </w:p>
          <w:p w:rsidR="00BB1B69" w:rsidRPr="00A632AD" w:rsidRDefault="00EA7306" w:rsidP="00A632AD">
            <w:pPr>
              <w:pStyle w:val="TableParagraph"/>
              <w:spacing w:before="33"/>
              <w:ind w:left="303" w:right="306"/>
            </w:pPr>
            <w:r w:rsidRPr="00A632AD">
              <w:rPr>
                <w:spacing w:val="-1"/>
              </w:rPr>
              <w:t>Синтаксическая</w:t>
            </w:r>
            <w:r w:rsidRPr="00A632AD">
              <w:rPr>
                <w:spacing w:val="-67"/>
              </w:rPr>
              <w:t xml:space="preserve"> </w:t>
            </w:r>
            <w:r w:rsidRPr="00A632AD">
              <w:t>избыточность.</w:t>
            </w:r>
          </w:p>
        </w:tc>
        <w:tc>
          <w:tcPr>
            <w:tcW w:w="3207" w:type="dxa"/>
            <w:tcBorders>
              <w:left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tabs>
                <w:tab w:val="left" w:pos="2880"/>
              </w:tabs>
              <w:ind w:left="106" w:right="35" w:firstLine="540"/>
              <w:jc w:val="both"/>
            </w:pPr>
            <w:r w:rsidRPr="00A632AD">
              <w:t>...стандарт</w:t>
            </w:r>
            <w:r w:rsidRPr="00A632AD">
              <w:tab/>
            </w:r>
            <w:r w:rsidRPr="00A632AD">
              <w:rPr>
                <w:spacing w:val="-2"/>
              </w:rPr>
              <w:t>на</w:t>
            </w:r>
            <w:r w:rsidRPr="00A632AD">
              <w:rPr>
                <w:spacing w:val="-68"/>
              </w:rPr>
              <w:t xml:space="preserve"> </w:t>
            </w:r>
            <w:r w:rsidRPr="00A632AD">
              <w:t>дисплейные</w:t>
            </w:r>
            <w:r w:rsidRPr="00A632AD">
              <w:rPr>
                <w:spacing w:val="1"/>
              </w:rPr>
              <w:t xml:space="preserve"> </w:t>
            </w:r>
            <w:r w:rsidRPr="00A632AD">
              <w:t>терминалы,</w:t>
            </w:r>
            <w:r w:rsidRPr="00A632AD">
              <w:rPr>
                <w:spacing w:val="-67"/>
              </w:rPr>
              <w:t xml:space="preserve"> </w:t>
            </w:r>
            <w:r w:rsidRPr="00A632AD">
              <w:t>который</w:t>
            </w:r>
            <w:r w:rsidRPr="00A632AD">
              <w:rPr>
                <w:spacing w:val="1"/>
              </w:rPr>
              <w:t xml:space="preserve"> </w:t>
            </w:r>
            <w:r w:rsidRPr="00A632AD">
              <w:t>законодательно</w:t>
            </w:r>
            <w:r w:rsidRPr="00A632AD">
              <w:rPr>
                <w:spacing w:val="-67"/>
              </w:rPr>
              <w:t xml:space="preserve"> </w:t>
            </w:r>
            <w:r w:rsidRPr="00A632AD">
              <w:t>закрепили бы...</w:t>
            </w:r>
          </w:p>
        </w:tc>
        <w:tc>
          <w:tcPr>
            <w:tcW w:w="3239" w:type="dxa"/>
            <w:tcBorders>
              <w:left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tabs>
                <w:tab w:val="left" w:pos="1786"/>
                <w:tab w:val="left" w:pos="2897"/>
              </w:tabs>
              <w:ind w:left="102" w:right="50" w:firstLine="540"/>
            </w:pPr>
            <w:r w:rsidRPr="00A632AD">
              <w:t>...стандарт</w:t>
            </w:r>
            <w:r w:rsidRPr="00A632AD">
              <w:tab/>
            </w:r>
            <w:r w:rsidRPr="00A632AD">
              <w:rPr>
                <w:spacing w:val="-2"/>
              </w:rPr>
              <w:t>на</w:t>
            </w:r>
            <w:r w:rsidRPr="00A632AD">
              <w:rPr>
                <w:spacing w:val="-67"/>
              </w:rPr>
              <w:t xml:space="preserve"> </w:t>
            </w:r>
            <w:r w:rsidRPr="00A632AD">
              <w:t>дисплейные</w:t>
            </w:r>
            <w:r w:rsidRPr="00A632AD">
              <w:tab/>
            </w:r>
            <w:r w:rsidRPr="00A632AD">
              <w:rPr>
                <w:spacing w:val="-1"/>
              </w:rPr>
              <w:t>терминалы,</w:t>
            </w:r>
            <w:r w:rsidRPr="00A632AD">
              <w:rPr>
                <w:spacing w:val="-67"/>
              </w:rPr>
              <w:t xml:space="preserve"> </w:t>
            </w:r>
            <w:r w:rsidRPr="00A632AD">
              <w:t>закрепленный</w:t>
            </w:r>
            <w:r w:rsidRPr="00A632AD">
              <w:rPr>
                <w:spacing w:val="1"/>
              </w:rPr>
              <w:t xml:space="preserve"> </w:t>
            </w:r>
            <w:r w:rsidRPr="00A632AD">
              <w:t>законодательно...</w:t>
            </w:r>
          </w:p>
        </w:tc>
      </w:tr>
      <w:tr w:rsidR="00BB1B69" w:rsidRPr="00A632AD" w:rsidTr="00A632AD">
        <w:trPr>
          <w:trHeight w:val="1428"/>
        </w:trPr>
        <w:tc>
          <w:tcPr>
            <w:tcW w:w="2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ind w:left="632"/>
            </w:pPr>
            <w:r w:rsidRPr="00A632AD">
              <w:t>1.1.</w:t>
            </w:r>
          </w:p>
          <w:p w:rsidR="00BB1B69" w:rsidRPr="00A632AD" w:rsidRDefault="00EA7306" w:rsidP="00A632AD">
            <w:pPr>
              <w:pStyle w:val="TableParagraph"/>
              <w:tabs>
                <w:tab w:val="left" w:pos="604"/>
                <w:tab w:val="left" w:pos="2386"/>
              </w:tabs>
              <w:spacing w:before="30"/>
              <w:ind w:left="92" w:right="24"/>
            </w:pPr>
            <w:r w:rsidRPr="00A632AD">
              <w:t>Сложноподчиненн</w:t>
            </w:r>
            <w:r w:rsidRPr="00A632AD">
              <w:rPr>
                <w:spacing w:val="1"/>
              </w:rPr>
              <w:t xml:space="preserve"> </w:t>
            </w:r>
            <w:r w:rsidRPr="00A632AD">
              <w:t>ые</w:t>
            </w:r>
            <w:r w:rsidRPr="00A632AD">
              <w:tab/>
              <w:t>предложения</w:t>
            </w:r>
            <w:r w:rsidRPr="00A632AD">
              <w:tab/>
            </w:r>
            <w:r w:rsidRPr="00A632AD">
              <w:rPr>
                <w:spacing w:val="-4"/>
              </w:rPr>
              <w:t>с</w:t>
            </w:r>
            <w:r w:rsidRPr="00A632AD">
              <w:rPr>
                <w:spacing w:val="-67"/>
              </w:rPr>
              <w:t xml:space="preserve"> </w:t>
            </w:r>
            <w:r w:rsidRPr="00A632AD">
              <w:t>придаточным</w:t>
            </w:r>
            <w:r w:rsidRPr="00A632AD">
              <w:rPr>
                <w:spacing w:val="1"/>
              </w:rPr>
              <w:t xml:space="preserve"> </w:t>
            </w:r>
            <w:r w:rsidRPr="00A632AD">
              <w:t>определительным.</w:t>
            </w:r>
          </w:p>
        </w:tc>
        <w:tc>
          <w:tcPr>
            <w:tcW w:w="32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tabs>
                <w:tab w:val="left" w:pos="2990"/>
              </w:tabs>
              <w:ind w:left="130" w:right="49" w:firstLine="538"/>
              <w:jc w:val="both"/>
            </w:pPr>
            <w:r w:rsidRPr="00A632AD">
              <w:t>...несогласованность</w:t>
            </w:r>
            <w:r w:rsidRPr="00A632AD">
              <w:rPr>
                <w:spacing w:val="-68"/>
              </w:rPr>
              <w:t xml:space="preserve"> </w:t>
            </w:r>
            <w:r w:rsidRPr="00A632AD">
              <w:t>между</w:t>
            </w:r>
            <w:r w:rsidRPr="00A632AD">
              <w:rPr>
                <w:spacing w:val="1"/>
              </w:rPr>
              <w:t xml:space="preserve"> </w:t>
            </w:r>
            <w:r w:rsidRPr="00A632AD">
              <w:t>практической</w:t>
            </w:r>
            <w:r w:rsidRPr="00A632AD">
              <w:rPr>
                <w:spacing w:val="-67"/>
              </w:rPr>
              <w:t xml:space="preserve"> </w:t>
            </w:r>
            <w:r w:rsidRPr="00A632AD">
              <w:t>работой</w:t>
            </w:r>
            <w:r w:rsidRPr="00A632AD">
              <w:tab/>
            </w:r>
            <w:r w:rsidRPr="00A632AD">
              <w:rPr>
                <w:spacing w:val="-4"/>
              </w:rPr>
              <w:t>и</w:t>
            </w:r>
          </w:p>
          <w:p w:rsidR="00BB1B69" w:rsidRPr="00A632AD" w:rsidRDefault="00EA7306" w:rsidP="00A632AD">
            <w:pPr>
              <w:pStyle w:val="TableParagraph"/>
              <w:tabs>
                <w:tab w:val="left" w:pos="1808"/>
              </w:tabs>
              <w:ind w:left="130" w:right="49"/>
            </w:pPr>
            <w:r w:rsidRPr="00A632AD">
              <w:t>теоретическими</w:t>
            </w:r>
            <w:r w:rsidRPr="00A632AD">
              <w:rPr>
                <w:spacing w:val="1"/>
              </w:rPr>
              <w:t xml:space="preserve"> </w:t>
            </w:r>
            <w:r w:rsidRPr="00A632AD">
              <w:t>основами</w:t>
            </w:r>
            <w:r w:rsidRPr="00A632AD">
              <w:rPr>
                <w:spacing w:val="25"/>
              </w:rPr>
              <w:t xml:space="preserve"> </w:t>
            </w:r>
            <w:r w:rsidRPr="00A632AD">
              <w:t>терминологии,</w:t>
            </w:r>
            <w:r w:rsidRPr="00A632AD">
              <w:rPr>
                <w:spacing w:val="-67"/>
              </w:rPr>
              <w:t xml:space="preserve"> </w:t>
            </w:r>
            <w:r w:rsidRPr="00A632AD">
              <w:t>основными</w:t>
            </w:r>
            <w:r w:rsidRPr="00A632AD">
              <w:tab/>
            </w:r>
            <w:r w:rsidRPr="00A632AD">
              <w:rPr>
                <w:spacing w:val="-1"/>
              </w:rPr>
              <w:t>причинами</w:t>
            </w:r>
            <w:r w:rsidRPr="00A632AD">
              <w:rPr>
                <w:spacing w:val="-67"/>
              </w:rPr>
              <w:t xml:space="preserve"> </w:t>
            </w:r>
            <w:r w:rsidRPr="00A632AD">
              <w:t>которой являются...</w:t>
            </w:r>
          </w:p>
        </w:tc>
        <w:tc>
          <w:tcPr>
            <w:tcW w:w="3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tabs>
                <w:tab w:val="left" w:pos="1317"/>
                <w:tab w:val="left" w:pos="1417"/>
                <w:tab w:val="left" w:pos="1853"/>
                <w:tab w:val="left" w:pos="3036"/>
              </w:tabs>
              <w:ind w:left="69" w:right="36"/>
            </w:pPr>
            <w:r w:rsidRPr="00A632AD">
              <w:t>...несогласованность</w:t>
            </w:r>
            <w:r w:rsidRPr="00A632AD">
              <w:rPr>
                <w:spacing w:val="1"/>
              </w:rPr>
              <w:t xml:space="preserve"> </w:t>
            </w:r>
            <w:r w:rsidRPr="00A632AD">
              <w:t>между</w:t>
            </w:r>
            <w:r w:rsidRPr="00A632AD">
              <w:tab/>
              <w:t>практикой</w:t>
            </w:r>
            <w:r w:rsidRPr="00A632AD">
              <w:tab/>
            </w:r>
            <w:r w:rsidRPr="00A632AD">
              <w:rPr>
                <w:spacing w:val="-5"/>
              </w:rPr>
              <w:t>и</w:t>
            </w:r>
            <w:r w:rsidRPr="00A632AD">
              <w:rPr>
                <w:spacing w:val="-67"/>
              </w:rPr>
              <w:t xml:space="preserve"> </w:t>
            </w:r>
            <w:r w:rsidRPr="00A632AD">
              <w:t>теорией</w:t>
            </w:r>
            <w:r w:rsidRPr="00A632AD">
              <w:tab/>
            </w:r>
            <w:r w:rsidRPr="00A632AD">
              <w:tab/>
            </w:r>
            <w:r w:rsidRPr="00A632AD">
              <w:rPr>
                <w:spacing w:val="-1"/>
              </w:rPr>
              <w:t>терминологии.</w:t>
            </w:r>
            <w:r w:rsidRPr="00A632AD">
              <w:rPr>
                <w:spacing w:val="-67"/>
              </w:rPr>
              <w:t xml:space="preserve"> </w:t>
            </w:r>
            <w:r w:rsidRPr="00A632AD">
              <w:t>Основными</w:t>
            </w:r>
            <w:r w:rsidRPr="00A632AD">
              <w:tab/>
            </w:r>
            <w:r w:rsidRPr="00A632AD">
              <w:rPr>
                <w:spacing w:val="-1"/>
              </w:rPr>
              <w:t>причинами</w:t>
            </w:r>
            <w:r w:rsidRPr="00A632AD">
              <w:rPr>
                <w:spacing w:val="-67"/>
              </w:rPr>
              <w:t xml:space="preserve"> </w:t>
            </w:r>
            <w:r w:rsidRPr="00A632AD">
              <w:t>несогласованности</w:t>
            </w:r>
            <w:r w:rsidRPr="00A632AD">
              <w:rPr>
                <w:spacing w:val="1"/>
              </w:rPr>
              <w:t xml:space="preserve"> </w:t>
            </w:r>
            <w:r w:rsidRPr="00A632AD">
              <w:t>являются...</w:t>
            </w:r>
          </w:p>
        </w:tc>
      </w:tr>
      <w:tr w:rsidR="00BB1B69" w:rsidRPr="00A632AD" w:rsidTr="00A632AD">
        <w:trPr>
          <w:trHeight w:val="1328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</w:pPr>
            <w:r w:rsidRPr="00A632AD">
              <w:t>1,2,</w:t>
            </w:r>
          </w:p>
          <w:p w:rsidR="00BB1B69" w:rsidRPr="00A632AD" w:rsidRDefault="00EA7306" w:rsidP="00A632AD">
            <w:pPr>
              <w:pStyle w:val="TableParagraph"/>
              <w:ind w:right="59"/>
            </w:pPr>
            <w:r w:rsidRPr="00A632AD">
              <w:rPr>
                <w:spacing w:val="-1"/>
              </w:rPr>
              <w:t>Сложноподчиненны</w:t>
            </w:r>
            <w:r w:rsidRPr="00A632AD">
              <w:rPr>
                <w:spacing w:val="-67"/>
              </w:rPr>
              <w:t xml:space="preserve"> </w:t>
            </w:r>
            <w:r w:rsidRPr="00A632AD">
              <w:t>е</w:t>
            </w:r>
            <w:r w:rsidRPr="00A632AD">
              <w:rPr>
                <w:spacing w:val="-2"/>
              </w:rPr>
              <w:t xml:space="preserve"> </w:t>
            </w:r>
            <w:r w:rsidRPr="00A632AD">
              <w:t>предложения</w:t>
            </w:r>
          </w:p>
          <w:p w:rsidR="00BB1B69" w:rsidRPr="00A632AD" w:rsidRDefault="00EA7306" w:rsidP="00A632AD">
            <w:pPr>
              <w:pStyle w:val="TableParagraph"/>
              <w:ind w:right="367"/>
            </w:pPr>
            <w:r w:rsidRPr="00A632AD">
              <w:t>с придаточным</w:t>
            </w:r>
            <w:r w:rsidRPr="00A632AD">
              <w:rPr>
                <w:spacing w:val="1"/>
              </w:rPr>
              <w:t xml:space="preserve"> </w:t>
            </w:r>
            <w:r w:rsidRPr="00A632AD">
              <w:t>дополнительным.</w:t>
            </w:r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ind w:right="396"/>
            </w:pPr>
            <w:r w:rsidRPr="00A632AD">
              <w:t>Высказывается</w:t>
            </w:r>
            <w:r w:rsidRPr="00A632AD">
              <w:rPr>
                <w:spacing w:val="1"/>
              </w:rPr>
              <w:t xml:space="preserve"> </w:t>
            </w:r>
            <w:r w:rsidRPr="00A632AD">
              <w:t>предположение, что</w:t>
            </w:r>
            <w:r w:rsidRPr="00A632AD">
              <w:rPr>
                <w:spacing w:val="1"/>
              </w:rPr>
              <w:t xml:space="preserve"> </w:t>
            </w:r>
            <w:r w:rsidRPr="00A632AD">
              <w:t>тезаурус</w:t>
            </w:r>
            <w:r w:rsidRPr="00A632AD">
              <w:rPr>
                <w:spacing w:val="-4"/>
              </w:rPr>
              <w:t xml:space="preserve"> </w:t>
            </w:r>
            <w:r w:rsidRPr="00A632AD">
              <w:t>Е,</w:t>
            </w:r>
            <w:r w:rsidRPr="00A632AD">
              <w:rPr>
                <w:spacing w:val="-2"/>
              </w:rPr>
              <w:t xml:space="preserve"> </w:t>
            </w:r>
            <w:r w:rsidRPr="00A632AD">
              <w:t>B,</w:t>
            </w:r>
            <w:r w:rsidRPr="00A632AD">
              <w:rPr>
                <w:spacing w:val="-2"/>
              </w:rPr>
              <w:t xml:space="preserve"> </w:t>
            </w:r>
            <w:r w:rsidRPr="00A632AD">
              <w:t>C</w:t>
            </w:r>
            <w:r w:rsidRPr="00A632AD">
              <w:rPr>
                <w:spacing w:val="-3"/>
              </w:rPr>
              <w:t xml:space="preserve"> </w:t>
            </w:r>
            <w:r w:rsidRPr="00A632AD">
              <w:t>может</w:t>
            </w:r>
            <w:r w:rsidRPr="00A632AD">
              <w:rPr>
                <w:spacing w:val="-67"/>
              </w:rPr>
              <w:t xml:space="preserve"> </w:t>
            </w:r>
            <w:r w:rsidRPr="00A632AD">
              <w:t>использоваться в</w:t>
            </w:r>
            <w:r w:rsidRPr="00A632AD">
              <w:rPr>
                <w:spacing w:val="1"/>
              </w:rPr>
              <w:t xml:space="preserve"> </w:t>
            </w:r>
            <w:r w:rsidRPr="00A632AD">
              <w:t>качестве</w:t>
            </w:r>
            <w:r w:rsidRPr="00A632AD">
              <w:rPr>
                <w:spacing w:val="-1"/>
              </w:rPr>
              <w:t xml:space="preserve"> </w:t>
            </w:r>
            <w:r w:rsidRPr="00A632AD">
              <w:t>источника</w:t>
            </w:r>
          </w:p>
          <w:p w:rsidR="00BB1B69" w:rsidRPr="00A632AD" w:rsidRDefault="00EA7306" w:rsidP="00A632AD">
            <w:pPr>
              <w:pStyle w:val="TableParagraph"/>
            </w:pPr>
            <w:r w:rsidRPr="00A632AD">
              <w:t>терминов.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ind w:left="40" w:right="176"/>
            </w:pPr>
            <w:r w:rsidRPr="00A632AD">
              <w:t>Предполагается</w:t>
            </w:r>
            <w:r w:rsidRPr="00A632AD">
              <w:rPr>
                <w:spacing w:val="1"/>
              </w:rPr>
              <w:t xml:space="preserve"> </w:t>
            </w:r>
            <w:r w:rsidRPr="00A632AD">
              <w:t>возможность</w:t>
            </w:r>
            <w:r w:rsidRPr="00A632AD">
              <w:rPr>
                <w:spacing w:val="1"/>
              </w:rPr>
              <w:t xml:space="preserve"> </w:t>
            </w:r>
            <w:r w:rsidRPr="00A632AD">
              <w:t>использования тезауруса</w:t>
            </w:r>
            <w:r w:rsidRPr="00A632AD">
              <w:rPr>
                <w:spacing w:val="-68"/>
              </w:rPr>
              <w:t xml:space="preserve"> </w:t>
            </w:r>
            <w:r w:rsidRPr="00A632AD">
              <w:t>Е, В, С в качестве</w:t>
            </w:r>
            <w:r w:rsidRPr="00A632AD">
              <w:rPr>
                <w:spacing w:val="1"/>
              </w:rPr>
              <w:t xml:space="preserve"> </w:t>
            </w:r>
            <w:r w:rsidRPr="00A632AD">
              <w:t>источника</w:t>
            </w:r>
            <w:r w:rsidRPr="00A632AD">
              <w:rPr>
                <w:spacing w:val="-2"/>
              </w:rPr>
              <w:t xml:space="preserve"> </w:t>
            </w:r>
            <w:r w:rsidRPr="00A632AD">
              <w:t>терминов</w:t>
            </w:r>
          </w:p>
        </w:tc>
      </w:tr>
      <w:tr w:rsidR="00BB1B69" w:rsidRPr="00A632AD">
        <w:trPr>
          <w:trHeight w:val="1788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</w:pPr>
            <w:r w:rsidRPr="00A632AD">
              <w:t>1.3.</w:t>
            </w:r>
          </w:p>
          <w:p w:rsidR="00BB1B69" w:rsidRPr="00A632AD" w:rsidRDefault="00EA7306" w:rsidP="00A632AD">
            <w:pPr>
              <w:pStyle w:val="TableParagraph"/>
              <w:tabs>
                <w:tab w:val="left" w:pos="483"/>
                <w:tab w:val="left" w:pos="2387"/>
              </w:tabs>
              <w:spacing w:before="1"/>
              <w:ind w:right="23"/>
            </w:pPr>
            <w:r w:rsidRPr="00A632AD">
              <w:t>Сложноподчиненны</w:t>
            </w:r>
            <w:r w:rsidRPr="00A632AD">
              <w:rPr>
                <w:spacing w:val="-67"/>
              </w:rPr>
              <w:t xml:space="preserve"> </w:t>
            </w:r>
            <w:r w:rsidRPr="00A632AD">
              <w:t>е</w:t>
            </w:r>
            <w:r w:rsidRPr="00A632AD">
              <w:tab/>
              <w:t>предложения</w:t>
            </w:r>
            <w:r w:rsidRPr="00A632AD">
              <w:tab/>
            </w:r>
            <w:r w:rsidRPr="00A632AD">
              <w:rPr>
                <w:spacing w:val="-4"/>
              </w:rPr>
              <w:t>с</w:t>
            </w:r>
            <w:r w:rsidRPr="00A632AD">
              <w:rPr>
                <w:spacing w:val="-67"/>
              </w:rPr>
              <w:t xml:space="preserve"> </w:t>
            </w:r>
            <w:r w:rsidRPr="00A632AD">
              <w:t>придаточным</w:t>
            </w:r>
            <w:r w:rsidRPr="00A632AD">
              <w:rPr>
                <w:spacing w:val="1"/>
              </w:rPr>
              <w:t xml:space="preserve"> </w:t>
            </w:r>
            <w:r w:rsidRPr="00A632AD">
              <w:t>причины.</w:t>
            </w:r>
          </w:p>
        </w:tc>
        <w:tc>
          <w:tcPr>
            <w:tcW w:w="32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ind w:left="58" w:right="78" w:firstLine="540"/>
              <w:jc w:val="both"/>
            </w:pPr>
            <w:r w:rsidRPr="00A632AD">
              <w:t>...трансляция</w:t>
            </w:r>
            <w:r w:rsidRPr="00A632AD">
              <w:rPr>
                <w:spacing w:val="1"/>
              </w:rPr>
              <w:t xml:space="preserve"> </w:t>
            </w:r>
            <w:r w:rsidRPr="00A632AD">
              <w:t>не</w:t>
            </w:r>
            <w:r w:rsidRPr="00A632AD">
              <w:rPr>
                <w:spacing w:val="-67"/>
              </w:rPr>
              <w:t xml:space="preserve"> </w:t>
            </w:r>
            <w:r w:rsidRPr="00A632AD">
              <w:t>требуется,</w:t>
            </w:r>
            <w:r w:rsidRPr="00A632AD">
              <w:rPr>
                <w:spacing w:val="1"/>
              </w:rPr>
              <w:t xml:space="preserve"> </w:t>
            </w:r>
            <w:r w:rsidRPr="00A632AD">
              <w:t>т.к.</w:t>
            </w:r>
            <w:r w:rsidRPr="00A632AD">
              <w:rPr>
                <w:spacing w:val="1"/>
              </w:rPr>
              <w:t xml:space="preserve"> </w:t>
            </w:r>
            <w:r w:rsidRPr="00A632AD">
              <w:t>система</w:t>
            </w:r>
            <w:r w:rsidRPr="00A632AD">
              <w:rPr>
                <w:spacing w:val="-67"/>
              </w:rPr>
              <w:t xml:space="preserve"> </w:t>
            </w:r>
            <w:r w:rsidRPr="00A632AD">
              <w:t>обработки</w:t>
            </w:r>
            <w:r w:rsidRPr="00A632AD">
              <w:rPr>
                <w:spacing w:val="1"/>
              </w:rPr>
              <w:t xml:space="preserve"> </w:t>
            </w:r>
            <w:r w:rsidRPr="00A632AD">
              <w:t>текста</w:t>
            </w:r>
            <w:r w:rsidRPr="00A632AD">
              <w:rPr>
                <w:spacing w:val="1"/>
              </w:rPr>
              <w:t xml:space="preserve"> </w:t>
            </w:r>
            <w:r w:rsidRPr="00A632AD">
              <w:t>и</w:t>
            </w:r>
            <w:r w:rsidRPr="00A632AD">
              <w:rPr>
                <w:spacing w:val="1"/>
              </w:rPr>
              <w:t xml:space="preserve"> </w:t>
            </w:r>
            <w:r w:rsidRPr="00A632AD">
              <w:t>фотонаборная</w:t>
            </w:r>
            <w:r w:rsidRPr="00A632AD">
              <w:rPr>
                <w:spacing w:val="1"/>
              </w:rPr>
              <w:t xml:space="preserve"> </w:t>
            </w:r>
            <w:r w:rsidRPr="00A632AD">
              <w:t>машина</w:t>
            </w:r>
            <w:r w:rsidRPr="00A632AD">
              <w:rPr>
                <w:spacing w:val="1"/>
              </w:rPr>
              <w:t xml:space="preserve"> </w:t>
            </w:r>
            <w:r w:rsidRPr="00A632AD">
              <w:t>комбинируются в одном</w:t>
            </w:r>
            <w:r w:rsidRPr="00A632AD">
              <w:rPr>
                <w:spacing w:val="1"/>
              </w:rPr>
              <w:t xml:space="preserve"> </w:t>
            </w:r>
            <w:r w:rsidRPr="00A632AD">
              <w:t>устройстве.</w:t>
            </w:r>
          </w:p>
        </w:tc>
        <w:tc>
          <w:tcPr>
            <w:tcW w:w="3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tabs>
                <w:tab w:val="left" w:pos="2877"/>
              </w:tabs>
              <w:ind w:left="40" w:right="70" w:firstLine="540"/>
            </w:pPr>
            <w:r w:rsidRPr="00A632AD">
              <w:t>...трансляция</w:t>
            </w:r>
            <w:r w:rsidRPr="00A632AD">
              <w:tab/>
            </w:r>
            <w:r w:rsidRPr="00A632AD">
              <w:rPr>
                <w:spacing w:val="-2"/>
              </w:rPr>
              <w:t>не</w:t>
            </w:r>
            <w:r w:rsidRPr="00A632AD">
              <w:rPr>
                <w:spacing w:val="-67"/>
              </w:rPr>
              <w:t xml:space="preserve"> </w:t>
            </w:r>
            <w:r w:rsidRPr="00A632AD">
              <w:t>требуется</w:t>
            </w:r>
            <w:r w:rsidRPr="00A632AD">
              <w:rPr>
                <w:spacing w:val="-1"/>
              </w:rPr>
              <w:t xml:space="preserve"> </w:t>
            </w:r>
            <w:r w:rsidRPr="00A632AD">
              <w:t>вследствие</w:t>
            </w:r>
          </w:p>
          <w:p w:rsidR="00BB1B69" w:rsidRPr="00A632AD" w:rsidRDefault="00EA7306" w:rsidP="00A632AD">
            <w:pPr>
              <w:pStyle w:val="TableParagraph"/>
              <w:tabs>
                <w:tab w:val="left" w:pos="1037"/>
                <w:tab w:val="left" w:pos="1432"/>
                <w:tab w:val="left" w:pos="1657"/>
                <w:tab w:val="left" w:pos="1914"/>
                <w:tab w:val="left" w:pos="2402"/>
              </w:tabs>
              <w:ind w:left="40" w:right="69" w:firstLine="540"/>
            </w:pPr>
            <w:r w:rsidRPr="00A632AD">
              <w:t>объединения</w:t>
            </w:r>
            <w:r w:rsidRPr="00A632AD">
              <w:rPr>
                <w:spacing w:val="1"/>
              </w:rPr>
              <w:t xml:space="preserve"> </w:t>
            </w:r>
            <w:r w:rsidRPr="00A632AD">
              <w:t>системы</w:t>
            </w:r>
            <w:r w:rsidRPr="00A632AD">
              <w:tab/>
            </w:r>
            <w:r w:rsidRPr="00A632AD">
              <w:tab/>
            </w:r>
            <w:r w:rsidRPr="00A632AD">
              <w:tab/>
            </w:r>
            <w:r w:rsidRPr="00A632AD">
              <w:rPr>
                <w:spacing w:val="-1"/>
              </w:rPr>
              <w:t>обработки</w:t>
            </w:r>
            <w:r w:rsidRPr="00A632AD">
              <w:rPr>
                <w:spacing w:val="-67"/>
              </w:rPr>
              <w:t xml:space="preserve"> </w:t>
            </w:r>
            <w:r w:rsidRPr="00A632AD">
              <w:t>текста</w:t>
            </w:r>
            <w:r w:rsidRPr="00A632AD">
              <w:tab/>
              <w:t>и</w:t>
            </w:r>
            <w:r w:rsidRPr="00A632AD">
              <w:tab/>
            </w:r>
            <w:r w:rsidRPr="00A632AD">
              <w:rPr>
                <w:spacing w:val="-1"/>
              </w:rPr>
              <w:t>фотонаборной</w:t>
            </w:r>
            <w:r w:rsidRPr="00A632AD">
              <w:rPr>
                <w:spacing w:val="-67"/>
              </w:rPr>
              <w:t xml:space="preserve"> </w:t>
            </w:r>
            <w:r w:rsidRPr="00A632AD">
              <w:t>машины</w:t>
            </w:r>
            <w:r w:rsidRPr="00A632AD">
              <w:tab/>
            </w:r>
            <w:r w:rsidRPr="00A632AD">
              <w:tab/>
              <w:t>в</w:t>
            </w:r>
            <w:r w:rsidRPr="00A632AD">
              <w:tab/>
            </w:r>
            <w:r w:rsidRPr="00A632AD">
              <w:tab/>
            </w:r>
            <w:r w:rsidRPr="00A632AD">
              <w:rPr>
                <w:spacing w:val="-1"/>
              </w:rPr>
              <w:t>одном</w:t>
            </w:r>
            <w:r w:rsidRPr="00A632AD">
              <w:rPr>
                <w:spacing w:val="-67"/>
              </w:rPr>
              <w:t xml:space="preserve"> </w:t>
            </w:r>
            <w:r w:rsidRPr="00A632AD">
              <w:t>устройстве.</w:t>
            </w:r>
          </w:p>
        </w:tc>
      </w:tr>
      <w:tr w:rsidR="00BB1B69" w:rsidRPr="00A632AD" w:rsidTr="00A632AD">
        <w:trPr>
          <w:trHeight w:val="1288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ind w:right="274"/>
            </w:pPr>
            <w:r w:rsidRPr="00A632AD">
              <w:t>2. Лексическая</w:t>
            </w:r>
            <w:r w:rsidRPr="00A632AD">
              <w:rPr>
                <w:spacing w:val="1"/>
              </w:rPr>
              <w:t xml:space="preserve"> </w:t>
            </w:r>
            <w:r w:rsidRPr="00A632AD">
              <w:t>избыточность.</w:t>
            </w:r>
            <w:r w:rsidRPr="00A632AD">
              <w:rPr>
                <w:spacing w:val="-15"/>
              </w:rPr>
              <w:t xml:space="preserve"> </w:t>
            </w:r>
            <w:r w:rsidRPr="00A632AD">
              <w:t>2.1.</w:t>
            </w:r>
            <w:r w:rsidRPr="00A632AD">
              <w:rPr>
                <w:spacing w:val="-67"/>
              </w:rPr>
              <w:t xml:space="preserve"> </w:t>
            </w:r>
            <w:r w:rsidRPr="00A632AD">
              <w:t>Экспрессивные</w:t>
            </w:r>
            <w:r w:rsidRPr="00A632AD">
              <w:rPr>
                <w:spacing w:val="1"/>
              </w:rPr>
              <w:t xml:space="preserve"> </w:t>
            </w:r>
            <w:r w:rsidRPr="00A632AD">
              <w:t>лексические</w:t>
            </w:r>
          </w:p>
          <w:p w:rsidR="00BB1B69" w:rsidRPr="00A632AD" w:rsidRDefault="00EA7306" w:rsidP="00A632AD">
            <w:pPr>
              <w:pStyle w:val="TableParagraph"/>
            </w:pPr>
            <w:r w:rsidRPr="00A632AD">
              <w:t>средства.</w:t>
            </w:r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tabs>
                <w:tab w:val="left" w:pos="1948"/>
              </w:tabs>
              <w:spacing w:before="219"/>
              <w:ind w:right="122" w:firstLine="540"/>
              <w:jc w:val="both"/>
            </w:pPr>
            <w:r w:rsidRPr="00A632AD">
              <w:t>Следует</w:t>
            </w:r>
            <w:r w:rsidRPr="00A632AD">
              <w:rPr>
                <w:spacing w:val="1"/>
              </w:rPr>
              <w:t xml:space="preserve"> </w:t>
            </w:r>
            <w:r w:rsidRPr="00A632AD">
              <w:t>отметить...</w:t>
            </w:r>
            <w:r w:rsidRPr="00A632AD">
              <w:rPr>
                <w:spacing w:val="1"/>
              </w:rPr>
              <w:t xml:space="preserve"> </w:t>
            </w:r>
            <w:r w:rsidRPr="00A632AD">
              <w:t>Автор</w:t>
            </w:r>
            <w:r w:rsidRPr="00A632AD">
              <w:tab/>
              <w:t>считает...</w:t>
            </w:r>
            <w:r w:rsidRPr="00A632AD">
              <w:rPr>
                <w:spacing w:val="-68"/>
              </w:rPr>
              <w:t xml:space="preserve"> </w:t>
            </w:r>
            <w:r w:rsidRPr="00A632AD">
              <w:t>Обращая</w:t>
            </w:r>
            <w:r w:rsidRPr="00A632AD">
              <w:rPr>
                <w:spacing w:val="-1"/>
              </w:rPr>
              <w:t xml:space="preserve"> </w:t>
            </w:r>
            <w:r w:rsidRPr="00A632AD">
              <w:t>внимание...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ind w:left="580"/>
            </w:pPr>
            <w:r w:rsidRPr="00A632AD">
              <w:t>---</w:t>
            </w:r>
          </w:p>
        </w:tc>
      </w:tr>
      <w:tr w:rsidR="00BB1B69" w:rsidRPr="00A632AD" w:rsidTr="00A632AD">
        <w:trPr>
          <w:trHeight w:val="1689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tabs>
                <w:tab w:val="left" w:pos="1575"/>
              </w:tabs>
              <w:spacing w:before="224"/>
              <w:ind w:left="63" w:right="125" w:firstLine="540"/>
            </w:pPr>
            <w:r w:rsidRPr="00A632AD">
              <w:t>2.2.</w:t>
            </w:r>
            <w:r w:rsidRPr="00A632AD">
              <w:tab/>
            </w:r>
            <w:r w:rsidRPr="00A632AD">
              <w:rPr>
                <w:spacing w:val="-1"/>
              </w:rPr>
              <w:t>Общие</w:t>
            </w:r>
            <w:r w:rsidRPr="00A632AD">
              <w:rPr>
                <w:spacing w:val="-67"/>
              </w:rPr>
              <w:t xml:space="preserve"> </w:t>
            </w:r>
            <w:r w:rsidRPr="00A632AD">
              <w:t>родовые</w:t>
            </w:r>
            <w:r w:rsidRPr="00A632AD">
              <w:rPr>
                <w:spacing w:val="-3"/>
              </w:rPr>
              <w:t xml:space="preserve"> </w:t>
            </w:r>
            <w:r w:rsidRPr="00A632AD">
              <w:t>понятия.</w:t>
            </w:r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tabs>
                <w:tab w:val="left" w:pos="1651"/>
                <w:tab w:val="left" w:pos="2816"/>
                <w:tab w:val="left" w:pos="2926"/>
              </w:tabs>
              <w:spacing w:before="219"/>
              <w:ind w:right="112" w:firstLine="540"/>
            </w:pPr>
            <w:r w:rsidRPr="00A632AD">
              <w:t>Структурно</w:t>
            </w:r>
            <w:r w:rsidRPr="00A632AD">
              <w:rPr>
                <w:spacing w:val="1"/>
              </w:rPr>
              <w:t xml:space="preserve"> </w:t>
            </w:r>
            <w:r w:rsidRPr="00A632AD">
              <w:t>библиотека</w:t>
            </w:r>
            <w:r w:rsidRPr="00A632AD">
              <w:tab/>
              <w:t>состоит</w:t>
            </w:r>
            <w:r w:rsidRPr="00A632AD">
              <w:tab/>
            </w:r>
            <w:r w:rsidRPr="00A632AD">
              <w:rPr>
                <w:spacing w:val="-2"/>
              </w:rPr>
              <w:t>из</w:t>
            </w:r>
            <w:r w:rsidRPr="00A632AD">
              <w:rPr>
                <w:spacing w:val="-67"/>
              </w:rPr>
              <w:t xml:space="preserve"> </w:t>
            </w:r>
            <w:r w:rsidRPr="00A632AD">
              <w:t>следующих</w:t>
            </w:r>
            <w:r w:rsidRPr="00A632AD">
              <w:rPr>
                <w:spacing w:val="1"/>
              </w:rPr>
              <w:t xml:space="preserve"> </w:t>
            </w:r>
            <w:r w:rsidRPr="00A632AD">
              <w:t>подразделений:</w:t>
            </w:r>
            <w:r w:rsidRPr="00A632AD">
              <w:rPr>
                <w:spacing w:val="1"/>
              </w:rPr>
              <w:t xml:space="preserve"> </w:t>
            </w:r>
            <w:r w:rsidRPr="00A632AD">
              <w:t>администрация</w:t>
            </w:r>
            <w:r w:rsidRPr="00A632AD">
              <w:tab/>
            </w:r>
            <w:r w:rsidRPr="00A632AD">
              <w:tab/>
            </w:r>
            <w:r w:rsidRPr="00A632AD">
              <w:rPr>
                <w:spacing w:val="-3"/>
              </w:rPr>
              <w:t>и</w:t>
            </w:r>
            <w:r w:rsidRPr="00A632AD">
              <w:rPr>
                <w:spacing w:val="-67"/>
              </w:rPr>
              <w:t xml:space="preserve"> </w:t>
            </w:r>
            <w:r w:rsidRPr="00A632AD">
              <w:t>научный</w:t>
            </w:r>
            <w:r w:rsidRPr="00A632AD">
              <w:rPr>
                <w:spacing w:val="29"/>
              </w:rPr>
              <w:t xml:space="preserve"> </w:t>
            </w:r>
            <w:r w:rsidRPr="00A632AD">
              <w:t>сектор,</w:t>
            </w:r>
            <w:r w:rsidRPr="00A632AD">
              <w:rPr>
                <w:spacing w:val="30"/>
              </w:rPr>
              <w:t xml:space="preserve"> </w:t>
            </w:r>
            <w:r w:rsidRPr="00A632AD">
              <w:t>сектор</w:t>
            </w:r>
            <w:r w:rsidRPr="00A632AD">
              <w:rPr>
                <w:spacing w:val="-67"/>
              </w:rPr>
              <w:t xml:space="preserve"> </w:t>
            </w:r>
            <w:r w:rsidRPr="00A632AD">
              <w:t>комплектования...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tabs>
                <w:tab w:val="left" w:pos="1913"/>
                <w:tab w:val="left" w:pos="2235"/>
                <w:tab w:val="left" w:pos="2968"/>
              </w:tabs>
              <w:spacing w:before="219"/>
              <w:ind w:left="40" w:right="102" w:firstLine="540"/>
              <w:jc w:val="both"/>
            </w:pPr>
            <w:r w:rsidRPr="00A632AD">
              <w:t>В</w:t>
            </w:r>
            <w:r w:rsidRPr="00A632AD">
              <w:tab/>
            </w:r>
            <w:r w:rsidRPr="00A632AD">
              <w:rPr>
                <w:spacing w:val="-1"/>
              </w:rPr>
              <w:t>структуру</w:t>
            </w:r>
            <w:r w:rsidRPr="00A632AD">
              <w:rPr>
                <w:spacing w:val="-68"/>
              </w:rPr>
              <w:t xml:space="preserve"> </w:t>
            </w:r>
            <w:r w:rsidRPr="00A632AD">
              <w:t>библиотеки</w:t>
            </w:r>
            <w:r w:rsidRPr="00A632AD">
              <w:tab/>
            </w:r>
            <w:r w:rsidRPr="00A632AD">
              <w:tab/>
            </w:r>
            <w:r w:rsidRPr="00A632AD">
              <w:rPr>
                <w:spacing w:val="-1"/>
              </w:rPr>
              <w:t>входят:</w:t>
            </w:r>
            <w:r w:rsidRPr="00A632AD">
              <w:rPr>
                <w:spacing w:val="-68"/>
              </w:rPr>
              <w:t xml:space="preserve"> </w:t>
            </w:r>
            <w:r w:rsidRPr="00A632AD">
              <w:t>администрация</w:t>
            </w:r>
            <w:r w:rsidRPr="00A632AD">
              <w:tab/>
            </w:r>
            <w:r w:rsidRPr="00A632AD">
              <w:tab/>
            </w:r>
            <w:r w:rsidRPr="00A632AD">
              <w:tab/>
            </w:r>
            <w:r w:rsidRPr="00A632AD">
              <w:rPr>
                <w:spacing w:val="-3"/>
              </w:rPr>
              <w:t>и</w:t>
            </w:r>
            <w:r w:rsidRPr="00A632AD">
              <w:rPr>
                <w:spacing w:val="-68"/>
              </w:rPr>
              <w:t xml:space="preserve"> </w:t>
            </w:r>
            <w:r w:rsidRPr="00A632AD">
              <w:t>научный</w:t>
            </w:r>
            <w:r w:rsidRPr="00A632AD">
              <w:rPr>
                <w:spacing w:val="1"/>
              </w:rPr>
              <w:t xml:space="preserve"> </w:t>
            </w:r>
            <w:r w:rsidRPr="00A632AD">
              <w:t>сектор,</w:t>
            </w:r>
            <w:r w:rsidRPr="00A632AD">
              <w:rPr>
                <w:spacing w:val="1"/>
              </w:rPr>
              <w:t xml:space="preserve"> </w:t>
            </w:r>
            <w:r w:rsidRPr="00A632AD">
              <w:t>сектор</w:t>
            </w:r>
            <w:r w:rsidRPr="00A632AD">
              <w:rPr>
                <w:spacing w:val="1"/>
              </w:rPr>
              <w:t xml:space="preserve"> </w:t>
            </w:r>
            <w:r w:rsidRPr="00A632AD">
              <w:t>комплектования...</w:t>
            </w:r>
          </w:p>
        </w:tc>
      </w:tr>
      <w:tr w:rsidR="00BB1B69" w:rsidRPr="00A632AD">
        <w:trPr>
          <w:trHeight w:val="1411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spacing w:before="146"/>
              <w:ind w:left="236" w:right="798"/>
              <w:jc w:val="center"/>
            </w:pPr>
            <w:r w:rsidRPr="00A632AD">
              <w:t>2.3.</w:t>
            </w:r>
          </w:p>
          <w:p w:rsidR="00BB1B69" w:rsidRPr="00A632AD" w:rsidRDefault="00EA7306" w:rsidP="00A632AD">
            <w:pPr>
              <w:pStyle w:val="TableParagraph"/>
              <w:spacing w:before="31"/>
              <w:ind w:left="236" w:right="874"/>
              <w:jc w:val="center"/>
            </w:pPr>
            <w:r w:rsidRPr="00A632AD">
              <w:t>Повторение</w:t>
            </w:r>
            <w:r w:rsidRPr="00A632AD">
              <w:rPr>
                <w:w w:val="99"/>
              </w:rPr>
              <w:t xml:space="preserve"> </w:t>
            </w:r>
            <w:r w:rsidRPr="00A632AD">
              <w:t>предикатов</w:t>
            </w:r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spacing w:before="219"/>
              <w:ind w:right="130" w:firstLine="540"/>
            </w:pPr>
            <w:r w:rsidRPr="00A632AD">
              <w:t>...причины,</w:t>
            </w:r>
            <w:r w:rsidRPr="00A632AD">
              <w:rPr>
                <w:spacing w:val="1"/>
              </w:rPr>
              <w:t xml:space="preserve"> </w:t>
            </w:r>
            <w:r w:rsidRPr="00A632AD">
              <w:t>вызывающие</w:t>
            </w:r>
            <w:r w:rsidRPr="00A632AD">
              <w:rPr>
                <w:spacing w:val="1"/>
              </w:rPr>
              <w:t xml:space="preserve"> </w:t>
            </w:r>
            <w:r w:rsidRPr="00A632AD">
              <w:t>необходимость</w:t>
            </w:r>
            <w:r w:rsidRPr="00A632AD">
              <w:rPr>
                <w:spacing w:val="1"/>
              </w:rPr>
              <w:t xml:space="preserve"> </w:t>
            </w:r>
            <w:r w:rsidRPr="00A632AD">
              <w:t>организации</w:t>
            </w:r>
            <w:r w:rsidRPr="00A632AD">
              <w:rPr>
                <w:spacing w:val="1"/>
              </w:rPr>
              <w:t xml:space="preserve"> </w:t>
            </w:r>
            <w:r w:rsidRPr="00A632AD">
              <w:t>информационных</w:t>
            </w:r>
            <w:r w:rsidRPr="00A632AD">
              <w:rPr>
                <w:spacing w:val="-7"/>
              </w:rPr>
              <w:t xml:space="preserve"> </w:t>
            </w:r>
            <w:r w:rsidRPr="00A632AD">
              <w:t>служб.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1B69" w:rsidRPr="00A632AD" w:rsidRDefault="00EA7306" w:rsidP="00A632AD">
            <w:pPr>
              <w:pStyle w:val="TableParagraph"/>
              <w:spacing w:before="219"/>
              <w:ind w:left="102" w:right="971" w:firstLine="540"/>
            </w:pPr>
            <w:r w:rsidRPr="00A632AD">
              <w:t>...причины</w:t>
            </w:r>
            <w:r w:rsidRPr="00A632AD">
              <w:rPr>
                <w:spacing w:val="1"/>
              </w:rPr>
              <w:t xml:space="preserve"> </w:t>
            </w:r>
            <w:r w:rsidRPr="00A632AD">
              <w:t>организации</w:t>
            </w:r>
            <w:r w:rsidRPr="00A632AD">
              <w:rPr>
                <w:spacing w:val="1"/>
              </w:rPr>
              <w:t xml:space="preserve"> </w:t>
            </w:r>
            <w:r w:rsidRPr="00A632AD">
              <w:t>информационных</w:t>
            </w:r>
            <w:r w:rsidRPr="00A632AD">
              <w:rPr>
                <w:spacing w:val="-67"/>
              </w:rPr>
              <w:t xml:space="preserve"> </w:t>
            </w:r>
            <w:r w:rsidRPr="00A632AD">
              <w:t>служб.</w:t>
            </w:r>
          </w:p>
        </w:tc>
      </w:tr>
    </w:tbl>
    <w:p w:rsidR="00BB1B69" w:rsidRDefault="00BB1B69">
      <w:pPr>
        <w:spacing w:line="165" w:lineRule="auto"/>
        <w:rPr>
          <w:sz w:val="28"/>
        </w:rPr>
        <w:sectPr w:rsidR="00BB1B69">
          <w:pgSz w:w="11900" w:h="16840"/>
          <w:pgMar w:top="1600" w:right="1160" w:bottom="960" w:left="1280" w:header="0" w:footer="697" w:gutter="0"/>
          <w:cols w:space="720"/>
        </w:sectPr>
      </w:pPr>
    </w:p>
    <w:tbl>
      <w:tblPr>
        <w:tblStyle w:val="TableNormal"/>
        <w:tblW w:w="0" w:type="auto"/>
        <w:tblInd w:w="1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07"/>
        <w:gridCol w:w="3239"/>
      </w:tblGrid>
      <w:tr w:rsidR="00BB1B69" w:rsidRPr="00A632AD" w:rsidTr="00A632AD">
        <w:trPr>
          <w:trHeight w:val="1686"/>
        </w:trPr>
        <w:tc>
          <w:tcPr>
            <w:tcW w:w="2552" w:type="dxa"/>
            <w:tcBorders>
              <w:bottom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317" w:lineRule="exact"/>
            </w:pPr>
            <w:r w:rsidRPr="00A632AD">
              <w:lastRenderedPageBreak/>
              <w:t>2.4.</w:t>
            </w:r>
          </w:p>
          <w:p w:rsidR="00BB1B69" w:rsidRPr="00A632AD" w:rsidRDefault="00EA7306">
            <w:pPr>
              <w:pStyle w:val="TableParagraph"/>
              <w:spacing w:before="1"/>
              <w:ind w:right="299"/>
            </w:pPr>
            <w:r w:rsidRPr="00A632AD">
              <w:t>Синонимический</w:t>
            </w:r>
            <w:r w:rsidRPr="00A632AD">
              <w:rPr>
                <w:spacing w:val="1"/>
              </w:rPr>
              <w:t xml:space="preserve"> </w:t>
            </w:r>
            <w:r w:rsidRPr="00A632AD">
              <w:t>повтор в одной</w:t>
            </w:r>
            <w:r w:rsidRPr="00A632AD">
              <w:rPr>
                <w:spacing w:val="1"/>
              </w:rPr>
              <w:t xml:space="preserve"> </w:t>
            </w:r>
            <w:r w:rsidRPr="00A632AD">
              <w:t>фразе</w:t>
            </w:r>
            <w:r w:rsidRPr="00A632AD">
              <w:rPr>
                <w:spacing w:val="1"/>
              </w:rPr>
              <w:t xml:space="preserve"> </w:t>
            </w:r>
            <w:r w:rsidRPr="00A632AD">
              <w:rPr>
                <w:spacing w:val="-1"/>
              </w:rPr>
              <w:t>существительных,</w:t>
            </w:r>
            <w:r w:rsidRPr="00A632AD">
              <w:rPr>
                <w:spacing w:val="-67"/>
              </w:rPr>
              <w:t xml:space="preserve"> </w:t>
            </w:r>
            <w:r w:rsidRPr="00A632AD">
              <w:t>глаголов,</w:t>
            </w:r>
            <w:r w:rsidRPr="00A632AD">
              <w:rPr>
                <w:spacing w:val="1"/>
              </w:rPr>
              <w:t xml:space="preserve"> </w:t>
            </w:r>
            <w:r w:rsidRPr="00A632AD">
              <w:t>прилагательных,</w:t>
            </w:r>
            <w:r w:rsidRPr="00A632AD">
              <w:rPr>
                <w:spacing w:val="1"/>
              </w:rPr>
              <w:t xml:space="preserve"> </w:t>
            </w:r>
            <w:r w:rsidRPr="00A632AD">
              <w:t>служебных</w:t>
            </w:r>
            <w:r w:rsidRPr="00A632AD">
              <w:rPr>
                <w:spacing w:val="-3"/>
              </w:rPr>
              <w:t xml:space="preserve"> </w:t>
            </w:r>
            <w:r w:rsidRPr="00A632AD">
              <w:t>слов.</w:t>
            </w:r>
          </w:p>
        </w:tc>
        <w:tc>
          <w:tcPr>
            <w:tcW w:w="3207" w:type="dxa"/>
          </w:tcPr>
          <w:p w:rsidR="00BB1B69" w:rsidRPr="00A632AD" w:rsidRDefault="00EA7306">
            <w:pPr>
              <w:pStyle w:val="TableParagraph"/>
              <w:ind w:right="6"/>
            </w:pPr>
            <w:r w:rsidRPr="00A632AD">
              <w:t>...для изучения и</w:t>
            </w:r>
            <w:r w:rsidRPr="00A632AD">
              <w:rPr>
                <w:spacing w:val="1"/>
              </w:rPr>
              <w:t xml:space="preserve"> </w:t>
            </w:r>
            <w:r w:rsidRPr="00A632AD">
              <w:t>исследования изучались и</w:t>
            </w:r>
            <w:r w:rsidRPr="00A632AD">
              <w:rPr>
                <w:spacing w:val="-68"/>
              </w:rPr>
              <w:t xml:space="preserve"> </w:t>
            </w:r>
            <w:r w:rsidRPr="00A632AD">
              <w:t>анализировались новые и</w:t>
            </w:r>
            <w:r w:rsidRPr="00A632AD">
              <w:rPr>
                <w:spacing w:val="1"/>
              </w:rPr>
              <w:t xml:space="preserve"> </w:t>
            </w:r>
            <w:r w:rsidRPr="00A632AD">
              <w:t>незнакомые</w:t>
            </w:r>
            <w:r w:rsidRPr="00A632AD">
              <w:rPr>
                <w:spacing w:val="-2"/>
              </w:rPr>
              <w:t xml:space="preserve"> </w:t>
            </w:r>
            <w:r w:rsidRPr="00A632AD">
              <w:t>до</w:t>
            </w:r>
            <w:r w:rsidRPr="00A632AD">
              <w:rPr>
                <w:spacing w:val="-1"/>
              </w:rPr>
              <w:t xml:space="preserve"> </w:t>
            </w:r>
            <w:r w:rsidRPr="00A632AD">
              <w:t>того...</w:t>
            </w:r>
          </w:p>
          <w:p w:rsidR="00BB1B69" w:rsidRPr="00A632AD" w:rsidRDefault="00EA7306">
            <w:pPr>
              <w:pStyle w:val="TableParagraph"/>
              <w:ind w:right="259"/>
            </w:pPr>
            <w:r w:rsidRPr="00A632AD">
              <w:t>Кроме того, около 50</w:t>
            </w:r>
            <w:r w:rsidRPr="00A632AD">
              <w:rPr>
                <w:spacing w:val="1"/>
              </w:rPr>
              <w:t xml:space="preserve"> </w:t>
            </w:r>
            <w:r w:rsidRPr="00A632AD">
              <w:t>слов памяти могут быть</w:t>
            </w:r>
            <w:r w:rsidRPr="00A632AD">
              <w:rPr>
                <w:spacing w:val="-67"/>
              </w:rPr>
              <w:t xml:space="preserve"> </w:t>
            </w:r>
            <w:r w:rsidRPr="00A632AD">
              <w:t>при</w:t>
            </w:r>
            <w:r w:rsidRPr="00A632AD">
              <w:rPr>
                <w:spacing w:val="-4"/>
              </w:rPr>
              <w:t xml:space="preserve"> </w:t>
            </w:r>
            <w:r w:rsidRPr="00A632AD">
              <w:t>этом</w:t>
            </w:r>
            <w:r w:rsidRPr="00A632AD">
              <w:rPr>
                <w:spacing w:val="-6"/>
              </w:rPr>
              <w:t xml:space="preserve"> </w:t>
            </w:r>
            <w:r w:rsidRPr="00A632AD">
              <w:t>сэкономлены.</w:t>
            </w:r>
          </w:p>
        </w:tc>
        <w:tc>
          <w:tcPr>
            <w:tcW w:w="3239" w:type="dxa"/>
          </w:tcPr>
          <w:p w:rsidR="00BB1B69" w:rsidRPr="00A632AD" w:rsidRDefault="00EA7306">
            <w:pPr>
              <w:pStyle w:val="TableParagraph"/>
              <w:ind w:left="40" w:right="187"/>
            </w:pPr>
            <w:r w:rsidRPr="00A632AD">
              <w:t>...для исследования</w:t>
            </w:r>
            <w:r w:rsidRPr="00A632AD">
              <w:rPr>
                <w:spacing w:val="1"/>
              </w:rPr>
              <w:t xml:space="preserve"> </w:t>
            </w:r>
            <w:r w:rsidRPr="00A632AD">
              <w:t>изучались</w:t>
            </w:r>
            <w:r w:rsidRPr="00A632AD">
              <w:rPr>
                <w:spacing w:val="-8"/>
              </w:rPr>
              <w:t xml:space="preserve"> </w:t>
            </w:r>
            <w:r w:rsidRPr="00A632AD">
              <w:t>...новые...</w:t>
            </w:r>
            <w:r w:rsidRPr="00A632AD">
              <w:rPr>
                <w:spacing w:val="-9"/>
              </w:rPr>
              <w:t xml:space="preserve"> </w:t>
            </w:r>
            <w:r w:rsidRPr="00A632AD">
              <w:t>При</w:t>
            </w:r>
            <w:r w:rsidRPr="00A632AD">
              <w:rPr>
                <w:spacing w:val="-67"/>
              </w:rPr>
              <w:t xml:space="preserve"> </w:t>
            </w:r>
            <w:r w:rsidRPr="00A632AD">
              <w:t>этом могут быть</w:t>
            </w:r>
            <w:r w:rsidRPr="00A632AD">
              <w:rPr>
                <w:spacing w:val="1"/>
              </w:rPr>
              <w:t xml:space="preserve"> </w:t>
            </w:r>
            <w:r w:rsidRPr="00A632AD">
              <w:t>сэкономлены около 50</w:t>
            </w:r>
            <w:r w:rsidRPr="00A632AD">
              <w:rPr>
                <w:spacing w:val="1"/>
              </w:rPr>
              <w:t xml:space="preserve"> </w:t>
            </w:r>
            <w:r w:rsidRPr="00A632AD">
              <w:t>слов</w:t>
            </w:r>
            <w:r w:rsidRPr="00A632AD">
              <w:rPr>
                <w:spacing w:val="-2"/>
              </w:rPr>
              <w:t xml:space="preserve"> </w:t>
            </w:r>
            <w:r w:rsidRPr="00A632AD">
              <w:t>памяти.</w:t>
            </w:r>
          </w:p>
        </w:tc>
      </w:tr>
      <w:tr w:rsidR="00BB1B69" w:rsidRPr="00A632AD" w:rsidTr="00A632AD">
        <w:trPr>
          <w:trHeight w:val="1111"/>
        </w:trPr>
        <w:tc>
          <w:tcPr>
            <w:tcW w:w="2552" w:type="dxa"/>
            <w:tcBorders>
              <w:top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208" w:lineRule="auto"/>
              <w:ind w:right="16"/>
            </w:pPr>
            <w:r w:rsidRPr="00A632AD">
              <w:t>2.5. Прилагательные</w:t>
            </w:r>
            <w:r w:rsidRPr="00A632AD">
              <w:rPr>
                <w:spacing w:val="-68"/>
              </w:rPr>
              <w:t xml:space="preserve"> </w:t>
            </w:r>
            <w:r w:rsidRPr="00A632AD">
              <w:t>при совместной</w:t>
            </w:r>
            <w:r w:rsidRPr="00A632AD">
              <w:rPr>
                <w:spacing w:val="1"/>
              </w:rPr>
              <w:t xml:space="preserve"> </w:t>
            </w:r>
            <w:r w:rsidRPr="00A632AD">
              <w:t>встречаемости</w:t>
            </w:r>
            <w:r w:rsidRPr="00A632AD">
              <w:rPr>
                <w:spacing w:val="1"/>
              </w:rPr>
              <w:t xml:space="preserve"> </w:t>
            </w:r>
            <w:r w:rsidRPr="00A632AD">
              <w:t>устраняются без</w:t>
            </w:r>
            <w:r w:rsidRPr="00A632AD">
              <w:rPr>
                <w:spacing w:val="1"/>
              </w:rPr>
              <w:t xml:space="preserve"> </w:t>
            </w:r>
            <w:r w:rsidRPr="00A632AD">
              <w:t>ущерба для</w:t>
            </w:r>
            <w:r w:rsidRPr="00A632AD">
              <w:rPr>
                <w:spacing w:val="1"/>
              </w:rPr>
              <w:t xml:space="preserve"> </w:t>
            </w:r>
            <w:r w:rsidRPr="00A632AD">
              <w:t>семантики.</w:t>
            </w:r>
          </w:p>
        </w:tc>
        <w:tc>
          <w:tcPr>
            <w:tcW w:w="3207" w:type="dxa"/>
          </w:tcPr>
          <w:p w:rsidR="00BB1B69" w:rsidRPr="00A632AD" w:rsidRDefault="00EA7306">
            <w:pPr>
              <w:pStyle w:val="TableParagraph"/>
              <w:ind w:right="48"/>
            </w:pPr>
            <w:r w:rsidRPr="00A632AD">
              <w:t>...общие</w:t>
            </w:r>
            <w:r w:rsidRPr="00A632AD">
              <w:rPr>
                <w:spacing w:val="-9"/>
              </w:rPr>
              <w:t xml:space="preserve"> </w:t>
            </w:r>
            <w:r w:rsidRPr="00A632AD">
              <w:t>и</w:t>
            </w:r>
            <w:r w:rsidRPr="00A632AD">
              <w:rPr>
                <w:spacing w:val="-7"/>
              </w:rPr>
              <w:t xml:space="preserve"> </w:t>
            </w:r>
            <w:r w:rsidRPr="00A632AD">
              <w:t>специфические</w:t>
            </w:r>
            <w:r w:rsidRPr="00A632AD">
              <w:rPr>
                <w:spacing w:val="-67"/>
              </w:rPr>
              <w:t xml:space="preserve"> </w:t>
            </w:r>
            <w:r w:rsidRPr="00A632AD">
              <w:t>требования...</w:t>
            </w:r>
          </w:p>
          <w:p w:rsidR="00BB1B69" w:rsidRPr="00A632AD" w:rsidRDefault="00EA7306">
            <w:pPr>
              <w:pStyle w:val="TableParagraph"/>
              <w:ind w:right="556"/>
            </w:pPr>
            <w:r w:rsidRPr="00A632AD">
              <w:t>...финансовые и иные</w:t>
            </w:r>
            <w:r w:rsidRPr="00A632AD">
              <w:rPr>
                <w:spacing w:val="-68"/>
              </w:rPr>
              <w:t xml:space="preserve"> </w:t>
            </w:r>
            <w:r w:rsidRPr="00A632AD">
              <w:t>трудности...</w:t>
            </w:r>
          </w:p>
        </w:tc>
        <w:tc>
          <w:tcPr>
            <w:tcW w:w="3239" w:type="dxa"/>
          </w:tcPr>
          <w:p w:rsidR="00BB1B69" w:rsidRPr="00A632AD" w:rsidRDefault="00EA7306">
            <w:pPr>
              <w:pStyle w:val="TableParagraph"/>
              <w:spacing w:line="314" w:lineRule="exact"/>
              <w:ind w:left="40"/>
            </w:pPr>
            <w:r w:rsidRPr="00A632AD">
              <w:t>...требования...</w:t>
            </w:r>
          </w:p>
          <w:p w:rsidR="00BB1B69" w:rsidRPr="00A632AD" w:rsidRDefault="00EA7306">
            <w:pPr>
              <w:pStyle w:val="TableParagraph"/>
              <w:ind w:left="40"/>
            </w:pPr>
            <w:r w:rsidRPr="00A632AD">
              <w:t>...трудности,..</w:t>
            </w:r>
          </w:p>
        </w:tc>
      </w:tr>
      <w:tr w:rsidR="00BB1B69" w:rsidRPr="00A632AD" w:rsidTr="00A632AD">
        <w:trPr>
          <w:trHeight w:val="1104"/>
        </w:trPr>
        <w:tc>
          <w:tcPr>
            <w:tcW w:w="2552" w:type="dxa"/>
          </w:tcPr>
          <w:p w:rsidR="00BB1B69" w:rsidRPr="00A632AD" w:rsidRDefault="00EA7306">
            <w:pPr>
              <w:pStyle w:val="TableParagraph"/>
              <w:ind w:right="193"/>
            </w:pPr>
            <w:r w:rsidRPr="00A632AD">
              <w:t>2.6.</w:t>
            </w:r>
            <w:r w:rsidRPr="00A632AD">
              <w:rPr>
                <w:spacing w:val="-14"/>
              </w:rPr>
              <w:t xml:space="preserve"> </w:t>
            </w:r>
            <w:r w:rsidRPr="00A632AD">
              <w:t>Синонимичное</w:t>
            </w:r>
            <w:r w:rsidRPr="00A632AD">
              <w:rPr>
                <w:spacing w:val="-67"/>
              </w:rPr>
              <w:t xml:space="preserve"> </w:t>
            </w:r>
            <w:r w:rsidRPr="00A632AD">
              <w:t>расширение</w:t>
            </w:r>
            <w:r w:rsidRPr="00A632AD">
              <w:rPr>
                <w:spacing w:val="1"/>
              </w:rPr>
              <w:t xml:space="preserve"> </w:t>
            </w:r>
            <w:r w:rsidRPr="00A632AD">
              <w:t>понятий, степеней</w:t>
            </w:r>
            <w:r w:rsidRPr="00A632AD">
              <w:rPr>
                <w:spacing w:val="1"/>
              </w:rPr>
              <w:t xml:space="preserve"> </w:t>
            </w:r>
            <w:r w:rsidRPr="00A632AD">
              <w:t>сравнения</w:t>
            </w:r>
            <w:r w:rsidRPr="00A632AD">
              <w:rPr>
                <w:spacing w:val="1"/>
              </w:rPr>
              <w:t xml:space="preserve"> </w:t>
            </w:r>
            <w:r w:rsidRPr="00A632AD">
              <w:t>прилагательных.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BB1B69" w:rsidRPr="00A632AD" w:rsidRDefault="00EA7306">
            <w:pPr>
              <w:pStyle w:val="TableParagraph"/>
              <w:ind w:right="100"/>
            </w:pPr>
            <w:r w:rsidRPr="00A632AD">
              <w:t>Наличие</w:t>
            </w:r>
            <w:r w:rsidRPr="00A632AD">
              <w:rPr>
                <w:spacing w:val="-8"/>
              </w:rPr>
              <w:t xml:space="preserve"> </w:t>
            </w:r>
            <w:r w:rsidRPr="00A632AD">
              <w:t>контакта.</w:t>
            </w:r>
            <w:r w:rsidRPr="00A632AD">
              <w:rPr>
                <w:spacing w:val="-8"/>
              </w:rPr>
              <w:t xml:space="preserve"> </w:t>
            </w:r>
            <w:r w:rsidRPr="00A632AD">
              <w:t>Сроки</w:t>
            </w:r>
            <w:r w:rsidRPr="00A632AD">
              <w:rPr>
                <w:spacing w:val="-67"/>
              </w:rPr>
              <w:t xml:space="preserve"> </w:t>
            </w:r>
            <w:r w:rsidRPr="00A632AD">
              <w:t>простоя. Библиотечное</w:t>
            </w:r>
            <w:r w:rsidRPr="00A632AD">
              <w:rPr>
                <w:spacing w:val="1"/>
              </w:rPr>
              <w:t xml:space="preserve"> </w:t>
            </w:r>
            <w:r w:rsidRPr="00A632AD">
              <w:t>учреждение. Более</w:t>
            </w:r>
            <w:r w:rsidRPr="00A632AD">
              <w:rPr>
                <w:spacing w:val="1"/>
              </w:rPr>
              <w:t xml:space="preserve"> </w:t>
            </w:r>
            <w:r w:rsidRPr="00A632AD">
              <w:t>широко.</w:t>
            </w:r>
            <w:r w:rsidRPr="00A632AD">
              <w:rPr>
                <w:spacing w:val="-2"/>
              </w:rPr>
              <w:t xml:space="preserve"> </w:t>
            </w:r>
            <w:r w:rsidRPr="00A632AD">
              <w:t>Более</w:t>
            </w:r>
            <w:r w:rsidRPr="00A632AD">
              <w:rPr>
                <w:spacing w:val="-1"/>
              </w:rPr>
              <w:t xml:space="preserve"> </w:t>
            </w:r>
            <w:r w:rsidRPr="00A632AD">
              <w:t>просто</w:t>
            </w:r>
          </w:p>
        </w:tc>
        <w:tc>
          <w:tcPr>
            <w:tcW w:w="3239" w:type="dxa"/>
          </w:tcPr>
          <w:p w:rsidR="00BB1B69" w:rsidRPr="00A632AD" w:rsidRDefault="00EA7306">
            <w:pPr>
              <w:pStyle w:val="TableParagraph"/>
              <w:ind w:left="40" w:right="883"/>
            </w:pPr>
            <w:r w:rsidRPr="00A632AD">
              <w:t>Контакт. Простой.</w:t>
            </w:r>
            <w:r w:rsidRPr="00A632AD">
              <w:rPr>
                <w:spacing w:val="1"/>
              </w:rPr>
              <w:t xml:space="preserve"> </w:t>
            </w:r>
            <w:r w:rsidRPr="00A632AD">
              <w:t>Библиотека.</w:t>
            </w:r>
            <w:r w:rsidRPr="00A632AD">
              <w:rPr>
                <w:spacing w:val="-16"/>
              </w:rPr>
              <w:t xml:space="preserve"> </w:t>
            </w:r>
            <w:r w:rsidRPr="00A632AD">
              <w:t>Шире.</w:t>
            </w:r>
            <w:r w:rsidRPr="00A632AD">
              <w:rPr>
                <w:spacing w:val="-67"/>
              </w:rPr>
              <w:t xml:space="preserve"> </w:t>
            </w:r>
            <w:r w:rsidRPr="00A632AD">
              <w:t>Проще.</w:t>
            </w:r>
          </w:p>
        </w:tc>
      </w:tr>
      <w:tr w:rsidR="00BB1B69" w:rsidRPr="00A632AD" w:rsidTr="00A632AD">
        <w:trPr>
          <w:trHeight w:val="1696"/>
        </w:trPr>
        <w:tc>
          <w:tcPr>
            <w:tcW w:w="2552" w:type="dxa"/>
          </w:tcPr>
          <w:p w:rsidR="00BB1B69" w:rsidRPr="00A632AD" w:rsidRDefault="00EA7306">
            <w:pPr>
              <w:pStyle w:val="TableParagraph"/>
              <w:ind w:right="77"/>
            </w:pPr>
            <w:r w:rsidRPr="00A632AD">
              <w:t>2.7. Определения,</w:t>
            </w:r>
            <w:r w:rsidRPr="00A632AD">
              <w:rPr>
                <w:spacing w:val="1"/>
              </w:rPr>
              <w:t xml:space="preserve"> </w:t>
            </w:r>
            <w:r w:rsidRPr="00A632AD">
              <w:t>констатирующие</w:t>
            </w:r>
            <w:r w:rsidRPr="00A632AD">
              <w:rPr>
                <w:spacing w:val="1"/>
              </w:rPr>
              <w:t xml:space="preserve"> </w:t>
            </w:r>
            <w:r w:rsidRPr="00A632AD">
              <w:t>существование</w:t>
            </w:r>
            <w:r w:rsidRPr="00A632AD">
              <w:rPr>
                <w:spacing w:val="1"/>
              </w:rPr>
              <w:t xml:space="preserve"> </w:t>
            </w:r>
            <w:r w:rsidRPr="00A632AD">
              <w:t>объекта,</w:t>
            </w:r>
            <w:r w:rsidRPr="00A632AD">
              <w:rPr>
                <w:spacing w:val="1"/>
              </w:rPr>
              <w:t xml:space="preserve"> </w:t>
            </w:r>
            <w:r w:rsidRPr="00A632AD">
              <w:t>единственно</w:t>
            </w:r>
            <w:r w:rsidRPr="00A632AD">
              <w:rPr>
                <w:spacing w:val="1"/>
              </w:rPr>
              <w:t xml:space="preserve"> </w:t>
            </w:r>
            <w:r w:rsidRPr="00A632AD">
              <w:t>возможные</w:t>
            </w:r>
            <w:r w:rsidRPr="00A632AD">
              <w:rPr>
                <w:spacing w:val="1"/>
              </w:rPr>
              <w:t xml:space="preserve"> </w:t>
            </w:r>
            <w:r w:rsidRPr="00A632AD">
              <w:t>действия или</w:t>
            </w:r>
            <w:r w:rsidRPr="00A632AD">
              <w:rPr>
                <w:spacing w:val="1"/>
              </w:rPr>
              <w:t xml:space="preserve"> </w:t>
            </w:r>
            <w:r w:rsidRPr="00A632AD">
              <w:t>отношения его с</w:t>
            </w:r>
            <w:r w:rsidRPr="00A632AD">
              <w:rPr>
                <w:spacing w:val="1"/>
              </w:rPr>
              <w:t xml:space="preserve"> </w:t>
            </w:r>
            <w:r w:rsidRPr="00A632AD">
              <w:t>другими</w:t>
            </w:r>
            <w:r w:rsidRPr="00A632AD">
              <w:rPr>
                <w:spacing w:val="-15"/>
              </w:rPr>
              <w:t xml:space="preserve"> </w:t>
            </w:r>
            <w:r w:rsidRPr="00A632AD">
              <w:t>объектами.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208" w:lineRule="auto"/>
              <w:ind w:right="317"/>
            </w:pPr>
            <w:r w:rsidRPr="00A632AD">
              <w:t>...повышение</w:t>
            </w:r>
            <w:r w:rsidRPr="00A632AD">
              <w:rPr>
                <w:spacing w:val="1"/>
              </w:rPr>
              <w:t xml:space="preserve"> </w:t>
            </w:r>
            <w:r w:rsidRPr="00A632AD">
              <w:t>квалификации</w:t>
            </w:r>
            <w:r w:rsidRPr="00A632AD">
              <w:rPr>
                <w:spacing w:val="1"/>
              </w:rPr>
              <w:t xml:space="preserve"> </w:t>
            </w:r>
            <w:r w:rsidRPr="00A632AD">
              <w:t>информационных</w:t>
            </w:r>
            <w:r w:rsidRPr="00A632AD">
              <w:rPr>
                <w:spacing w:val="1"/>
              </w:rPr>
              <w:t xml:space="preserve"> </w:t>
            </w:r>
            <w:r w:rsidRPr="00A632AD">
              <w:t>работников и</w:t>
            </w:r>
            <w:r w:rsidRPr="00A632AD">
              <w:rPr>
                <w:spacing w:val="1"/>
              </w:rPr>
              <w:t xml:space="preserve"> </w:t>
            </w:r>
            <w:r w:rsidRPr="00A632AD">
              <w:t>специалистов,</w:t>
            </w:r>
            <w:r w:rsidRPr="00A632AD">
              <w:rPr>
                <w:spacing w:val="1"/>
              </w:rPr>
              <w:t xml:space="preserve"> </w:t>
            </w:r>
            <w:r w:rsidRPr="00A632AD">
              <w:t>работающих в органах</w:t>
            </w:r>
            <w:r w:rsidRPr="00A632AD">
              <w:rPr>
                <w:spacing w:val="1"/>
              </w:rPr>
              <w:t xml:space="preserve"> </w:t>
            </w:r>
            <w:r w:rsidRPr="00A632AD">
              <w:t>НТИ изоляция,</w:t>
            </w:r>
            <w:r w:rsidRPr="00A632AD">
              <w:rPr>
                <w:spacing w:val="1"/>
              </w:rPr>
              <w:t xml:space="preserve"> </w:t>
            </w:r>
            <w:r w:rsidRPr="00A632AD">
              <w:t>изготовляемая из ткани</w:t>
            </w:r>
            <w:r w:rsidRPr="00A632AD">
              <w:rPr>
                <w:spacing w:val="-68"/>
              </w:rPr>
              <w:t xml:space="preserve"> </w:t>
            </w:r>
            <w:r w:rsidRPr="00A632AD">
              <w:t>требования,</w:t>
            </w:r>
            <w:r w:rsidRPr="00A632AD">
              <w:rPr>
                <w:spacing w:val="1"/>
              </w:rPr>
              <w:t xml:space="preserve"> </w:t>
            </w:r>
            <w:r w:rsidRPr="00A632AD">
              <w:t>предъявляемые</w:t>
            </w:r>
            <w:r w:rsidRPr="00A632AD">
              <w:rPr>
                <w:spacing w:val="-1"/>
              </w:rPr>
              <w:t xml:space="preserve"> </w:t>
            </w:r>
            <w:r w:rsidRPr="00A632AD">
              <w:t>к</w:t>
            </w:r>
          </w:p>
          <w:p w:rsidR="00BB1B69" w:rsidRPr="00A632AD" w:rsidRDefault="00EA7306">
            <w:pPr>
              <w:pStyle w:val="TableParagraph"/>
              <w:spacing w:line="263" w:lineRule="exact"/>
            </w:pPr>
            <w:r w:rsidRPr="00A632AD">
              <w:t>работнику.</w:t>
            </w:r>
          </w:p>
        </w:tc>
        <w:tc>
          <w:tcPr>
            <w:tcW w:w="3239" w:type="dxa"/>
          </w:tcPr>
          <w:p w:rsidR="00BB1B69" w:rsidRPr="00A632AD" w:rsidRDefault="00EA7306">
            <w:pPr>
              <w:pStyle w:val="TableParagraph"/>
              <w:tabs>
                <w:tab w:val="left" w:leader="dot" w:pos="1104"/>
              </w:tabs>
              <w:ind w:left="40" w:right="538"/>
            </w:pPr>
            <w:r w:rsidRPr="00A632AD">
              <w:t>...повышение</w:t>
            </w:r>
            <w:r w:rsidRPr="00A632AD">
              <w:rPr>
                <w:spacing w:val="1"/>
              </w:rPr>
              <w:t xml:space="preserve"> </w:t>
            </w:r>
            <w:r w:rsidRPr="00A632AD">
              <w:t>квалификации</w:t>
            </w:r>
            <w:r w:rsidRPr="00A632AD">
              <w:rPr>
                <w:spacing w:val="1"/>
              </w:rPr>
              <w:t xml:space="preserve"> </w:t>
            </w:r>
            <w:r w:rsidRPr="00A632AD">
              <w:t>специалистов органов</w:t>
            </w:r>
            <w:r w:rsidRPr="00A632AD">
              <w:rPr>
                <w:spacing w:val="-67"/>
              </w:rPr>
              <w:t xml:space="preserve"> </w:t>
            </w:r>
            <w:r w:rsidRPr="00A632AD">
              <w:t>НТИ</w:t>
            </w:r>
            <w:r w:rsidRPr="00A632AD">
              <w:tab/>
              <w:t>изоляция</w:t>
            </w:r>
            <w:r w:rsidRPr="00A632AD">
              <w:rPr>
                <w:spacing w:val="-1"/>
              </w:rPr>
              <w:t xml:space="preserve"> </w:t>
            </w:r>
            <w:r w:rsidRPr="00A632AD">
              <w:t>из</w:t>
            </w:r>
          </w:p>
          <w:p w:rsidR="00BB1B69" w:rsidRPr="00A632AD" w:rsidRDefault="00EA7306">
            <w:pPr>
              <w:pStyle w:val="TableParagraph"/>
              <w:tabs>
                <w:tab w:val="left" w:leader="dot" w:pos="1001"/>
              </w:tabs>
              <w:spacing w:line="321" w:lineRule="exact"/>
              <w:ind w:left="40"/>
            </w:pPr>
            <w:r w:rsidRPr="00A632AD">
              <w:t>ткани</w:t>
            </w:r>
            <w:r w:rsidRPr="00A632AD">
              <w:tab/>
              <w:t>требования</w:t>
            </w:r>
            <w:r w:rsidRPr="00A632AD">
              <w:rPr>
                <w:spacing w:val="-7"/>
              </w:rPr>
              <w:t xml:space="preserve"> </w:t>
            </w:r>
            <w:r w:rsidRPr="00A632AD">
              <w:t>к</w:t>
            </w:r>
          </w:p>
          <w:p w:rsidR="00BB1B69" w:rsidRPr="00A632AD" w:rsidRDefault="00EA7306">
            <w:pPr>
              <w:pStyle w:val="TableParagraph"/>
              <w:ind w:left="40"/>
            </w:pPr>
            <w:r w:rsidRPr="00A632AD">
              <w:t>работнику...</w:t>
            </w:r>
          </w:p>
        </w:tc>
      </w:tr>
      <w:tr w:rsidR="00BB1B69" w:rsidRPr="00A632AD" w:rsidTr="00A632AD">
        <w:trPr>
          <w:trHeight w:val="549"/>
        </w:trPr>
        <w:tc>
          <w:tcPr>
            <w:tcW w:w="2552" w:type="dxa"/>
          </w:tcPr>
          <w:p w:rsidR="00BB1B69" w:rsidRPr="00A632AD" w:rsidRDefault="00EA7306">
            <w:pPr>
              <w:pStyle w:val="TableParagraph"/>
              <w:ind w:right="427"/>
            </w:pPr>
            <w:r w:rsidRPr="00A632AD">
              <w:t>2.8.</w:t>
            </w:r>
            <w:r w:rsidRPr="00A632AD">
              <w:rPr>
                <w:spacing w:val="-15"/>
              </w:rPr>
              <w:t xml:space="preserve"> </w:t>
            </w:r>
            <w:r w:rsidRPr="00A632AD">
              <w:t>Определения</w:t>
            </w:r>
            <w:r w:rsidRPr="00A632AD">
              <w:rPr>
                <w:spacing w:val="-67"/>
              </w:rPr>
              <w:t xml:space="preserve"> </w:t>
            </w:r>
            <w:r w:rsidRPr="00A632AD">
              <w:t>общего</w:t>
            </w:r>
            <w:r w:rsidRPr="00A632AD">
              <w:rPr>
                <w:spacing w:val="-1"/>
              </w:rPr>
              <w:t xml:space="preserve"> </w:t>
            </w:r>
            <w:r w:rsidRPr="00A632AD">
              <w:t>вида.</w:t>
            </w:r>
          </w:p>
        </w:tc>
        <w:tc>
          <w:tcPr>
            <w:tcW w:w="3207" w:type="dxa"/>
          </w:tcPr>
          <w:p w:rsidR="00BB1B69" w:rsidRPr="00A632AD" w:rsidRDefault="00EA7306">
            <w:pPr>
              <w:pStyle w:val="TableParagraph"/>
              <w:ind w:right="53"/>
            </w:pPr>
            <w:r w:rsidRPr="00A632AD">
              <w:t>...освещаются</w:t>
            </w:r>
            <w:r w:rsidRPr="00A632AD">
              <w:rPr>
                <w:spacing w:val="-15"/>
              </w:rPr>
              <w:t xml:space="preserve"> </w:t>
            </w:r>
            <w:r w:rsidRPr="00A632AD">
              <w:t>следующие</w:t>
            </w:r>
            <w:r w:rsidRPr="00A632AD">
              <w:rPr>
                <w:spacing w:val="-67"/>
              </w:rPr>
              <w:t xml:space="preserve"> </w:t>
            </w:r>
            <w:r w:rsidRPr="00A632AD">
              <w:t>вопросы...</w:t>
            </w:r>
          </w:p>
        </w:tc>
        <w:tc>
          <w:tcPr>
            <w:tcW w:w="3239" w:type="dxa"/>
          </w:tcPr>
          <w:p w:rsidR="00BB1B69" w:rsidRPr="00A632AD" w:rsidRDefault="00EA7306">
            <w:pPr>
              <w:pStyle w:val="TableParagraph"/>
              <w:spacing w:line="317" w:lineRule="exact"/>
              <w:ind w:left="40"/>
            </w:pPr>
            <w:r w:rsidRPr="00A632AD">
              <w:t>...освещаются</w:t>
            </w:r>
            <w:r w:rsidRPr="00A632AD">
              <w:rPr>
                <w:spacing w:val="-6"/>
              </w:rPr>
              <w:t xml:space="preserve"> </w:t>
            </w:r>
            <w:r w:rsidRPr="00A632AD">
              <w:t>вопросы...</w:t>
            </w:r>
          </w:p>
        </w:tc>
      </w:tr>
      <w:tr w:rsidR="00BB1B69" w:rsidRPr="00A632AD" w:rsidTr="00A632AD">
        <w:trPr>
          <w:trHeight w:val="1266"/>
        </w:trPr>
        <w:tc>
          <w:tcPr>
            <w:tcW w:w="2552" w:type="dxa"/>
          </w:tcPr>
          <w:p w:rsidR="00BB1B69" w:rsidRPr="00A632AD" w:rsidRDefault="00EA7306">
            <w:pPr>
              <w:pStyle w:val="TableParagraph"/>
              <w:ind w:right="342"/>
            </w:pPr>
            <w:r w:rsidRPr="00A632AD">
              <w:t>2.9. Определения,</w:t>
            </w:r>
            <w:r w:rsidRPr="00A632AD">
              <w:rPr>
                <w:spacing w:val="-68"/>
              </w:rPr>
              <w:t xml:space="preserve"> </w:t>
            </w:r>
            <w:r w:rsidRPr="00A632AD">
              <w:t>дублирующие</w:t>
            </w:r>
            <w:r w:rsidRPr="00A632AD">
              <w:rPr>
                <w:spacing w:val="1"/>
              </w:rPr>
              <w:t xml:space="preserve"> </w:t>
            </w:r>
            <w:r w:rsidRPr="00A632AD">
              <w:t>семантику</w:t>
            </w:r>
            <w:r w:rsidRPr="00A632AD">
              <w:rPr>
                <w:spacing w:val="1"/>
              </w:rPr>
              <w:t xml:space="preserve"> </w:t>
            </w:r>
            <w:r w:rsidRPr="00A632AD">
              <w:t>определенного</w:t>
            </w:r>
            <w:r w:rsidRPr="00A632AD">
              <w:rPr>
                <w:spacing w:val="1"/>
              </w:rPr>
              <w:t xml:space="preserve"> </w:t>
            </w:r>
            <w:r w:rsidRPr="00A632AD">
              <w:t>понятия.</w:t>
            </w:r>
          </w:p>
        </w:tc>
        <w:tc>
          <w:tcPr>
            <w:tcW w:w="3207" w:type="dxa"/>
          </w:tcPr>
          <w:p w:rsidR="00BB1B69" w:rsidRPr="00A632AD" w:rsidRDefault="00EA7306">
            <w:pPr>
              <w:pStyle w:val="TableParagraph"/>
              <w:ind w:right="259"/>
            </w:pPr>
            <w:r w:rsidRPr="00A632AD">
              <w:t>Анализируются</w:t>
            </w:r>
            <w:r w:rsidRPr="00A632AD">
              <w:rPr>
                <w:spacing w:val="1"/>
              </w:rPr>
              <w:t xml:space="preserve"> </w:t>
            </w:r>
            <w:r w:rsidRPr="00A632AD">
              <w:t>зависимости успешного</w:t>
            </w:r>
            <w:r w:rsidRPr="00A632AD">
              <w:rPr>
                <w:spacing w:val="-67"/>
              </w:rPr>
              <w:t xml:space="preserve"> </w:t>
            </w:r>
            <w:r w:rsidRPr="00A632AD">
              <w:t>развития...</w:t>
            </w:r>
          </w:p>
        </w:tc>
        <w:tc>
          <w:tcPr>
            <w:tcW w:w="3239" w:type="dxa"/>
          </w:tcPr>
          <w:p w:rsidR="00BB1B69" w:rsidRPr="00A632AD" w:rsidRDefault="00EA7306">
            <w:pPr>
              <w:pStyle w:val="TableParagraph"/>
              <w:ind w:left="40" w:right="334"/>
            </w:pPr>
            <w:r w:rsidRPr="00A632AD">
              <w:t>Анализируются</w:t>
            </w:r>
            <w:r w:rsidRPr="00A632AD">
              <w:rPr>
                <w:spacing w:val="1"/>
              </w:rPr>
              <w:t xml:space="preserve"> </w:t>
            </w:r>
            <w:r w:rsidRPr="00A632AD">
              <w:t>зависимости</w:t>
            </w:r>
            <w:r w:rsidRPr="00A632AD">
              <w:rPr>
                <w:spacing w:val="-13"/>
              </w:rPr>
              <w:t xml:space="preserve"> </w:t>
            </w:r>
            <w:r w:rsidRPr="00A632AD">
              <w:t>развития...</w:t>
            </w:r>
          </w:p>
        </w:tc>
      </w:tr>
      <w:tr w:rsidR="00BB1B69" w:rsidRPr="00A632AD">
        <w:trPr>
          <w:trHeight w:val="1299"/>
        </w:trPr>
        <w:tc>
          <w:tcPr>
            <w:tcW w:w="2552" w:type="dxa"/>
          </w:tcPr>
          <w:p w:rsidR="00BB1B69" w:rsidRPr="00A632AD" w:rsidRDefault="00EA7306">
            <w:pPr>
              <w:pStyle w:val="TableParagraph"/>
              <w:ind w:right="614"/>
            </w:pPr>
            <w:r w:rsidRPr="00A632AD">
              <w:t>2.10.</w:t>
            </w:r>
            <w:r w:rsidRPr="00A632AD">
              <w:rPr>
                <w:spacing w:val="-10"/>
              </w:rPr>
              <w:t xml:space="preserve"> </w:t>
            </w:r>
            <w:r w:rsidRPr="00A632AD">
              <w:t>Составное</w:t>
            </w:r>
            <w:r w:rsidRPr="00A632AD">
              <w:rPr>
                <w:spacing w:val="-67"/>
              </w:rPr>
              <w:t xml:space="preserve"> </w:t>
            </w:r>
            <w:r w:rsidRPr="00A632AD">
              <w:t>сказуемое.</w:t>
            </w:r>
          </w:p>
        </w:tc>
        <w:tc>
          <w:tcPr>
            <w:tcW w:w="3207" w:type="dxa"/>
          </w:tcPr>
          <w:p w:rsidR="00BB1B69" w:rsidRPr="00A632AD" w:rsidRDefault="00EA7306">
            <w:pPr>
              <w:pStyle w:val="TableParagraph"/>
              <w:ind w:right="370"/>
            </w:pPr>
            <w:r w:rsidRPr="00A632AD">
              <w:t>Рассматриваются три</w:t>
            </w:r>
            <w:r w:rsidRPr="00A632AD">
              <w:rPr>
                <w:spacing w:val="1"/>
              </w:rPr>
              <w:t xml:space="preserve"> </w:t>
            </w:r>
            <w:r w:rsidRPr="00A632AD">
              <w:t>фактора, оказывающие</w:t>
            </w:r>
            <w:r w:rsidRPr="00A632AD">
              <w:rPr>
                <w:spacing w:val="-67"/>
              </w:rPr>
              <w:t xml:space="preserve"> </w:t>
            </w:r>
            <w:r w:rsidRPr="00A632AD">
              <w:t>влияние</w:t>
            </w:r>
            <w:r w:rsidRPr="00A632AD">
              <w:rPr>
                <w:spacing w:val="-1"/>
              </w:rPr>
              <w:t xml:space="preserve"> </w:t>
            </w:r>
            <w:r w:rsidRPr="00A632AD">
              <w:t>на</w:t>
            </w:r>
          </w:p>
          <w:p w:rsidR="00BB1B69" w:rsidRPr="00A632AD" w:rsidRDefault="00EA7306">
            <w:pPr>
              <w:pStyle w:val="TableParagraph"/>
              <w:spacing w:line="318" w:lineRule="exact"/>
            </w:pPr>
            <w:r w:rsidRPr="00A632AD">
              <w:t>эффективность</w:t>
            </w:r>
            <w:r w:rsidRPr="00A632AD">
              <w:rPr>
                <w:spacing w:val="-2"/>
              </w:rPr>
              <w:t xml:space="preserve"> </w:t>
            </w:r>
            <w:r w:rsidRPr="00A632AD">
              <w:t>поиска.</w:t>
            </w:r>
          </w:p>
        </w:tc>
        <w:tc>
          <w:tcPr>
            <w:tcW w:w="3239" w:type="dxa"/>
          </w:tcPr>
          <w:p w:rsidR="00BB1B69" w:rsidRPr="00A632AD" w:rsidRDefault="00EA7306">
            <w:pPr>
              <w:pStyle w:val="TableParagraph"/>
              <w:ind w:left="40" w:right="402"/>
            </w:pPr>
            <w:r w:rsidRPr="00A632AD">
              <w:t>Рассматриваются три</w:t>
            </w:r>
            <w:r w:rsidRPr="00A632AD">
              <w:rPr>
                <w:spacing w:val="1"/>
              </w:rPr>
              <w:t xml:space="preserve"> </w:t>
            </w:r>
            <w:r w:rsidRPr="00A632AD">
              <w:t>фактора, влияющие на</w:t>
            </w:r>
            <w:r w:rsidRPr="00A632AD">
              <w:rPr>
                <w:spacing w:val="1"/>
              </w:rPr>
              <w:t xml:space="preserve"> </w:t>
            </w:r>
            <w:r w:rsidRPr="00A632AD">
              <w:t>эффективность</w:t>
            </w:r>
            <w:r w:rsidRPr="00A632AD">
              <w:rPr>
                <w:spacing w:val="-15"/>
              </w:rPr>
              <w:t xml:space="preserve"> </w:t>
            </w:r>
            <w:r w:rsidRPr="00A632AD">
              <w:t>поиска.</w:t>
            </w:r>
          </w:p>
        </w:tc>
      </w:tr>
    </w:tbl>
    <w:p w:rsidR="00BB1B69" w:rsidRDefault="00BB1B69">
      <w:pPr>
        <w:rPr>
          <w:sz w:val="28"/>
        </w:rPr>
        <w:sectPr w:rsidR="00BB1B69">
          <w:pgSz w:w="11900" w:h="16840"/>
          <w:pgMar w:top="1440" w:right="1160" w:bottom="880" w:left="1280" w:header="0" w:footer="697" w:gutter="0"/>
          <w:cols w:space="720"/>
        </w:sectPr>
      </w:pPr>
    </w:p>
    <w:tbl>
      <w:tblPr>
        <w:tblStyle w:val="TableNormal"/>
        <w:tblW w:w="0" w:type="auto"/>
        <w:tblInd w:w="1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07"/>
        <w:gridCol w:w="3239"/>
      </w:tblGrid>
      <w:tr w:rsidR="00BB1B69" w:rsidRPr="00A632AD">
        <w:trPr>
          <w:trHeight w:val="899"/>
        </w:trPr>
        <w:tc>
          <w:tcPr>
            <w:tcW w:w="2552" w:type="dxa"/>
          </w:tcPr>
          <w:p w:rsidR="00BB1B69" w:rsidRPr="00A632AD" w:rsidRDefault="00EA7306">
            <w:pPr>
              <w:pStyle w:val="TableParagraph"/>
              <w:ind w:right="396"/>
            </w:pPr>
            <w:r w:rsidRPr="00A632AD">
              <w:lastRenderedPageBreak/>
              <w:t>2.11.</w:t>
            </w:r>
            <w:r w:rsidRPr="00A632AD">
              <w:rPr>
                <w:spacing w:val="-12"/>
              </w:rPr>
              <w:t xml:space="preserve"> </w:t>
            </w:r>
            <w:r w:rsidRPr="00A632AD">
              <w:t>Иноязычная</w:t>
            </w:r>
            <w:r w:rsidRPr="00A632AD">
              <w:rPr>
                <w:spacing w:val="-67"/>
              </w:rPr>
              <w:t xml:space="preserve"> </w:t>
            </w:r>
            <w:r w:rsidRPr="00A632AD">
              <w:t>лексика.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208" w:lineRule="auto"/>
              <w:ind w:right="462"/>
            </w:pPr>
            <w:r w:rsidRPr="00A632AD">
              <w:t>...можно генерировать</w:t>
            </w:r>
            <w:r w:rsidRPr="00A632AD">
              <w:rPr>
                <w:spacing w:val="-68"/>
              </w:rPr>
              <w:t xml:space="preserve"> </w:t>
            </w:r>
            <w:r w:rsidRPr="00A632AD">
              <w:t>слайды с помощью</w:t>
            </w:r>
            <w:r w:rsidRPr="00A632AD">
              <w:rPr>
                <w:spacing w:val="1"/>
              </w:rPr>
              <w:t xml:space="preserve"> </w:t>
            </w:r>
            <w:r w:rsidRPr="00A632AD">
              <w:t>программ.</w:t>
            </w:r>
          </w:p>
        </w:tc>
        <w:tc>
          <w:tcPr>
            <w:tcW w:w="3239" w:type="dxa"/>
            <w:tcBorders>
              <w:top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208" w:lineRule="auto"/>
              <w:ind w:left="40" w:right="409"/>
            </w:pPr>
            <w:r w:rsidRPr="00A632AD">
              <w:t>...можно</w:t>
            </w:r>
            <w:r w:rsidRPr="00A632AD">
              <w:rPr>
                <w:spacing w:val="-16"/>
              </w:rPr>
              <w:t xml:space="preserve"> </w:t>
            </w:r>
            <w:r w:rsidRPr="00A632AD">
              <w:t>изготавливать</w:t>
            </w:r>
            <w:r w:rsidRPr="00A632AD">
              <w:rPr>
                <w:spacing w:val="-67"/>
              </w:rPr>
              <w:t xml:space="preserve"> </w:t>
            </w:r>
            <w:r w:rsidRPr="00A632AD">
              <w:t>слайды с помощью</w:t>
            </w:r>
            <w:r w:rsidRPr="00A632AD">
              <w:rPr>
                <w:spacing w:val="1"/>
              </w:rPr>
              <w:t xml:space="preserve"> </w:t>
            </w:r>
            <w:r w:rsidRPr="00A632AD">
              <w:t>программ.</w:t>
            </w:r>
          </w:p>
        </w:tc>
      </w:tr>
      <w:tr w:rsidR="00BB1B69" w:rsidRPr="00A632AD">
        <w:trPr>
          <w:trHeight w:val="1054"/>
        </w:trPr>
        <w:tc>
          <w:tcPr>
            <w:tcW w:w="2552" w:type="dxa"/>
            <w:tcBorders>
              <w:bottom w:val="single" w:sz="8" w:space="0" w:color="000000"/>
            </w:tcBorders>
          </w:tcPr>
          <w:p w:rsidR="00BB1B69" w:rsidRPr="00A632AD" w:rsidRDefault="00EA7306">
            <w:pPr>
              <w:pStyle w:val="TableParagraph"/>
              <w:ind w:right="98"/>
            </w:pPr>
            <w:r w:rsidRPr="00A632AD">
              <w:t>2.12. Слова и</w:t>
            </w:r>
            <w:r w:rsidRPr="00A632AD">
              <w:rPr>
                <w:spacing w:val="1"/>
              </w:rPr>
              <w:t xml:space="preserve"> </w:t>
            </w:r>
            <w:r w:rsidRPr="00A632AD">
              <w:t>словосочетания со</w:t>
            </w:r>
            <w:r w:rsidRPr="00A632AD">
              <w:rPr>
                <w:spacing w:val="1"/>
              </w:rPr>
              <w:t xml:space="preserve"> </w:t>
            </w:r>
            <w:r w:rsidRPr="00A632AD">
              <w:t>значением</w:t>
            </w:r>
            <w:r w:rsidRPr="00A632AD">
              <w:rPr>
                <w:spacing w:val="-9"/>
              </w:rPr>
              <w:t xml:space="preserve"> </w:t>
            </w:r>
            <w:r w:rsidRPr="00A632AD">
              <w:t>времени.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BB1B69" w:rsidRPr="00A632AD" w:rsidRDefault="00EA7306">
            <w:pPr>
              <w:pStyle w:val="TableParagraph"/>
              <w:ind w:right="121"/>
            </w:pPr>
            <w:r w:rsidRPr="00A632AD">
              <w:t>В современных условиях</w:t>
            </w:r>
            <w:r w:rsidRPr="00A632AD">
              <w:rPr>
                <w:spacing w:val="-68"/>
              </w:rPr>
              <w:t xml:space="preserve"> </w:t>
            </w:r>
            <w:r w:rsidRPr="00A632AD">
              <w:t>библиотеки сохраняют</w:t>
            </w:r>
            <w:r w:rsidRPr="00A632AD">
              <w:rPr>
                <w:spacing w:val="1"/>
              </w:rPr>
              <w:t xml:space="preserve"> </w:t>
            </w:r>
            <w:r w:rsidRPr="00A632AD">
              <w:t>свою</w:t>
            </w:r>
            <w:r w:rsidRPr="00A632AD">
              <w:rPr>
                <w:spacing w:val="-2"/>
              </w:rPr>
              <w:t xml:space="preserve"> </w:t>
            </w:r>
            <w:r w:rsidRPr="00A632AD">
              <w:t>важную</w:t>
            </w:r>
            <w:r w:rsidRPr="00A632AD">
              <w:rPr>
                <w:spacing w:val="-1"/>
              </w:rPr>
              <w:t xml:space="preserve"> </w:t>
            </w:r>
            <w:r w:rsidRPr="00A632AD">
              <w:t>роль.</w:t>
            </w:r>
          </w:p>
        </w:tc>
        <w:tc>
          <w:tcPr>
            <w:tcW w:w="3239" w:type="dxa"/>
            <w:tcBorders>
              <w:bottom w:val="single" w:sz="8" w:space="0" w:color="000000"/>
            </w:tcBorders>
          </w:tcPr>
          <w:p w:rsidR="00BB1B69" w:rsidRPr="00A632AD" w:rsidRDefault="00EA7306">
            <w:pPr>
              <w:pStyle w:val="TableParagraph"/>
              <w:ind w:left="40" w:right="411"/>
            </w:pPr>
            <w:r w:rsidRPr="00A632AD">
              <w:t>Библиотеки</w:t>
            </w:r>
            <w:r w:rsidRPr="00A632AD">
              <w:rPr>
                <w:spacing w:val="-11"/>
              </w:rPr>
              <w:t xml:space="preserve"> </w:t>
            </w:r>
            <w:r w:rsidRPr="00A632AD">
              <w:t>сохраняют</w:t>
            </w:r>
            <w:r w:rsidRPr="00A632AD">
              <w:rPr>
                <w:spacing w:val="-67"/>
              </w:rPr>
              <w:t xml:space="preserve"> </w:t>
            </w:r>
            <w:r w:rsidRPr="00A632AD">
              <w:t>свою</w:t>
            </w:r>
            <w:r w:rsidRPr="00A632AD">
              <w:rPr>
                <w:spacing w:val="-2"/>
              </w:rPr>
              <w:t xml:space="preserve"> </w:t>
            </w:r>
            <w:r w:rsidRPr="00A632AD">
              <w:t>важную</w:t>
            </w:r>
            <w:r w:rsidRPr="00A632AD">
              <w:rPr>
                <w:spacing w:val="-1"/>
              </w:rPr>
              <w:t xml:space="preserve"> </w:t>
            </w:r>
            <w:r w:rsidRPr="00A632AD">
              <w:t>роль.</w:t>
            </w:r>
          </w:p>
        </w:tc>
      </w:tr>
      <w:tr w:rsidR="00BB1B69" w:rsidRPr="00A632AD" w:rsidTr="00A632AD">
        <w:trPr>
          <w:trHeight w:val="1241"/>
        </w:trPr>
        <w:tc>
          <w:tcPr>
            <w:tcW w:w="2552" w:type="dxa"/>
            <w:tcBorders>
              <w:top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208" w:lineRule="auto"/>
              <w:ind w:right="542"/>
            </w:pPr>
            <w:r w:rsidRPr="00A632AD">
              <w:t>2.13. Слова и</w:t>
            </w:r>
            <w:r w:rsidRPr="00A632AD">
              <w:rPr>
                <w:spacing w:val="1"/>
              </w:rPr>
              <w:t xml:space="preserve"> </w:t>
            </w:r>
            <w:r w:rsidRPr="00A632AD">
              <w:rPr>
                <w:spacing w:val="-1"/>
              </w:rPr>
              <w:t>словосочетания,</w:t>
            </w:r>
            <w:r w:rsidRPr="00A632AD">
              <w:rPr>
                <w:spacing w:val="-67"/>
              </w:rPr>
              <w:t xml:space="preserve"> </w:t>
            </w:r>
            <w:r w:rsidRPr="00A632AD">
              <w:t>обозначающие</w:t>
            </w:r>
            <w:r w:rsidRPr="00A632AD">
              <w:rPr>
                <w:spacing w:val="1"/>
              </w:rPr>
              <w:t xml:space="preserve"> </w:t>
            </w:r>
            <w:r w:rsidRPr="00A632AD">
              <w:t>интервалы</w:t>
            </w:r>
            <w:r w:rsidRPr="00A632AD">
              <w:rPr>
                <w:spacing w:val="1"/>
              </w:rPr>
              <w:t xml:space="preserve"> </w:t>
            </w:r>
            <w:r w:rsidRPr="00A632AD">
              <w:t>измерения.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180" w:lineRule="auto"/>
              <w:ind w:right="452"/>
            </w:pPr>
            <w:r w:rsidRPr="00A632AD">
              <w:t>Определение</w:t>
            </w:r>
            <w:r w:rsidRPr="00A632AD">
              <w:rPr>
                <w:spacing w:val="1"/>
              </w:rPr>
              <w:t xml:space="preserve"> </w:t>
            </w:r>
            <w:r w:rsidRPr="00A632AD">
              <w:t>диэлектрической</w:t>
            </w:r>
            <w:r w:rsidRPr="00A632AD">
              <w:rPr>
                <w:spacing w:val="1"/>
              </w:rPr>
              <w:t xml:space="preserve"> </w:t>
            </w:r>
            <w:r w:rsidRPr="00A632AD">
              <w:t>проницаемости</w:t>
            </w:r>
            <w:r w:rsidRPr="00A632AD">
              <w:rPr>
                <w:spacing w:val="1"/>
              </w:rPr>
              <w:t xml:space="preserve"> </w:t>
            </w:r>
            <w:r w:rsidRPr="00A632AD">
              <w:t>жидкостей в широком</w:t>
            </w:r>
            <w:r w:rsidRPr="00A632AD">
              <w:rPr>
                <w:spacing w:val="-67"/>
              </w:rPr>
              <w:t xml:space="preserve"> </w:t>
            </w:r>
            <w:r w:rsidRPr="00A632AD">
              <w:t>диапазоне</w:t>
            </w:r>
            <w:r w:rsidRPr="00A632AD">
              <w:rPr>
                <w:spacing w:val="-4"/>
              </w:rPr>
              <w:t xml:space="preserve"> </w:t>
            </w:r>
            <w:r w:rsidRPr="00A632AD">
              <w:t>частот</w:t>
            </w:r>
            <w:r w:rsidRPr="00A632AD">
              <w:rPr>
                <w:spacing w:val="-5"/>
              </w:rPr>
              <w:t xml:space="preserve"> </w:t>
            </w:r>
            <w:r w:rsidRPr="00A632AD">
              <w:t>(от</w:t>
            </w:r>
            <w:r w:rsidRPr="00A632AD">
              <w:rPr>
                <w:spacing w:val="-6"/>
              </w:rPr>
              <w:t xml:space="preserve"> </w:t>
            </w:r>
            <w:r w:rsidRPr="00A632AD">
              <w:t>2</w:t>
            </w:r>
          </w:p>
          <w:p w:rsidR="00BB1B69" w:rsidRPr="00A632AD" w:rsidRDefault="00EA7306">
            <w:pPr>
              <w:pStyle w:val="TableParagraph"/>
              <w:spacing w:line="233" w:lineRule="exact"/>
            </w:pPr>
            <w:r w:rsidRPr="00A632AD">
              <w:t>Мгц</w:t>
            </w:r>
            <w:r w:rsidRPr="00A632AD">
              <w:rPr>
                <w:spacing w:val="-1"/>
              </w:rPr>
              <w:t xml:space="preserve"> </w:t>
            </w:r>
            <w:r w:rsidRPr="00A632AD">
              <w:t>до</w:t>
            </w:r>
            <w:r w:rsidRPr="00A632AD">
              <w:rPr>
                <w:spacing w:val="-1"/>
              </w:rPr>
              <w:t xml:space="preserve"> </w:t>
            </w:r>
            <w:r w:rsidRPr="00A632AD">
              <w:t>8</w:t>
            </w:r>
            <w:r w:rsidRPr="00A632AD">
              <w:rPr>
                <w:spacing w:val="-1"/>
              </w:rPr>
              <w:t xml:space="preserve"> </w:t>
            </w:r>
            <w:r w:rsidRPr="00A632AD">
              <w:t>Мгц).</w:t>
            </w:r>
          </w:p>
        </w:tc>
        <w:tc>
          <w:tcPr>
            <w:tcW w:w="3239" w:type="dxa"/>
            <w:tcBorders>
              <w:top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208" w:lineRule="auto"/>
              <w:ind w:left="40" w:right="96"/>
            </w:pPr>
            <w:r w:rsidRPr="00A632AD">
              <w:t>Определение</w:t>
            </w:r>
            <w:r w:rsidRPr="00A632AD">
              <w:rPr>
                <w:spacing w:val="1"/>
              </w:rPr>
              <w:t xml:space="preserve"> </w:t>
            </w:r>
            <w:r w:rsidRPr="00A632AD">
              <w:t>диэлектрической</w:t>
            </w:r>
            <w:r w:rsidRPr="00A632AD">
              <w:rPr>
                <w:spacing w:val="1"/>
              </w:rPr>
              <w:t xml:space="preserve"> </w:t>
            </w:r>
            <w:r w:rsidRPr="00A632AD">
              <w:t>проницаемости</w:t>
            </w:r>
            <w:r w:rsidRPr="00A632AD">
              <w:rPr>
                <w:spacing w:val="1"/>
              </w:rPr>
              <w:t xml:space="preserve"> </w:t>
            </w:r>
            <w:r w:rsidRPr="00A632AD">
              <w:t>жидкостей на частотах от</w:t>
            </w:r>
            <w:r w:rsidRPr="00A632AD">
              <w:rPr>
                <w:spacing w:val="-68"/>
              </w:rPr>
              <w:t xml:space="preserve"> </w:t>
            </w:r>
            <w:r w:rsidRPr="00A632AD">
              <w:t>2</w:t>
            </w:r>
            <w:r w:rsidRPr="00A632AD">
              <w:rPr>
                <w:spacing w:val="-1"/>
              </w:rPr>
              <w:t xml:space="preserve"> </w:t>
            </w:r>
            <w:r w:rsidRPr="00A632AD">
              <w:t>Мгц до 8 Мгц.</w:t>
            </w:r>
          </w:p>
        </w:tc>
      </w:tr>
      <w:tr w:rsidR="00BB1B69" w:rsidRPr="00A632AD">
        <w:trPr>
          <w:trHeight w:val="939"/>
        </w:trPr>
        <w:tc>
          <w:tcPr>
            <w:tcW w:w="2552" w:type="dxa"/>
            <w:tcBorders>
              <w:bottom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316" w:lineRule="exact"/>
            </w:pPr>
            <w:r w:rsidRPr="00A632AD">
              <w:t>2.14.</w:t>
            </w:r>
          </w:p>
          <w:p w:rsidR="00BB1B69" w:rsidRPr="00A632AD" w:rsidRDefault="00EA7306">
            <w:pPr>
              <w:pStyle w:val="TableParagraph"/>
              <w:spacing w:line="322" w:lineRule="exact"/>
              <w:ind w:right="613"/>
            </w:pPr>
            <w:r w:rsidRPr="00A632AD">
              <w:t>Отрицательные</w:t>
            </w:r>
            <w:r w:rsidRPr="00A632AD">
              <w:rPr>
                <w:spacing w:val="-67"/>
              </w:rPr>
              <w:t xml:space="preserve"> </w:t>
            </w:r>
            <w:r w:rsidRPr="00A632AD">
              <w:t>слова,</w:t>
            </w:r>
            <w:r w:rsidRPr="00A632AD">
              <w:rPr>
                <w:spacing w:val="-13"/>
              </w:rPr>
              <w:t xml:space="preserve"> </w:t>
            </w:r>
            <w:r w:rsidRPr="00A632AD">
              <w:t>частицы.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BB1B69" w:rsidRPr="00A632AD" w:rsidRDefault="00EA7306">
            <w:pPr>
              <w:pStyle w:val="TableParagraph"/>
              <w:ind w:right="201"/>
            </w:pPr>
            <w:r w:rsidRPr="00A632AD">
              <w:t>Фирмы</w:t>
            </w:r>
            <w:r w:rsidRPr="00A632AD">
              <w:rPr>
                <w:spacing w:val="-9"/>
              </w:rPr>
              <w:t xml:space="preserve"> </w:t>
            </w:r>
            <w:r w:rsidRPr="00A632AD">
              <w:t>не</w:t>
            </w:r>
            <w:r w:rsidRPr="00A632AD">
              <w:rPr>
                <w:spacing w:val="-8"/>
              </w:rPr>
              <w:t xml:space="preserve"> </w:t>
            </w:r>
            <w:r w:rsidRPr="00A632AD">
              <w:t>выдерживают</w:t>
            </w:r>
            <w:r w:rsidRPr="00A632AD">
              <w:rPr>
                <w:spacing w:val="-67"/>
              </w:rPr>
              <w:t xml:space="preserve"> </w:t>
            </w:r>
            <w:r w:rsidRPr="00A632AD">
              <w:t>конкуренции.</w:t>
            </w:r>
          </w:p>
        </w:tc>
        <w:tc>
          <w:tcPr>
            <w:tcW w:w="3239" w:type="dxa"/>
            <w:tcBorders>
              <w:bottom w:val="single" w:sz="8" w:space="0" w:color="000000"/>
            </w:tcBorders>
          </w:tcPr>
          <w:p w:rsidR="00BB1B69" w:rsidRPr="00A632AD" w:rsidRDefault="00EA7306">
            <w:pPr>
              <w:pStyle w:val="TableParagraph"/>
              <w:ind w:left="40" w:right="50"/>
            </w:pPr>
            <w:r w:rsidRPr="00A632AD">
              <w:t>Фирмы теряют</w:t>
            </w:r>
            <w:r w:rsidRPr="00A632AD">
              <w:rPr>
                <w:spacing w:val="1"/>
              </w:rPr>
              <w:t xml:space="preserve"> </w:t>
            </w:r>
            <w:r w:rsidRPr="00A632AD">
              <w:rPr>
                <w:spacing w:val="-1"/>
              </w:rPr>
              <w:t>конкурентоспособность.</w:t>
            </w:r>
          </w:p>
        </w:tc>
      </w:tr>
      <w:tr w:rsidR="00BB1B69" w:rsidRPr="00A632AD" w:rsidTr="00A632AD">
        <w:trPr>
          <w:trHeight w:val="848"/>
        </w:trPr>
        <w:tc>
          <w:tcPr>
            <w:tcW w:w="2552" w:type="dxa"/>
            <w:tcBorders>
              <w:top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292" w:lineRule="exact"/>
            </w:pPr>
            <w:r w:rsidRPr="00A632AD">
              <w:t>2.15.</w:t>
            </w:r>
            <w:r w:rsidRPr="00A632AD">
              <w:rPr>
                <w:spacing w:val="-5"/>
              </w:rPr>
              <w:t xml:space="preserve"> </w:t>
            </w:r>
            <w:r w:rsidRPr="00A632AD">
              <w:t>Сложные</w:t>
            </w:r>
          </w:p>
          <w:p w:rsidR="00BB1B69" w:rsidRPr="00A632AD" w:rsidRDefault="00EA7306">
            <w:pPr>
              <w:pStyle w:val="TableParagraph"/>
            </w:pPr>
            <w:r w:rsidRPr="00A632AD">
              <w:t>союзы.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186" w:lineRule="exact"/>
            </w:pPr>
            <w:r w:rsidRPr="00A632AD">
              <w:t>Предметом</w:t>
            </w:r>
            <w:r w:rsidRPr="00A632AD">
              <w:rPr>
                <w:spacing w:val="-3"/>
              </w:rPr>
              <w:t xml:space="preserve"> </w:t>
            </w:r>
            <w:r w:rsidRPr="00A632AD">
              <w:t>патентования</w:t>
            </w:r>
          </w:p>
          <w:p w:rsidR="00BB1B69" w:rsidRPr="00A632AD" w:rsidRDefault="00EA7306">
            <w:pPr>
              <w:pStyle w:val="TableParagraph"/>
              <w:spacing w:before="24" w:line="180" w:lineRule="auto"/>
              <w:ind w:right="226"/>
            </w:pPr>
            <w:r w:rsidRPr="00A632AD">
              <w:t>является как сам</w:t>
            </w:r>
            <w:r w:rsidRPr="00A632AD">
              <w:rPr>
                <w:spacing w:val="1"/>
              </w:rPr>
              <w:t xml:space="preserve"> </w:t>
            </w:r>
            <w:r w:rsidRPr="00A632AD">
              <w:t>компонент,</w:t>
            </w:r>
            <w:r w:rsidRPr="00A632AD">
              <w:rPr>
                <w:spacing w:val="-6"/>
              </w:rPr>
              <w:t xml:space="preserve"> </w:t>
            </w:r>
            <w:r w:rsidRPr="00A632AD">
              <w:t>так</w:t>
            </w:r>
            <w:r w:rsidRPr="00A632AD">
              <w:rPr>
                <w:spacing w:val="-6"/>
              </w:rPr>
              <w:t xml:space="preserve"> </w:t>
            </w:r>
            <w:r w:rsidRPr="00A632AD">
              <w:t>и</w:t>
            </w:r>
            <w:r w:rsidRPr="00A632AD">
              <w:rPr>
                <w:spacing w:val="-4"/>
              </w:rPr>
              <w:t xml:space="preserve"> </w:t>
            </w:r>
            <w:r w:rsidRPr="00A632AD">
              <w:t>способ</w:t>
            </w:r>
            <w:r w:rsidRPr="00A632AD">
              <w:rPr>
                <w:spacing w:val="-67"/>
              </w:rPr>
              <w:t xml:space="preserve"> </w:t>
            </w:r>
            <w:r w:rsidRPr="00A632AD">
              <w:t>копирования.</w:t>
            </w:r>
          </w:p>
        </w:tc>
        <w:tc>
          <w:tcPr>
            <w:tcW w:w="3239" w:type="dxa"/>
            <w:tcBorders>
              <w:top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186" w:lineRule="exact"/>
              <w:ind w:left="40"/>
            </w:pPr>
            <w:r w:rsidRPr="00A632AD">
              <w:t>Предметом</w:t>
            </w:r>
            <w:r w:rsidRPr="00A632AD">
              <w:rPr>
                <w:spacing w:val="-3"/>
              </w:rPr>
              <w:t xml:space="preserve"> </w:t>
            </w:r>
            <w:r w:rsidRPr="00A632AD">
              <w:t>патентования</w:t>
            </w:r>
          </w:p>
          <w:p w:rsidR="00BB1B69" w:rsidRPr="00A632AD" w:rsidRDefault="00EA7306">
            <w:pPr>
              <w:pStyle w:val="TableParagraph"/>
              <w:spacing w:before="24" w:line="180" w:lineRule="auto"/>
              <w:ind w:left="40" w:right="570"/>
            </w:pPr>
            <w:r w:rsidRPr="00A632AD">
              <w:t>является</w:t>
            </w:r>
            <w:r w:rsidRPr="00A632AD">
              <w:rPr>
                <w:spacing w:val="-8"/>
              </w:rPr>
              <w:t xml:space="preserve"> </w:t>
            </w:r>
            <w:r w:rsidRPr="00A632AD">
              <w:t>компонент</w:t>
            </w:r>
            <w:r w:rsidRPr="00A632AD">
              <w:rPr>
                <w:spacing w:val="-7"/>
              </w:rPr>
              <w:t xml:space="preserve"> </w:t>
            </w:r>
            <w:r w:rsidRPr="00A632AD">
              <w:t>и</w:t>
            </w:r>
            <w:r w:rsidRPr="00A632AD">
              <w:rPr>
                <w:spacing w:val="-67"/>
              </w:rPr>
              <w:t xml:space="preserve"> </w:t>
            </w:r>
            <w:r w:rsidRPr="00A632AD">
              <w:t>способ копирования</w:t>
            </w:r>
            <w:r w:rsidRPr="00A632AD">
              <w:rPr>
                <w:spacing w:val="1"/>
              </w:rPr>
              <w:t xml:space="preserve"> </w:t>
            </w:r>
            <w:r w:rsidRPr="00A632AD">
              <w:t>компонента.</w:t>
            </w:r>
          </w:p>
        </w:tc>
      </w:tr>
      <w:tr w:rsidR="00BB1B69" w:rsidRPr="00A632AD" w:rsidTr="00A632AD">
        <w:trPr>
          <w:trHeight w:val="1276"/>
        </w:trPr>
        <w:tc>
          <w:tcPr>
            <w:tcW w:w="2552" w:type="dxa"/>
          </w:tcPr>
          <w:p w:rsidR="00BB1B69" w:rsidRPr="00A632AD" w:rsidRDefault="00EA7306">
            <w:pPr>
              <w:pStyle w:val="TableParagraph"/>
              <w:spacing w:line="316" w:lineRule="exact"/>
            </w:pPr>
            <w:r w:rsidRPr="00A632AD">
              <w:t>2.16.</w:t>
            </w:r>
          </w:p>
          <w:p w:rsidR="00BB1B69" w:rsidRPr="00A632AD" w:rsidRDefault="00EA7306">
            <w:pPr>
              <w:pStyle w:val="TableParagraph"/>
              <w:ind w:right="501"/>
            </w:pPr>
            <w:r w:rsidRPr="00A632AD">
              <w:t>Грамматические</w:t>
            </w:r>
            <w:r w:rsidRPr="00A632AD">
              <w:rPr>
                <w:w w:val="99"/>
              </w:rPr>
              <w:t xml:space="preserve"> </w:t>
            </w:r>
            <w:r w:rsidRPr="00A632AD">
              <w:t>штампы.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BB1B69" w:rsidRPr="00A632AD" w:rsidRDefault="00EA7306">
            <w:pPr>
              <w:pStyle w:val="TableParagraph"/>
              <w:ind w:right="492"/>
            </w:pPr>
            <w:r w:rsidRPr="00A632AD">
              <w:t>...результаты выявили</w:t>
            </w:r>
            <w:r w:rsidRPr="00A632AD">
              <w:rPr>
                <w:spacing w:val="-68"/>
              </w:rPr>
              <w:t xml:space="preserve"> </w:t>
            </w:r>
            <w:r w:rsidRPr="00A632AD">
              <w:t>целый ряд вопросов;</w:t>
            </w:r>
            <w:r w:rsidRPr="00A632AD">
              <w:rPr>
                <w:spacing w:val="1"/>
              </w:rPr>
              <w:t xml:space="preserve"> </w:t>
            </w:r>
            <w:r w:rsidRPr="00A632AD">
              <w:t>микроносители</w:t>
            </w:r>
            <w:r w:rsidRPr="00A632AD">
              <w:rPr>
                <w:spacing w:val="1"/>
              </w:rPr>
              <w:t xml:space="preserve"> </w:t>
            </w:r>
            <w:r w:rsidRPr="00A632AD">
              <w:t>представляют собой</w:t>
            </w:r>
            <w:r w:rsidRPr="00A632AD">
              <w:rPr>
                <w:spacing w:val="1"/>
              </w:rPr>
              <w:t xml:space="preserve"> </w:t>
            </w:r>
            <w:r w:rsidRPr="00A632AD">
              <w:t>средство...</w:t>
            </w:r>
          </w:p>
        </w:tc>
        <w:tc>
          <w:tcPr>
            <w:tcW w:w="3239" w:type="dxa"/>
          </w:tcPr>
          <w:p w:rsidR="00BB1B69" w:rsidRPr="00A632AD" w:rsidRDefault="00EA7306">
            <w:pPr>
              <w:pStyle w:val="TableParagraph"/>
              <w:ind w:left="40" w:right="173"/>
            </w:pPr>
            <w:r w:rsidRPr="00A632AD">
              <w:t>...результаты выявили</w:t>
            </w:r>
            <w:r w:rsidRPr="00A632AD">
              <w:rPr>
                <w:spacing w:val="1"/>
              </w:rPr>
              <w:t xml:space="preserve"> </w:t>
            </w:r>
            <w:r w:rsidRPr="00A632AD">
              <w:t>вопросы;</w:t>
            </w:r>
            <w:r w:rsidRPr="00A632AD">
              <w:rPr>
                <w:spacing w:val="-15"/>
              </w:rPr>
              <w:t xml:space="preserve"> </w:t>
            </w:r>
            <w:r w:rsidRPr="00A632AD">
              <w:t>микроносители</w:t>
            </w:r>
            <w:r w:rsidRPr="00A632AD">
              <w:rPr>
                <w:spacing w:val="-67"/>
              </w:rPr>
              <w:t xml:space="preserve"> </w:t>
            </w:r>
            <w:r w:rsidRPr="00A632AD">
              <w:t>являются</w:t>
            </w:r>
            <w:r w:rsidRPr="00A632AD">
              <w:rPr>
                <w:spacing w:val="1"/>
              </w:rPr>
              <w:t xml:space="preserve"> </w:t>
            </w:r>
            <w:r w:rsidRPr="00A632AD">
              <w:t>средством...</w:t>
            </w:r>
          </w:p>
        </w:tc>
      </w:tr>
      <w:tr w:rsidR="00BB1B69" w:rsidRPr="00A632AD">
        <w:trPr>
          <w:trHeight w:val="1410"/>
        </w:trPr>
        <w:tc>
          <w:tcPr>
            <w:tcW w:w="2552" w:type="dxa"/>
          </w:tcPr>
          <w:p w:rsidR="00BB1B69" w:rsidRPr="00A632AD" w:rsidRDefault="00EA7306">
            <w:pPr>
              <w:pStyle w:val="TableParagraph"/>
              <w:ind w:right="127"/>
            </w:pPr>
            <w:r w:rsidRPr="00A632AD">
              <w:t>2.17. Слова,</w:t>
            </w:r>
            <w:r w:rsidRPr="00A632AD">
              <w:rPr>
                <w:spacing w:val="1"/>
              </w:rPr>
              <w:t xml:space="preserve"> </w:t>
            </w:r>
            <w:r w:rsidRPr="00A632AD">
              <w:t>утратившие прямое</w:t>
            </w:r>
            <w:r w:rsidRPr="00A632AD">
              <w:rPr>
                <w:spacing w:val="-68"/>
              </w:rPr>
              <w:t xml:space="preserve"> </w:t>
            </w:r>
            <w:r w:rsidRPr="00A632AD">
              <w:t>номинативное</w:t>
            </w:r>
            <w:r w:rsidRPr="00A632AD">
              <w:rPr>
                <w:spacing w:val="1"/>
              </w:rPr>
              <w:t xml:space="preserve"> </w:t>
            </w:r>
            <w:r w:rsidRPr="00A632AD">
              <w:t>значение.</w:t>
            </w:r>
          </w:p>
        </w:tc>
        <w:tc>
          <w:tcPr>
            <w:tcW w:w="3207" w:type="dxa"/>
            <w:tcBorders>
              <w:top w:val="single" w:sz="8" w:space="0" w:color="000000"/>
              <w:bottom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208" w:lineRule="auto"/>
              <w:ind w:right="338"/>
            </w:pPr>
            <w:r w:rsidRPr="00A632AD">
              <w:t>...причем на долю 10</w:t>
            </w:r>
            <w:r w:rsidRPr="00A632AD">
              <w:rPr>
                <w:spacing w:val="1"/>
              </w:rPr>
              <w:t xml:space="preserve"> </w:t>
            </w:r>
            <w:r w:rsidRPr="00A632AD">
              <w:t>самых частых из них</w:t>
            </w:r>
            <w:r w:rsidRPr="00A632AD">
              <w:rPr>
                <w:spacing w:val="1"/>
              </w:rPr>
              <w:t xml:space="preserve"> </w:t>
            </w:r>
            <w:r w:rsidRPr="00A632AD">
              <w:t>приходится</w:t>
            </w:r>
            <w:r w:rsidRPr="00A632AD">
              <w:rPr>
                <w:spacing w:val="-4"/>
              </w:rPr>
              <w:t xml:space="preserve"> </w:t>
            </w:r>
            <w:r w:rsidRPr="00A632AD">
              <w:t>около</w:t>
            </w:r>
            <w:r w:rsidRPr="00A632AD">
              <w:rPr>
                <w:spacing w:val="-4"/>
              </w:rPr>
              <w:t xml:space="preserve"> </w:t>
            </w:r>
            <w:r w:rsidRPr="00A632AD">
              <w:t>70</w:t>
            </w:r>
            <w:r w:rsidRPr="00A632AD">
              <w:rPr>
                <w:spacing w:val="-4"/>
              </w:rPr>
              <w:t xml:space="preserve"> </w:t>
            </w:r>
            <w:r w:rsidRPr="00A632AD">
              <w:t>%</w:t>
            </w:r>
          </w:p>
          <w:p w:rsidR="00BB1B69" w:rsidRPr="00A632AD" w:rsidRDefault="00EA7306">
            <w:pPr>
              <w:pStyle w:val="TableParagraph"/>
              <w:spacing w:line="280" w:lineRule="exact"/>
              <w:ind w:right="64"/>
            </w:pPr>
            <w:r w:rsidRPr="00A632AD">
              <w:t>всех случаев</w:t>
            </w:r>
            <w:r w:rsidRPr="00A632AD">
              <w:rPr>
                <w:spacing w:val="1"/>
              </w:rPr>
              <w:t xml:space="preserve"> </w:t>
            </w:r>
            <w:r w:rsidRPr="00A632AD">
              <w:t>использования</w:t>
            </w:r>
            <w:r w:rsidRPr="00A632AD">
              <w:rPr>
                <w:spacing w:val="-8"/>
              </w:rPr>
              <w:t xml:space="preserve"> </w:t>
            </w:r>
            <w:r w:rsidRPr="00A632AD">
              <w:t>аффиксов.</w:t>
            </w:r>
          </w:p>
        </w:tc>
        <w:tc>
          <w:tcPr>
            <w:tcW w:w="3239" w:type="dxa"/>
          </w:tcPr>
          <w:p w:rsidR="00BB1B69" w:rsidRPr="00A632AD" w:rsidRDefault="00EA7306">
            <w:pPr>
              <w:pStyle w:val="TableParagraph"/>
              <w:ind w:left="40" w:right="196"/>
            </w:pPr>
            <w:r w:rsidRPr="00A632AD">
              <w:t>...на 10 самых частых</w:t>
            </w:r>
            <w:r w:rsidRPr="00A632AD">
              <w:rPr>
                <w:spacing w:val="1"/>
              </w:rPr>
              <w:t xml:space="preserve"> </w:t>
            </w:r>
            <w:r w:rsidRPr="00A632AD">
              <w:t>аффиксов</w:t>
            </w:r>
            <w:r w:rsidRPr="00A632AD">
              <w:rPr>
                <w:spacing w:val="-4"/>
              </w:rPr>
              <w:t xml:space="preserve"> </w:t>
            </w:r>
            <w:r w:rsidRPr="00A632AD">
              <w:t>приходится</w:t>
            </w:r>
            <w:r w:rsidRPr="00A632AD">
              <w:rPr>
                <w:spacing w:val="-5"/>
              </w:rPr>
              <w:t xml:space="preserve"> </w:t>
            </w:r>
            <w:r w:rsidRPr="00A632AD">
              <w:t>70</w:t>
            </w:r>
          </w:p>
          <w:p w:rsidR="00BB1B69" w:rsidRPr="00A632AD" w:rsidRDefault="00EA7306">
            <w:pPr>
              <w:pStyle w:val="TableParagraph"/>
              <w:ind w:left="40" w:right="98"/>
            </w:pPr>
            <w:r w:rsidRPr="00A632AD">
              <w:t>% случаев использования</w:t>
            </w:r>
            <w:r w:rsidRPr="00A632AD">
              <w:rPr>
                <w:spacing w:val="-68"/>
              </w:rPr>
              <w:t xml:space="preserve"> </w:t>
            </w:r>
            <w:r w:rsidRPr="00A632AD">
              <w:t>аффиксов.</w:t>
            </w:r>
          </w:p>
        </w:tc>
      </w:tr>
      <w:tr w:rsidR="00BB1B69" w:rsidRPr="00A632AD">
        <w:trPr>
          <w:trHeight w:val="1075"/>
        </w:trPr>
        <w:tc>
          <w:tcPr>
            <w:tcW w:w="2552" w:type="dxa"/>
          </w:tcPr>
          <w:p w:rsidR="00BB1B69" w:rsidRPr="00A632AD" w:rsidRDefault="00EA7306">
            <w:pPr>
              <w:pStyle w:val="TableParagraph"/>
              <w:spacing w:line="314" w:lineRule="exact"/>
            </w:pPr>
            <w:r w:rsidRPr="00A632AD">
              <w:t>2.18.</w:t>
            </w:r>
          </w:p>
          <w:p w:rsidR="00BB1B69" w:rsidRPr="00A632AD" w:rsidRDefault="00EA7306">
            <w:pPr>
              <w:pStyle w:val="TableParagraph"/>
              <w:ind w:right="454"/>
            </w:pPr>
            <w:r w:rsidRPr="00A632AD">
              <w:rPr>
                <w:spacing w:val="-1"/>
              </w:rPr>
              <w:t>Притяжательные</w:t>
            </w:r>
            <w:r w:rsidRPr="00A632AD">
              <w:rPr>
                <w:spacing w:val="-67"/>
              </w:rPr>
              <w:t xml:space="preserve"> </w:t>
            </w:r>
            <w:r w:rsidRPr="00A632AD">
              <w:t>местоимения.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BB1B69" w:rsidRPr="00A632AD" w:rsidRDefault="00EA7306">
            <w:pPr>
              <w:pStyle w:val="TableParagraph"/>
              <w:spacing w:line="180" w:lineRule="auto"/>
              <w:ind w:right="59"/>
            </w:pPr>
            <w:r w:rsidRPr="00A632AD">
              <w:t>...эффективно</w:t>
            </w:r>
            <w:r w:rsidRPr="00A632AD">
              <w:rPr>
                <w:spacing w:val="1"/>
              </w:rPr>
              <w:t xml:space="preserve"> </w:t>
            </w:r>
            <w:r w:rsidRPr="00A632AD">
              <w:t>осуществлять свои</w:t>
            </w:r>
            <w:r w:rsidRPr="00A632AD">
              <w:rPr>
                <w:spacing w:val="1"/>
              </w:rPr>
              <w:t xml:space="preserve"> </w:t>
            </w:r>
            <w:r w:rsidRPr="00A632AD">
              <w:t>функции по</w:t>
            </w:r>
            <w:r w:rsidRPr="00A632AD">
              <w:rPr>
                <w:spacing w:val="1"/>
              </w:rPr>
              <w:t xml:space="preserve"> </w:t>
            </w:r>
            <w:r w:rsidRPr="00A632AD">
              <w:t>распространению</w:t>
            </w:r>
            <w:r w:rsidRPr="00A632AD">
              <w:rPr>
                <w:spacing w:val="-13"/>
              </w:rPr>
              <w:t xml:space="preserve"> </w:t>
            </w:r>
            <w:r w:rsidRPr="00A632AD">
              <w:t>знаний.</w:t>
            </w:r>
          </w:p>
        </w:tc>
        <w:tc>
          <w:tcPr>
            <w:tcW w:w="3239" w:type="dxa"/>
          </w:tcPr>
          <w:p w:rsidR="00BB1B69" w:rsidRPr="00A632AD" w:rsidRDefault="00EA7306">
            <w:pPr>
              <w:pStyle w:val="TableParagraph"/>
              <w:ind w:left="40" w:right="35"/>
            </w:pPr>
            <w:r w:rsidRPr="00A632AD">
              <w:t>...эффективно</w:t>
            </w:r>
            <w:r w:rsidRPr="00A632AD">
              <w:rPr>
                <w:spacing w:val="1"/>
              </w:rPr>
              <w:t xml:space="preserve"> </w:t>
            </w:r>
            <w:r w:rsidRPr="00A632AD">
              <w:t>осуществлять функции по</w:t>
            </w:r>
            <w:r w:rsidRPr="00A632AD">
              <w:rPr>
                <w:spacing w:val="-67"/>
              </w:rPr>
              <w:t xml:space="preserve"> </w:t>
            </w:r>
            <w:r w:rsidRPr="00A632AD">
              <w:t>распространению</w:t>
            </w:r>
            <w:r w:rsidRPr="00A632AD">
              <w:rPr>
                <w:spacing w:val="-3"/>
              </w:rPr>
              <w:t xml:space="preserve"> </w:t>
            </w:r>
            <w:r w:rsidRPr="00A632AD">
              <w:t>знаний.</w:t>
            </w:r>
          </w:p>
        </w:tc>
      </w:tr>
    </w:tbl>
    <w:p w:rsidR="00BB1B69" w:rsidRDefault="00BB1B69">
      <w:pPr>
        <w:pStyle w:val="a3"/>
        <w:spacing w:before="6"/>
        <w:ind w:left="0"/>
        <w:jc w:val="left"/>
        <w:rPr>
          <w:b/>
          <w:sz w:val="20"/>
        </w:rPr>
      </w:pPr>
    </w:p>
    <w:p w:rsidR="00BB1B69" w:rsidRDefault="00EA7306">
      <w:pPr>
        <w:spacing w:before="83"/>
        <w:ind w:left="159" w:right="299" w:firstLine="540"/>
        <w:jc w:val="both"/>
        <w:rPr>
          <w:i/>
          <w:sz w:val="28"/>
        </w:rPr>
      </w:pPr>
      <w:r>
        <w:rPr>
          <w:b/>
          <w:sz w:val="40"/>
        </w:rPr>
        <w:t xml:space="preserve">! </w:t>
      </w:r>
      <w:r>
        <w:rPr>
          <w:b/>
          <w:sz w:val="28"/>
        </w:rPr>
        <w:t>Задание</w:t>
      </w:r>
      <w:r>
        <w:rPr>
          <w:sz w:val="28"/>
        </w:rPr>
        <w:t xml:space="preserve">: </w:t>
      </w:r>
      <w:r>
        <w:rPr>
          <w:i/>
          <w:sz w:val="28"/>
        </w:rPr>
        <w:t>Найдите избыточность в предложениях из рефератов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устраните их.</w:t>
      </w:r>
    </w:p>
    <w:p w:rsidR="00BB1B69" w:rsidRDefault="00BB1B69">
      <w:pPr>
        <w:pStyle w:val="a3"/>
        <w:spacing w:before="8"/>
        <w:ind w:left="0"/>
        <w:jc w:val="left"/>
        <w:rPr>
          <w:i/>
          <w:sz w:val="27"/>
        </w:rPr>
      </w:pPr>
    </w:p>
    <w:p w:rsidR="00BB1B69" w:rsidRDefault="00EA7306">
      <w:pPr>
        <w:pStyle w:val="a3"/>
        <w:spacing w:before="1"/>
        <w:ind w:left="159" w:right="298" w:firstLine="540"/>
      </w:pPr>
      <w:r>
        <w:t>1.Человечество</w:t>
      </w:r>
      <w:r>
        <w:rPr>
          <w:spacing w:val="19"/>
        </w:rPr>
        <w:t xml:space="preserve"> </w:t>
      </w:r>
      <w:r>
        <w:t>шагнуло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XXI</w:t>
      </w:r>
      <w:r>
        <w:rPr>
          <w:spacing w:val="15"/>
        </w:rPr>
        <w:t xml:space="preserve"> </w:t>
      </w:r>
      <w:r>
        <w:t>век.</w:t>
      </w:r>
      <w:r>
        <w:rPr>
          <w:spacing w:val="15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это</w:t>
      </w:r>
      <w:r>
        <w:rPr>
          <w:spacing w:val="16"/>
        </w:rPr>
        <w:t xml:space="preserve"> </w:t>
      </w:r>
      <w:r>
        <w:t>время</w:t>
      </w:r>
      <w:r>
        <w:rPr>
          <w:spacing w:val="14"/>
        </w:rPr>
        <w:t xml:space="preserve"> </w:t>
      </w:r>
      <w:r>
        <w:t>много</w:t>
      </w:r>
      <w:r>
        <w:rPr>
          <w:spacing w:val="17"/>
        </w:rPr>
        <w:t xml:space="preserve"> </w:t>
      </w:r>
      <w:r>
        <w:t>было</w:t>
      </w:r>
      <w:r>
        <w:rPr>
          <w:spacing w:val="15"/>
        </w:rPr>
        <w:t xml:space="preserve"> </w:t>
      </w:r>
      <w:r>
        <w:t>сделано</w:t>
      </w:r>
      <w:r>
        <w:rPr>
          <w:spacing w:val="-67"/>
        </w:rPr>
        <w:t xml:space="preserve"> </w:t>
      </w:r>
      <w:r>
        <w:t>в достижениях науки и техники, но, несмотря на это, многое осталось</w:t>
      </w:r>
      <w:r>
        <w:rPr>
          <w:spacing w:val="1"/>
        </w:rPr>
        <w:t xml:space="preserve"> </w:t>
      </w:r>
      <w:r>
        <w:t>неизведанным для людей. 2. Наука развивалась еще с древнейших времен</w:t>
      </w:r>
      <w:r>
        <w:rPr>
          <w:spacing w:val="1"/>
        </w:rPr>
        <w:t xml:space="preserve"> </w:t>
      </w:r>
      <w:r>
        <w:t>и систематизирует все познаваемые явления нашего времени, и так будет</w:t>
      </w:r>
      <w:r>
        <w:rPr>
          <w:spacing w:val="1"/>
        </w:rPr>
        <w:t xml:space="preserve"> </w:t>
      </w:r>
      <w:r>
        <w:t>продолжаться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пор,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развиваться.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которую поставил перед собой автор, заключалась в том, чтобы не только</w:t>
      </w:r>
      <w:r>
        <w:rPr>
          <w:spacing w:val="1"/>
        </w:rPr>
        <w:t xml:space="preserve"> </w:t>
      </w:r>
      <w:r>
        <w:t>ознакомить читателя с новинками, но и привлечь внимание к наиболее</w:t>
      </w:r>
      <w:r>
        <w:rPr>
          <w:spacing w:val="1"/>
        </w:rPr>
        <w:t xml:space="preserve"> </w:t>
      </w:r>
      <w:r>
        <w:t>перспективным</w:t>
      </w:r>
      <w:r>
        <w:rPr>
          <w:spacing w:val="1"/>
        </w:rPr>
        <w:t xml:space="preserve"> </w:t>
      </w:r>
      <w:r>
        <w:t>разработкам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заинтересовать</w:t>
      </w:r>
      <w:r>
        <w:rPr>
          <w:spacing w:val="1"/>
        </w:rPr>
        <w:t xml:space="preserve"> </w:t>
      </w:r>
      <w:r>
        <w:t>возможно</w:t>
      </w:r>
      <w:r>
        <w:rPr>
          <w:spacing w:val="-67"/>
        </w:rPr>
        <w:t xml:space="preserve"> </w:t>
      </w:r>
      <w:r>
        <w:t>большее</w:t>
      </w:r>
      <w:r>
        <w:rPr>
          <w:spacing w:val="-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людей в</w:t>
      </w:r>
      <w:r>
        <w:rPr>
          <w:spacing w:val="-1"/>
        </w:rPr>
        <w:t xml:space="preserve"> </w:t>
      </w:r>
      <w:r>
        <w:t>развитии и</w:t>
      </w:r>
      <w:r>
        <w:rPr>
          <w:spacing w:val="-1"/>
        </w:rPr>
        <w:t xml:space="preserve"> </w:t>
      </w:r>
      <w:r>
        <w:t>внедрении изобретений.</w:t>
      </w:r>
      <w:r>
        <w:rPr>
          <w:spacing w:val="-1"/>
        </w:rPr>
        <w:t xml:space="preserve"> </w:t>
      </w:r>
      <w:r>
        <w:t>4. Эти отрасли</w:t>
      </w:r>
    </w:p>
    <w:p w:rsidR="00BB1B69" w:rsidRDefault="00BB1B69">
      <w:pPr>
        <w:sectPr w:rsidR="00BB1B69">
          <w:pgSz w:w="11900" w:h="16840"/>
          <w:pgMar w:top="1440" w:right="1160" w:bottom="88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</w:pPr>
      <w:r>
        <w:lastRenderedPageBreak/>
        <w:t>науки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техники</w:t>
      </w:r>
      <w:r>
        <w:rPr>
          <w:spacing w:val="15"/>
        </w:rPr>
        <w:t xml:space="preserve"> </w:t>
      </w:r>
      <w:r>
        <w:t>получили</w:t>
      </w:r>
      <w:r>
        <w:rPr>
          <w:spacing w:val="16"/>
        </w:rPr>
        <w:t xml:space="preserve"> </w:t>
      </w:r>
      <w:r>
        <w:t>особенно</w:t>
      </w:r>
      <w:r>
        <w:rPr>
          <w:spacing w:val="17"/>
        </w:rPr>
        <w:t xml:space="preserve"> </w:t>
      </w:r>
      <w:r>
        <w:t>широкое</w:t>
      </w:r>
      <w:r>
        <w:rPr>
          <w:spacing w:val="14"/>
        </w:rPr>
        <w:t xml:space="preserve"> </w:t>
      </w:r>
      <w:r>
        <w:t>развитие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последние</w:t>
      </w:r>
      <w:r>
        <w:rPr>
          <w:spacing w:val="16"/>
        </w:rPr>
        <w:t xml:space="preserve"> </w:t>
      </w:r>
      <w:r>
        <w:t>годы.</w:t>
      </w:r>
    </w:p>
    <w:p w:rsidR="00BB1B69" w:rsidRDefault="00EA7306">
      <w:pPr>
        <w:pStyle w:val="a3"/>
        <w:spacing w:before="1"/>
        <w:ind w:left="159" w:right="297"/>
      </w:pPr>
      <w:r>
        <w:t>5. В заключении логически последовательно излагаются теоретические 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пришел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 исследования. 6. В результате анализа балансовых расчетов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сделаны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выводы.</w:t>
      </w:r>
      <w:r>
        <w:rPr>
          <w:spacing w:val="1"/>
        </w:rPr>
        <w:t xml:space="preserve"> </w:t>
      </w:r>
      <w:r>
        <w:t>7.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направлением</w:t>
      </w:r>
      <w:r>
        <w:rPr>
          <w:spacing w:val="1"/>
        </w:rPr>
        <w:t xml:space="preserve"> </w:t>
      </w:r>
      <w:r>
        <w:t>изобретательской мысли было и остается — совершенное сделать более</w:t>
      </w:r>
      <w:r>
        <w:rPr>
          <w:spacing w:val="1"/>
        </w:rPr>
        <w:t xml:space="preserve"> </w:t>
      </w:r>
      <w:r>
        <w:t>совершенным. 8. Раскрытие трещин у опор с ненапряженной арматурой</w:t>
      </w:r>
      <w:r>
        <w:rPr>
          <w:spacing w:val="1"/>
        </w:rPr>
        <w:t xml:space="preserve"> </w:t>
      </w:r>
      <w:r>
        <w:t>допускается до величины 0,2 мм. 9. Существующие расценки значительно</w:t>
      </w:r>
      <w:r>
        <w:rPr>
          <w:spacing w:val="1"/>
        </w:rPr>
        <w:t xml:space="preserve"> </w:t>
      </w:r>
      <w:r>
        <w:t>завышены.</w:t>
      </w:r>
      <w:r>
        <w:rPr>
          <w:spacing w:val="1"/>
        </w:rPr>
        <w:t xml:space="preserve"> </w:t>
      </w:r>
      <w:r>
        <w:t>10.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товары</w:t>
      </w:r>
      <w:r>
        <w:rPr>
          <w:spacing w:val="1"/>
        </w:rPr>
        <w:t xml:space="preserve"> </w:t>
      </w:r>
      <w:r>
        <w:t>допустимы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обработки.</w:t>
      </w:r>
      <w:r>
        <w:rPr>
          <w:spacing w:val="1"/>
        </w:rPr>
        <w:t xml:space="preserve"> </w:t>
      </w:r>
      <w:r>
        <w:t>11.</w:t>
      </w:r>
      <w:r>
        <w:rPr>
          <w:spacing w:val="1"/>
        </w:rPr>
        <w:t xml:space="preserve"> </w:t>
      </w:r>
      <w:r>
        <w:t>Переходные</w:t>
      </w:r>
      <w:r>
        <w:rPr>
          <w:spacing w:val="1"/>
        </w:rPr>
        <w:t xml:space="preserve"> </w:t>
      </w:r>
      <w:r>
        <w:t>кольца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узле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 изоляции. 12. Подача напряжения осуществляется здесь через</w:t>
      </w:r>
      <w:r>
        <w:rPr>
          <w:spacing w:val="1"/>
        </w:rPr>
        <w:t xml:space="preserve"> </w:t>
      </w:r>
      <w:r>
        <w:t>посредство двухполюсного контактора. 13. Разгрузку товаров производят</w:t>
      </w:r>
      <w:r>
        <w:rPr>
          <w:spacing w:val="1"/>
        </w:rPr>
        <w:t xml:space="preserve"> </w:t>
      </w:r>
      <w:r>
        <w:t>на базе использования ленточного конвейера. 14. Надлежащее движение</w:t>
      </w:r>
      <w:r>
        <w:rPr>
          <w:spacing w:val="1"/>
        </w:rPr>
        <w:t xml:space="preserve"> </w:t>
      </w:r>
      <w:r>
        <w:t>инструмента и детали обеспечивается электродвигателем и отдельными</w:t>
      </w:r>
      <w:r>
        <w:rPr>
          <w:spacing w:val="1"/>
        </w:rPr>
        <w:t xml:space="preserve"> </w:t>
      </w:r>
      <w:r>
        <w:t>механизмами</w:t>
      </w:r>
      <w:r>
        <w:rPr>
          <w:spacing w:val="1"/>
        </w:rPr>
        <w:t xml:space="preserve"> </w:t>
      </w:r>
      <w:r>
        <w:t>станка.</w:t>
      </w:r>
      <w:r>
        <w:rPr>
          <w:spacing w:val="1"/>
        </w:rPr>
        <w:t xml:space="preserve"> </w:t>
      </w:r>
      <w:r>
        <w:t>15.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нормального</w:t>
      </w:r>
      <w:r>
        <w:rPr>
          <w:spacing w:val="1"/>
        </w:rPr>
        <w:t xml:space="preserve"> </w:t>
      </w:r>
      <w:r>
        <w:t>шва требуется,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предварительно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произведена</w:t>
      </w:r>
      <w:r>
        <w:rPr>
          <w:spacing w:val="1"/>
        </w:rPr>
        <w:t xml:space="preserve"> </w:t>
      </w:r>
      <w:r>
        <w:t>соответствующая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свариваемых поверхностей. 16. Сейчас многие ученые пытаются решить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проблему.</w:t>
      </w:r>
      <w:r>
        <w:rPr>
          <w:spacing w:val="1"/>
        </w:rPr>
        <w:t xml:space="preserve"> </w:t>
      </w:r>
      <w:r>
        <w:t>17.</w:t>
      </w:r>
      <w:r>
        <w:rPr>
          <w:spacing w:val="1"/>
        </w:rPr>
        <w:t xml:space="preserve"> </w:t>
      </w:r>
      <w:r>
        <w:t>Синтаксис*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значительным</w:t>
      </w:r>
      <w:r>
        <w:rPr>
          <w:spacing w:val="-67"/>
        </w:rPr>
        <w:t xml:space="preserve"> </w:t>
      </w:r>
      <w:r>
        <w:t>однообразием.</w:t>
      </w:r>
    </w:p>
    <w:p w:rsidR="00BB1B69" w:rsidRDefault="00BB1B69">
      <w:pPr>
        <w:pStyle w:val="a3"/>
        <w:spacing w:before="3"/>
        <w:ind w:left="0"/>
        <w:jc w:val="left"/>
      </w:pPr>
    </w:p>
    <w:p w:rsidR="00BB1B69" w:rsidRDefault="009504E0">
      <w:pPr>
        <w:pStyle w:val="2"/>
        <w:numPr>
          <w:ilvl w:val="1"/>
          <w:numId w:val="43"/>
        </w:numPr>
        <w:tabs>
          <w:tab w:val="left" w:pos="1120"/>
        </w:tabs>
        <w:ind w:left="1119"/>
        <w:jc w:val="lef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4" type="#_x0000_t202" style="position:absolute;left:0;text-align:left;margin-left:99pt;margin-top:23.2pt;width:423pt;height:27pt;z-index:-15725568;mso-wrap-distance-left:0;mso-wrap-distance-right:0;mso-position-horizontal-relative:page" filled="f">
            <v:textbox inset="0,0,0,0">
              <w:txbxContent>
                <w:p w:rsidR="00EA7306" w:rsidRDefault="00EA7306">
                  <w:pPr>
                    <w:pStyle w:val="a3"/>
                    <w:spacing w:before="69"/>
                    <w:ind w:left="144"/>
                    <w:jc w:val="left"/>
                  </w:pPr>
                  <w:r>
                    <w:rPr>
                      <w:b/>
                    </w:rPr>
                    <w:t>Цитата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t>—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точная,</w:t>
                  </w:r>
                  <w:r>
                    <w:rPr>
                      <w:spacing w:val="65"/>
                    </w:rPr>
                    <w:t xml:space="preserve"> </w:t>
                  </w:r>
                  <w:r>
                    <w:t>буквальная</w:t>
                  </w:r>
                  <w:r>
                    <w:rPr>
                      <w:spacing w:val="67"/>
                    </w:rPr>
                    <w:t xml:space="preserve"> </w:t>
                  </w:r>
                  <w:r>
                    <w:t>выдержка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из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какого-нибудь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текста.</w:t>
                  </w:r>
                </w:p>
              </w:txbxContent>
            </v:textbox>
            <w10:wrap type="topAndBottom" anchorx="page"/>
          </v:shape>
        </w:pict>
      </w:r>
      <w:r w:rsidR="00EA7306">
        <w:t>Цитирование</w:t>
      </w:r>
    </w:p>
    <w:p w:rsidR="00BB1B69" w:rsidRDefault="00BB1B69">
      <w:pPr>
        <w:pStyle w:val="a3"/>
        <w:spacing w:before="2"/>
        <w:ind w:left="0"/>
        <w:jc w:val="left"/>
        <w:rPr>
          <w:b/>
          <w:sz w:val="22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951"/>
        <w:gridCol w:w="1224"/>
        <w:gridCol w:w="1429"/>
        <w:gridCol w:w="2492"/>
      </w:tblGrid>
      <w:tr w:rsidR="00BB1B69">
        <w:trPr>
          <w:trHeight w:val="315"/>
        </w:trPr>
        <w:tc>
          <w:tcPr>
            <w:tcW w:w="3951" w:type="dxa"/>
          </w:tcPr>
          <w:p w:rsidR="00BB1B69" w:rsidRDefault="00EA7306">
            <w:pPr>
              <w:pStyle w:val="TableParagraph"/>
              <w:tabs>
                <w:tab w:val="left" w:pos="2700"/>
              </w:tabs>
              <w:spacing w:line="296" w:lineRule="exact"/>
              <w:ind w:left="590"/>
              <w:rPr>
                <w:sz w:val="28"/>
              </w:rPr>
            </w:pPr>
            <w:r>
              <w:rPr>
                <w:sz w:val="28"/>
              </w:rPr>
              <w:t>Необходимым</w:t>
            </w:r>
            <w:r>
              <w:rPr>
                <w:sz w:val="28"/>
              </w:rPr>
              <w:tab/>
              <w:t>условием</w:t>
            </w:r>
          </w:p>
        </w:tc>
        <w:tc>
          <w:tcPr>
            <w:tcW w:w="1224" w:type="dxa"/>
          </w:tcPr>
          <w:p w:rsidR="00BB1B69" w:rsidRDefault="00EA7306">
            <w:pPr>
              <w:pStyle w:val="TableParagraph"/>
              <w:spacing w:line="296" w:lineRule="exact"/>
              <w:ind w:left="0" w:right="173"/>
              <w:jc w:val="right"/>
              <w:rPr>
                <w:sz w:val="28"/>
              </w:rPr>
            </w:pPr>
            <w:r>
              <w:rPr>
                <w:sz w:val="28"/>
              </w:rPr>
              <w:t>любой</w:t>
            </w:r>
          </w:p>
        </w:tc>
        <w:tc>
          <w:tcPr>
            <w:tcW w:w="1429" w:type="dxa"/>
          </w:tcPr>
          <w:p w:rsidR="00BB1B69" w:rsidRDefault="00EA7306">
            <w:pPr>
              <w:pStyle w:val="TableParagraph"/>
              <w:spacing w:line="296" w:lineRule="exact"/>
              <w:ind w:left="213"/>
              <w:rPr>
                <w:sz w:val="28"/>
              </w:rPr>
            </w:pPr>
            <w:r>
              <w:rPr>
                <w:sz w:val="28"/>
              </w:rPr>
              <w:t>научной</w:t>
            </w:r>
          </w:p>
        </w:tc>
        <w:tc>
          <w:tcPr>
            <w:tcW w:w="2492" w:type="dxa"/>
          </w:tcPr>
          <w:p w:rsidR="00BB1B69" w:rsidRDefault="00EA7306">
            <w:pPr>
              <w:pStyle w:val="TableParagraph"/>
              <w:tabs>
                <w:tab w:val="left" w:pos="1246"/>
              </w:tabs>
              <w:spacing w:line="296" w:lineRule="exact"/>
              <w:ind w:left="0" w:right="46"/>
              <w:jc w:val="right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z w:val="28"/>
              </w:rPr>
              <w:tab/>
              <w:t>является</w:t>
            </w:r>
          </w:p>
        </w:tc>
      </w:tr>
      <w:tr w:rsidR="00BB1B69">
        <w:trPr>
          <w:trHeight w:val="315"/>
        </w:trPr>
        <w:tc>
          <w:tcPr>
            <w:tcW w:w="3951" w:type="dxa"/>
          </w:tcPr>
          <w:p w:rsidR="00BB1B69" w:rsidRDefault="00EA7306">
            <w:pPr>
              <w:pStyle w:val="TableParagraph"/>
              <w:tabs>
                <w:tab w:val="left" w:pos="1993"/>
                <w:tab w:val="left" w:pos="3079"/>
              </w:tabs>
              <w:spacing w:line="296" w:lineRule="exact"/>
              <w:ind w:left="50"/>
              <w:rPr>
                <w:sz w:val="28"/>
              </w:rPr>
            </w:pPr>
            <w:r>
              <w:rPr>
                <w:sz w:val="28"/>
              </w:rPr>
              <w:t>цитирование.</w:t>
            </w:r>
            <w:r>
              <w:rPr>
                <w:sz w:val="28"/>
              </w:rPr>
              <w:tab/>
              <w:t>Очень</w:t>
            </w:r>
            <w:r>
              <w:rPr>
                <w:sz w:val="28"/>
              </w:rPr>
              <w:tab/>
              <w:t>часто</w:t>
            </w:r>
          </w:p>
        </w:tc>
        <w:tc>
          <w:tcPr>
            <w:tcW w:w="1224" w:type="dxa"/>
          </w:tcPr>
          <w:p w:rsidR="00BB1B69" w:rsidRDefault="00EA7306">
            <w:pPr>
              <w:pStyle w:val="TableParagraph"/>
              <w:spacing w:line="296" w:lineRule="exact"/>
              <w:ind w:left="0" w:right="167"/>
              <w:jc w:val="right"/>
              <w:rPr>
                <w:sz w:val="28"/>
              </w:rPr>
            </w:pPr>
            <w:r>
              <w:rPr>
                <w:sz w:val="28"/>
              </w:rPr>
              <w:t>цитата*</w:t>
            </w:r>
          </w:p>
        </w:tc>
        <w:tc>
          <w:tcPr>
            <w:tcW w:w="1429" w:type="dxa"/>
          </w:tcPr>
          <w:p w:rsidR="00BB1B69" w:rsidRDefault="00EA7306">
            <w:pPr>
              <w:pStyle w:val="TableParagraph"/>
              <w:spacing w:line="296" w:lineRule="exact"/>
              <w:ind w:left="171"/>
              <w:rPr>
                <w:sz w:val="28"/>
              </w:rPr>
            </w:pPr>
            <w:r>
              <w:rPr>
                <w:sz w:val="28"/>
              </w:rPr>
              <w:t>помогает</w:t>
            </w:r>
          </w:p>
        </w:tc>
        <w:tc>
          <w:tcPr>
            <w:tcW w:w="2492" w:type="dxa"/>
          </w:tcPr>
          <w:p w:rsidR="00BB1B69" w:rsidRDefault="00EA7306">
            <w:pPr>
              <w:pStyle w:val="TableParagraph"/>
              <w:tabs>
                <w:tab w:val="left" w:pos="775"/>
              </w:tabs>
              <w:spacing w:line="296" w:lineRule="exact"/>
              <w:ind w:left="0" w:right="44"/>
              <w:jc w:val="right"/>
              <w:rPr>
                <w:sz w:val="28"/>
              </w:rPr>
            </w:pPr>
            <w:r>
              <w:rPr>
                <w:sz w:val="28"/>
              </w:rPr>
              <w:t>вам</w:t>
            </w:r>
            <w:r>
              <w:rPr>
                <w:sz w:val="28"/>
              </w:rPr>
              <w:tab/>
              <w:t>подтвердить</w:t>
            </w:r>
          </w:p>
        </w:tc>
      </w:tr>
    </w:tbl>
    <w:p w:rsidR="00BB1B69" w:rsidRDefault="00EA7306">
      <w:pPr>
        <w:pStyle w:val="a3"/>
        <w:ind w:right="297"/>
      </w:pPr>
      <w:r>
        <w:rPr>
          <w:noProof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909637</wp:posOffset>
            </wp:positionH>
            <wp:positionV relativeFrom="paragraph">
              <wp:posOffset>-475797</wp:posOffset>
            </wp:positionV>
            <wp:extent cx="238125" cy="238125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правильность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делает</w:t>
      </w:r>
      <w:r>
        <w:rPr>
          <w:spacing w:val="1"/>
        </w:rPr>
        <w:t xml:space="preserve"> </w:t>
      </w:r>
      <w:r>
        <w:t>доклад,</w:t>
      </w:r>
      <w:r>
        <w:rPr>
          <w:spacing w:val="71"/>
        </w:rPr>
        <w:t xml:space="preserve"> </w:t>
      </w:r>
      <w:r>
        <w:t>реферат,</w:t>
      </w:r>
      <w:r>
        <w:rPr>
          <w:spacing w:val="1"/>
        </w:rPr>
        <w:t xml:space="preserve"> </w:t>
      </w:r>
      <w:r>
        <w:t>курсовую работу весомее и значительнее. Но здесь важно соблюсти меру.</w:t>
      </w:r>
      <w:r>
        <w:rPr>
          <w:spacing w:val="1"/>
        </w:rPr>
        <w:t xml:space="preserve"> </w:t>
      </w:r>
      <w:r>
        <w:t>Это</w:t>
      </w:r>
      <w:r>
        <w:rPr>
          <w:spacing w:val="32"/>
        </w:rPr>
        <w:t xml:space="preserve"> </w:t>
      </w:r>
      <w:r>
        <w:t>все-таки</w:t>
      </w:r>
      <w:r>
        <w:rPr>
          <w:spacing w:val="32"/>
        </w:rPr>
        <w:t xml:space="preserve"> </w:t>
      </w:r>
      <w:r>
        <w:t>ваша</w:t>
      </w:r>
      <w:r>
        <w:rPr>
          <w:spacing w:val="33"/>
        </w:rPr>
        <w:t xml:space="preserve"> </w:t>
      </w:r>
      <w:r>
        <w:t>работа,</w:t>
      </w:r>
      <w:r>
        <w:rPr>
          <w:spacing w:val="31"/>
        </w:rPr>
        <w:t xml:space="preserve"> </w:t>
      </w:r>
      <w:r>
        <w:t>цитата</w:t>
      </w:r>
      <w:r>
        <w:rPr>
          <w:spacing w:val="31"/>
        </w:rPr>
        <w:t xml:space="preserve"> </w:t>
      </w:r>
      <w:r>
        <w:t>должна</w:t>
      </w:r>
      <w:r>
        <w:rPr>
          <w:spacing w:val="33"/>
        </w:rPr>
        <w:t xml:space="preserve"> </w:t>
      </w:r>
      <w:r>
        <w:rPr>
          <w:i/>
        </w:rPr>
        <w:t>подтверждатъ</w:t>
      </w:r>
      <w:r>
        <w:rPr>
          <w:i/>
          <w:spacing w:val="31"/>
        </w:rPr>
        <w:t xml:space="preserve"> </w:t>
      </w:r>
      <w:r>
        <w:t>вашу</w:t>
      </w:r>
      <w:r>
        <w:rPr>
          <w:spacing w:val="32"/>
        </w:rPr>
        <w:t xml:space="preserve"> </w:t>
      </w:r>
      <w:r>
        <w:t>мысль,</w:t>
      </w:r>
      <w:r>
        <w:rPr>
          <w:spacing w:val="33"/>
        </w:rPr>
        <w:t xml:space="preserve"> </w:t>
      </w:r>
      <w:r>
        <w:t>а</w:t>
      </w:r>
      <w:r>
        <w:rPr>
          <w:spacing w:val="-6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заслонять ее. Например,</w:t>
      </w:r>
      <w:r>
        <w:rPr>
          <w:spacing w:val="-1"/>
        </w:rPr>
        <w:t xml:space="preserve"> </w:t>
      </w:r>
      <w:r>
        <w:t>так:</w:t>
      </w:r>
    </w:p>
    <w:p w:rsidR="00BB1B69" w:rsidRDefault="00BB1B69">
      <w:pPr>
        <w:pStyle w:val="a3"/>
        <w:spacing w:before="2"/>
        <w:ind w:left="0"/>
        <w:jc w:val="left"/>
      </w:pPr>
    </w:p>
    <w:p w:rsidR="00BB1B69" w:rsidRDefault="00EA7306">
      <w:pPr>
        <w:ind w:left="160" w:right="297" w:firstLine="540"/>
        <w:jc w:val="both"/>
        <w:rPr>
          <w:i/>
          <w:sz w:val="28"/>
        </w:rPr>
      </w:pPr>
      <w:r>
        <w:rPr>
          <w:i/>
          <w:sz w:val="28"/>
        </w:rPr>
        <w:t>Реферирование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—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творческий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которого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лежит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выделить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главную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первоисточника.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специальном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исследовании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обязанностях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журналистов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наложении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сочинений,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предназначенных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поддержания свободы философии» в 1755 г. М.В. Ломоносов предъявил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строгие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рефератам: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«Кто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берется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сообщать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публике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содержание новых сочинений, должен наперед взвесить свои силы, ибо 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предпринимав труд тяжелый и весьма сложный, которого цель не в том,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чтобы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передавать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вещи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известные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истины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чтоб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cхватить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новое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существенное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сочинениях,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принадлежит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иногда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людям самым гениальным. Говорить о них неверно и нерассудительно —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знaчит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подвергать себя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презрению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посмеянию».</w:t>
      </w:r>
    </w:p>
    <w:p w:rsidR="00BB1B69" w:rsidRDefault="00BB1B69">
      <w:pPr>
        <w:jc w:val="both"/>
        <w:rPr>
          <w:sz w:val="28"/>
        </w:r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6"/>
        <w:ind w:firstLine="540"/>
        <w:jc w:val="left"/>
      </w:pPr>
      <w:r>
        <w:rPr>
          <w:b/>
          <w:sz w:val="32"/>
        </w:rPr>
        <w:lastRenderedPageBreak/>
        <w:t>NB!</w:t>
      </w:r>
      <w:r>
        <w:rPr>
          <w:b/>
          <w:spacing w:val="26"/>
          <w:sz w:val="32"/>
        </w:rPr>
        <w:t xml:space="preserve"> </w:t>
      </w:r>
      <w:r>
        <w:t>Цитата</w:t>
      </w:r>
      <w:r>
        <w:rPr>
          <w:spacing w:val="56"/>
        </w:rPr>
        <w:t xml:space="preserve"> </w:t>
      </w:r>
      <w:r>
        <w:t>может</w:t>
      </w:r>
      <w:r>
        <w:rPr>
          <w:spacing w:val="57"/>
        </w:rPr>
        <w:t xml:space="preserve"> </w:t>
      </w:r>
      <w:r>
        <w:t>вводиться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текст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ее</w:t>
      </w:r>
      <w:r>
        <w:rPr>
          <w:spacing w:val="55"/>
        </w:rPr>
        <w:t xml:space="preserve"> </w:t>
      </w:r>
      <w:r>
        <w:t>последующего</w:t>
      </w:r>
      <w:r>
        <w:rPr>
          <w:spacing w:val="-67"/>
        </w:rPr>
        <w:t xml:space="preserve"> </w:t>
      </w:r>
      <w:r>
        <w:t>опровержения.</w:t>
      </w:r>
    </w:p>
    <w:p w:rsidR="00BB1B69" w:rsidRDefault="00EA7306">
      <w:pPr>
        <w:pStyle w:val="a3"/>
        <w:ind w:left="700" w:right="1207"/>
        <w:jc w:val="left"/>
      </w:pPr>
      <w:r>
        <w:t>Цитату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ввести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контекст*</w:t>
      </w:r>
      <w:r>
        <w:rPr>
          <w:spacing w:val="-4"/>
        </w:rPr>
        <w:t xml:space="preserve"> </w:t>
      </w:r>
      <w:r>
        <w:t>различными</w:t>
      </w:r>
      <w:r>
        <w:rPr>
          <w:spacing w:val="-4"/>
        </w:rPr>
        <w:t xml:space="preserve"> </w:t>
      </w:r>
      <w:r>
        <w:t>способами:</w:t>
      </w:r>
      <w:r>
        <w:rPr>
          <w:spacing w:val="-67"/>
        </w:rPr>
        <w:t xml:space="preserve"> </w:t>
      </w:r>
      <w:r>
        <w:t>Автор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частности) пишет:</w:t>
      </w:r>
      <w:r>
        <w:rPr>
          <w:spacing w:val="-1"/>
        </w:rPr>
        <w:t xml:space="preserve"> </w:t>
      </w:r>
      <w:r>
        <w:t>«...»</w:t>
      </w:r>
    </w:p>
    <w:p w:rsidR="00BB1B69" w:rsidRDefault="00EA7306">
      <w:pPr>
        <w:pStyle w:val="a3"/>
        <w:spacing w:line="322" w:lineRule="exact"/>
        <w:ind w:left="700"/>
        <w:jc w:val="left"/>
      </w:pPr>
      <w:r>
        <w:t>Автор</w:t>
      </w:r>
      <w:r>
        <w:rPr>
          <w:spacing w:val="-2"/>
        </w:rPr>
        <w:t xml:space="preserve"> </w:t>
      </w:r>
      <w:r>
        <w:t>подчеркивает:</w:t>
      </w:r>
      <w:r>
        <w:rPr>
          <w:spacing w:val="-2"/>
        </w:rPr>
        <w:t xml:space="preserve"> </w:t>
      </w:r>
      <w:r>
        <w:t>«...»</w:t>
      </w:r>
    </w:p>
    <w:p w:rsidR="00BB1B69" w:rsidRDefault="00EA7306">
      <w:pPr>
        <w:pStyle w:val="a3"/>
        <w:ind w:left="769"/>
        <w:jc w:val="left"/>
      </w:pPr>
      <w:r>
        <w:t>Автор</w:t>
      </w:r>
      <w:r>
        <w:rPr>
          <w:spacing w:val="-1"/>
        </w:rPr>
        <w:t xml:space="preserve"> </w:t>
      </w:r>
      <w:r>
        <w:t>указывает:</w:t>
      </w:r>
      <w:r>
        <w:rPr>
          <w:spacing w:val="-2"/>
        </w:rPr>
        <w:t xml:space="preserve"> </w:t>
      </w:r>
      <w:r>
        <w:t>«...</w:t>
      </w:r>
      <w:r>
        <w:rPr>
          <w:spacing w:val="-1"/>
        </w:rPr>
        <w:t xml:space="preserve"> </w:t>
      </w:r>
      <w:r>
        <w:t>»</w:t>
      </w:r>
    </w:p>
    <w:p w:rsidR="00BB1B69" w:rsidRDefault="00EA7306">
      <w:pPr>
        <w:pStyle w:val="a3"/>
        <w:spacing w:line="322" w:lineRule="exact"/>
        <w:ind w:left="700"/>
        <w:jc w:val="left"/>
      </w:pPr>
      <w:r>
        <w:t>«...,</w:t>
      </w:r>
      <w:r>
        <w:rPr>
          <w:spacing w:val="-3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пишет/ут</w:t>
      </w:r>
      <w:r>
        <w:rPr>
          <w:spacing w:val="-2"/>
        </w:rPr>
        <w:t xml:space="preserve"> </w:t>
      </w:r>
      <w:r>
        <w:t>автор/ы,</w:t>
      </w:r>
      <w:r>
        <w:rPr>
          <w:spacing w:val="-3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...»</w:t>
      </w:r>
    </w:p>
    <w:p w:rsidR="00BB1B69" w:rsidRDefault="00EA7306">
      <w:pPr>
        <w:pStyle w:val="a3"/>
        <w:spacing w:line="322" w:lineRule="exact"/>
        <w:ind w:left="700"/>
        <w:jc w:val="left"/>
      </w:pPr>
      <w:r>
        <w:t>«...,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отмечает автор,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...»</w:t>
      </w:r>
    </w:p>
    <w:p w:rsidR="00BB1B69" w:rsidRDefault="00EA7306">
      <w:pPr>
        <w:pStyle w:val="a3"/>
        <w:spacing w:line="322" w:lineRule="exact"/>
        <w:ind w:left="769"/>
        <w:jc w:val="left"/>
      </w:pPr>
      <w:r>
        <w:t>«...,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подчеркивает</w:t>
      </w:r>
      <w:r>
        <w:rPr>
          <w:spacing w:val="-3"/>
        </w:rPr>
        <w:t xml:space="preserve"> </w:t>
      </w:r>
      <w:r>
        <w:t>автор,—</w:t>
      </w:r>
      <w:r>
        <w:rPr>
          <w:spacing w:val="-2"/>
        </w:rPr>
        <w:t xml:space="preserve"> </w:t>
      </w:r>
      <w:r>
        <w:t>...»</w:t>
      </w:r>
    </w:p>
    <w:p w:rsidR="00BB1B69" w:rsidRDefault="00EA7306">
      <w:pPr>
        <w:pStyle w:val="a3"/>
        <w:ind w:left="700"/>
        <w:jc w:val="left"/>
      </w:pPr>
      <w:r>
        <w:t>«...,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указывается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(статье),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...»</w:t>
      </w:r>
    </w:p>
    <w:p w:rsidR="00BB1B69" w:rsidRDefault="00EA7306">
      <w:pPr>
        <w:pStyle w:val="a3"/>
        <w:spacing w:line="322" w:lineRule="exact"/>
        <w:ind w:left="700"/>
        <w:jc w:val="left"/>
      </w:pPr>
      <w:r>
        <w:t>«,..,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отмечается</w:t>
      </w:r>
      <w:r>
        <w:rPr>
          <w:spacing w:val="-2"/>
        </w:rPr>
        <w:t xml:space="preserve"> </w:t>
      </w:r>
      <w:r>
        <w:t>поэтому</w:t>
      </w:r>
      <w:r>
        <w:rPr>
          <w:spacing w:val="-2"/>
        </w:rPr>
        <w:t xml:space="preserve"> </w:t>
      </w:r>
      <w:r>
        <w:t>поводу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статье (работе),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...»</w:t>
      </w:r>
    </w:p>
    <w:p w:rsidR="00BB1B69" w:rsidRDefault="00EA7306">
      <w:pPr>
        <w:pStyle w:val="a3"/>
        <w:spacing w:line="322" w:lineRule="exact"/>
        <w:ind w:left="700"/>
        <w:jc w:val="left"/>
      </w:pPr>
      <w:r>
        <w:t>«...,</w:t>
      </w:r>
      <w:r>
        <w:rPr>
          <w:spacing w:val="-3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подчеркивается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работе,</w:t>
      </w:r>
      <w:r>
        <w:rPr>
          <w:spacing w:val="-3"/>
        </w:rPr>
        <w:t xml:space="preserve"> </w:t>
      </w:r>
      <w:r>
        <w:t>-...»</w:t>
      </w:r>
    </w:p>
    <w:p w:rsidR="00BB1B69" w:rsidRDefault="00EA7306">
      <w:pPr>
        <w:pStyle w:val="a3"/>
        <w:ind w:left="700"/>
        <w:jc w:val="left"/>
      </w:pPr>
      <w:r>
        <w:t>«...,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указывается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этой</w:t>
      </w:r>
      <w:r>
        <w:rPr>
          <w:spacing w:val="-3"/>
        </w:rPr>
        <w:t xml:space="preserve"> </w:t>
      </w:r>
      <w:r>
        <w:t>связи,</w:t>
      </w:r>
      <w:r>
        <w:rPr>
          <w:spacing w:val="-2"/>
        </w:rPr>
        <w:t xml:space="preserve"> </w:t>
      </w:r>
      <w:r>
        <w:t>-...»</w:t>
      </w:r>
    </w:p>
    <w:p w:rsidR="00BB1B69" w:rsidRDefault="00EA7306">
      <w:pPr>
        <w:pStyle w:val="a3"/>
        <w:ind w:left="700" w:right="3308"/>
        <w:jc w:val="left"/>
      </w:pPr>
      <w:r>
        <w:t>«...,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указывают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этим</w:t>
      </w:r>
      <w:r>
        <w:rPr>
          <w:spacing w:val="-2"/>
        </w:rPr>
        <w:t xml:space="preserve"> </w:t>
      </w:r>
      <w:r>
        <w:t>авторы,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...»</w:t>
      </w:r>
      <w:r>
        <w:rPr>
          <w:spacing w:val="-67"/>
        </w:rPr>
        <w:t xml:space="preserve"> </w:t>
      </w:r>
      <w:r>
        <w:t>Автор делает следующее замечание: «...»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тем</w:t>
      </w:r>
      <w:r>
        <w:rPr>
          <w:spacing w:val="-1"/>
        </w:rPr>
        <w:t xml:space="preserve"> </w:t>
      </w:r>
      <w:r>
        <w:t>имеется</w:t>
      </w:r>
      <w:r>
        <w:rPr>
          <w:spacing w:val="-1"/>
        </w:rPr>
        <w:t xml:space="preserve"> </w:t>
      </w:r>
      <w:r>
        <w:t>уточнение:</w:t>
      </w:r>
      <w:r>
        <w:rPr>
          <w:spacing w:val="-2"/>
        </w:rPr>
        <w:t xml:space="preserve"> </w:t>
      </w:r>
      <w:r>
        <w:t>«...</w:t>
      </w:r>
      <w:r>
        <w:rPr>
          <w:spacing w:val="-2"/>
        </w:rPr>
        <w:t xml:space="preserve"> </w:t>
      </w:r>
      <w:r>
        <w:t>»</w:t>
      </w:r>
    </w:p>
    <w:p w:rsidR="00BB1B69" w:rsidRDefault="00EA7306">
      <w:pPr>
        <w:pStyle w:val="a3"/>
        <w:spacing w:line="322" w:lineRule="exact"/>
        <w:ind w:left="700"/>
        <w:jc w:val="left"/>
      </w:pPr>
      <w:r>
        <w:t>В</w:t>
      </w:r>
      <w:r>
        <w:rPr>
          <w:spacing w:val="-4"/>
        </w:rPr>
        <w:t xml:space="preserve"> </w:t>
      </w:r>
      <w:r>
        <w:t>...</w:t>
      </w:r>
      <w:r>
        <w:rPr>
          <w:spacing w:val="-2"/>
        </w:rPr>
        <w:t xml:space="preserve"> </w:t>
      </w:r>
      <w:r>
        <w:t>указывается:</w:t>
      </w:r>
      <w:r>
        <w:rPr>
          <w:spacing w:val="-1"/>
        </w:rPr>
        <w:t xml:space="preserve"> </w:t>
      </w:r>
      <w:r>
        <w:t>«...»</w:t>
      </w:r>
    </w:p>
    <w:p w:rsidR="00BB1B69" w:rsidRDefault="00EA7306">
      <w:pPr>
        <w:pStyle w:val="a3"/>
        <w:spacing w:line="322" w:lineRule="exact"/>
        <w:ind w:left="700"/>
        <w:jc w:val="left"/>
      </w:pPr>
      <w:r>
        <w:t>В</w:t>
      </w:r>
      <w:r>
        <w:rPr>
          <w:spacing w:val="-6"/>
        </w:rPr>
        <w:t xml:space="preserve"> </w:t>
      </w:r>
      <w:r>
        <w:t>частности,</w:t>
      </w:r>
      <w:r>
        <w:rPr>
          <w:spacing w:val="-6"/>
        </w:rPr>
        <w:t xml:space="preserve"> </w:t>
      </w:r>
      <w:r>
        <w:t>отмечается</w:t>
      </w:r>
      <w:r>
        <w:rPr>
          <w:spacing w:val="-4"/>
        </w:rPr>
        <w:t xml:space="preserve"> </w:t>
      </w:r>
      <w:r>
        <w:t>(подчеркивается):</w:t>
      </w:r>
      <w:r>
        <w:rPr>
          <w:spacing w:val="-6"/>
        </w:rPr>
        <w:t xml:space="preserve"> </w:t>
      </w:r>
      <w:r>
        <w:t>«…..»</w:t>
      </w:r>
    </w:p>
    <w:p w:rsidR="00BB1B69" w:rsidRDefault="00EA7306">
      <w:pPr>
        <w:pStyle w:val="a3"/>
        <w:ind w:left="700"/>
        <w:jc w:val="left"/>
      </w:pPr>
      <w:r>
        <w:t>В</w:t>
      </w:r>
      <w:r>
        <w:rPr>
          <w:spacing w:val="-3"/>
        </w:rPr>
        <w:t xml:space="preserve"> </w:t>
      </w:r>
      <w:r>
        <w:t>итоге</w:t>
      </w:r>
      <w:r>
        <w:rPr>
          <w:spacing w:val="-2"/>
        </w:rPr>
        <w:t xml:space="preserve"> </w:t>
      </w:r>
      <w:r>
        <w:t>делается</w:t>
      </w:r>
      <w:r>
        <w:rPr>
          <w:spacing w:val="-1"/>
        </w:rPr>
        <w:t xml:space="preserve"> </w:t>
      </w:r>
      <w:r>
        <w:t>такой</w:t>
      </w:r>
      <w:r>
        <w:rPr>
          <w:spacing w:val="-2"/>
        </w:rPr>
        <w:t xml:space="preserve"> </w:t>
      </w:r>
      <w:r>
        <w:t>вывод:</w:t>
      </w:r>
      <w:r>
        <w:rPr>
          <w:spacing w:val="-2"/>
        </w:rPr>
        <w:t xml:space="preserve"> </w:t>
      </w:r>
      <w:r>
        <w:t>«...»</w:t>
      </w:r>
    </w:p>
    <w:p w:rsidR="00BB1B69" w:rsidRDefault="00EA7306">
      <w:pPr>
        <w:pStyle w:val="a3"/>
        <w:spacing w:before="1" w:line="322" w:lineRule="exact"/>
        <w:ind w:left="700"/>
        <w:jc w:val="left"/>
      </w:pPr>
      <w:r>
        <w:t>Сделан</w:t>
      </w:r>
      <w:r>
        <w:rPr>
          <w:spacing w:val="-1"/>
        </w:rPr>
        <w:t xml:space="preserve"> </w:t>
      </w:r>
      <w:r>
        <w:t>такой</w:t>
      </w:r>
      <w:r>
        <w:rPr>
          <w:spacing w:val="-3"/>
        </w:rPr>
        <w:t xml:space="preserve"> </w:t>
      </w:r>
      <w:r>
        <w:t>вывод:</w:t>
      </w:r>
      <w:r>
        <w:rPr>
          <w:spacing w:val="-3"/>
        </w:rPr>
        <w:t xml:space="preserve"> </w:t>
      </w:r>
      <w:r>
        <w:t>«...»</w:t>
      </w:r>
    </w:p>
    <w:p w:rsidR="00BB1B69" w:rsidRDefault="00EA7306">
      <w:pPr>
        <w:pStyle w:val="a3"/>
        <w:spacing w:line="322" w:lineRule="exact"/>
        <w:ind w:left="700"/>
        <w:jc w:val="left"/>
      </w:pPr>
      <w:r>
        <w:t>Он</w:t>
      </w:r>
      <w:r>
        <w:rPr>
          <w:spacing w:val="-5"/>
        </w:rPr>
        <w:t xml:space="preserve"> </w:t>
      </w:r>
      <w:r>
        <w:t>заключает:</w:t>
      </w:r>
      <w:r>
        <w:rPr>
          <w:spacing w:val="-3"/>
        </w:rPr>
        <w:t xml:space="preserve"> </w:t>
      </w:r>
      <w:r>
        <w:t>«...»</w:t>
      </w:r>
    </w:p>
    <w:p w:rsidR="00BB1B69" w:rsidRDefault="00EA7306">
      <w:pPr>
        <w:pStyle w:val="a3"/>
        <w:ind w:left="700"/>
        <w:jc w:val="left"/>
      </w:pPr>
      <w:r>
        <w:t>В</w:t>
      </w:r>
      <w:r>
        <w:rPr>
          <w:spacing w:val="-4"/>
        </w:rPr>
        <w:t xml:space="preserve"> </w:t>
      </w:r>
      <w:r>
        <w:t>заключение</w:t>
      </w:r>
      <w:r>
        <w:rPr>
          <w:spacing w:val="-2"/>
        </w:rPr>
        <w:t xml:space="preserve"> </w:t>
      </w:r>
      <w:r>
        <w:t>автор</w:t>
      </w:r>
      <w:r>
        <w:rPr>
          <w:spacing w:val="-2"/>
        </w:rPr>
        <w:t xml:space="preserve"> </w:t>
      </w:r>
      <w:r>
        <w:t>пишет:</w:t>
      </w:r>
      <w:r>
        <w:rPr>
          <w:spacing w:val="-2"/>
        </w:rPr>
        <w:t xml:space="preserve"> </w:t>
      </w:r>
      <w:r>
        <w:t>«...».</w:t>
      </w:r>
    </w:p>
    <w:p w:rsidR="00BB1B69" w:rsidRDefault="00BB1B69">
      <w:pPr>
        <w:pStyle w:val="a3"/>
        <w:spacing w:before="4"/>
        <w:ind w:left="0"/>
        <w:jc w:val="left"/>
      </w:pPr>
    </w:p>
    <w:p w:rsidR="00BB1B69" w:rsidRDefault="00EA7306">
      <w:pPr>
        <w:pStyle w:val="3"/>
      </w:pPr>
      <w:r>
        <w:t>Общие</w:t>
      </w:r>
      <w:r>
        <w:rPr>
          <w:spacing w:val="-3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цитируемому</w:t>
      </w:r>
      <w:r>
        <w:rPr>
          <w:spacing w:val="-2"/>
        </w:rPr>
        <w:t xml:space="preserve"> </w:t>
      </w:r>
      <w:r>
        <w:t>материалу</w:t>
      </w:r>
      <w:r>
        <w:rPr>
          <w:spacing w:val="-2"/>
        </w:rPr>
        <w:t xml:space="preserve"> </w:t>
      </w:r>
      <w:r>
        <w:t>(к</w:t>
      </w:r>
      <w:r>
        <w:rPr>
          <w:spacing w:val="-3"/>
        </w:rPr>
        <w:t xml:space="preserve"> </w:t>
      </w:r>
      <w:r>
        <w:t>цитате)</w:t>
      </w:r>
    </w:p>
    <w:p w:rsidR="00BB1B69" w:rsidRDefault="00EA7306">
      <w:pPr>
        <w:pStyle w:val="a3"/>
        <w:tabs>
          <w:tab w:val="left" w:pos="1404"/>
          <w:tab w:val="left" w:pos="1787"/>
          <w:tab w:val="left" w:pos="2918"/>
          <w:tab w:val="left" w:pos="3092"/>
          <w:tab w:val="left" w:pos="3516"/>
          <w:tab w:val="left" w:pos="3740"/>
          <w:tab w:val="left" w:pos="3920"/>
          <w:tab w:val="left" w:pos="4605"/>
          <w:tab w:val="left" w:pos="5381"/>
          <w:tab w:val="left" w:pos="6516"/>
          <w:tab w:val="left" w:pos="6823"/>
          <w:tab w:val="left" w:pos="6881"/>
          <w:tab w:val="left" w:pos="7928"/>
          <w:tab w:val="left" w:pos="8069"/>
          <w:tab w:val="left" w:pos="8604"/>
          <w:tab w:val="left" w:pos="9026"/>
        </w:tabs>
        <w:spacing w:before="213"/>
        <w:ind w:right="297" w:hanging="8"/>
        <w:jc w:val="right"/>
      </w:pPr>
      <w:r>
        <w:rPr>
          <w:noProof/>
          <w:lang w:eastAsia="ru-RU"/>
        </w:rPr>
        <w:drawing>
          <wp:inline distT="0" distB="0" distL="0" distR="0">
            <wp:extent cx="238125" cy="238125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 xml:space="preserve">  </w:t>
      </w:r>
      <w:r>
        <w:rPr>
          <w:spacing w:val="22"/>
          <w:position w:val="1"/>
          <w:sz w:val="20"/>
        </w:rPr>
        <w:t xml:space="preserve"> </w:t>
      </w:r>
      <w:r>
        <w:rPr>
          <w:position w:val="1"/>
        </w:rPr>
        <w:t>Цитата</w:t>
      </w:r>
      <w:r>
        <w:rPr>
          <w:position w:val="1"/>
        </w:rPr>
        <w:tab/>
        <w:t>должна</w:t>
      </w:r>
      <w:r>
        <w:rPr>
          <w:position w:val="1"/>
        </w:rPr>
        <w:tab/>
        <w:t>быть</w:t>
      </w:r>
      <w:r>
        <w:rPr>
          <w:position w:val="1"/>
        </w:rPr>
        <w:tab/>
      </w:r>
      <w:r>
        <w:rPr>
          <w:position w:val="1"/>
        </w:rPr>
        <w:tab/>
        <w:t>неразрывно</w:t>
      </w:r>
      <w:r>
        <w:rPr>
          <w:position w:val="1"/>
        </w:rPr>
        <w:tab/>
        <w:t>связана</w:t>
      </w:r>
      <w:r>
        <w:rPr>
          <w:position w:val="1"/>
        </w:rPr>
        <w:tab/>
        <w:t>с</w:t>
      </w:r>
      <w:r>
        <w:rPr>
          <w:position w:val="1"/>
        </w:rPr>
        <w:tab/>
      </w:r>
      <w:r>
        <w:rPr>
          <w:position w:val="1"/>
        </w:rPr>
        <w:tab/>
        <w:t>текстом</w:t>
      </w:r>
      <w:r>
        <w:rPr>
          <w:position w:val="1"/>
        </w:rPr>
        <w:tab/>
      </w:r>
      <w:r>
        <w:rPr>
          <w:position w:val="1"/>
        </w:rPr>
        <w:tab/>
      </w:r>
      <w:r>
        <w:rPr>
          <w:spacing w:val="-1"/>
          <w:position w:val="1"/>
        </w:rPr>
        <w:t>(служить</w:t>
      </w:r>
      <w:r>
        <w:rPr>
          <w:spacing w:val="-67"/>
          <w:position w:val="1"/>
        </w:rPr>
        <w:t xml:space="preserve"> </w:t>
      </w:r>
      <w:r>
        <w:t>доказательством или подтверждением выдвинутых авторских положений).</w:t>
      </w:r>
      <w:r>
        <w:rPr>
          <w:spacing w:val="-67"/>
        </w:rPr>
        <w:t xml:space="preserve"> </w:t>
      </w:r>
      <w:r>
        <w:t>Цитата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приводиться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кавычках,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тексту,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знаками</w:t>
      </w:r>
      <w:r>
        <w:tab/>
        <w:t>препинания</w:t>
      </w:r>
      <w:r>
        <w:tab/>
      </w:r>
      <w:r>
        <w:tab/>
        <w:t>и</w:t>
      </w:r>
      <w:r>
        <w:tab/>
        <w:t>в</w:t>
      </w:r>
      <w:r>
        <w:tab/>
      </w:r>
      <w:r>
        <w:tab/>
        <w:t>той</w:t>
      </w:r>
      <w:r>
        <w:tab/>
        <w:t>грамматической</w:t>
      </w:r>
      <w:r>
        <w:tab/>
        <w:t>форме,</w:t>
      </w:r>
      <w:r>
        <w:tab/>
        <w:t>что</w:t>
      </w:r>
      <w:r>
        <w:tab/>
        <w:t>и</w:t>
      </w:r>
      <w:r>
        <w:tab/>
      </w:r>
      <w:r>
        <w:rPr>
          <w:spacing w:val="-2"/>
        </w:rPr>
        <w:t>в</w:t>
      </w:r>
    </w:p>
    <w:p w:rsidR="00BB1B69" w:rsidRDefault="00EA7306">
      <w:pPr>
        <w:pStyle w:val="a3"/>
        <w:spacing w:before="2" w:line="322" w:lineRule="exact"/>
        <w:jc w:val="left"/>
      </w:pPr>
      <w:r>
        <w:t>первоисточнике.</w:t>
      </w:r>
    </w:p>
    <w:p w:rsidR="00BB1B69" w:rsidRDefault="00EA7306">
      <w:pPr>
        <w:pStyle w:val="a3"/>
        <w:ind w:right="298" w:firstLine="540"/>
      </w:pPr>
      <w:r>
        <w:t>Пропуск слов, предложений, абзацев при цитировании обозначается</w:t>
      </w:r>
      <w:r>
        <w:rPr>
          <w:spacing w:val="1"/>
        </w:rPr>
        <w:t xml:space="preserve"> </w:t>
      </w:r>
      <w:r>
        <w:t>многоточием.</w:t>
      </w:r>
    </w:p>
    <w:p w:rsidR="00BB1B69" w:rsidRDefault="00EA7306">
      <w:pPr>
        <w:pStyle w:val="a3"/>
        <w:ind w:right="297" w:firstLine="540"/>
      </w:pPr>
      <w:r>
        <w:t>При</w:t>
      </w:r>
      <w:r>
        <w:rPr>
          <w:spacing w:val="1"/>
        </w:rPr>
        <w:t xml:space="preserve"> </w:t>
      </w:r>
      <w:r>
        <w:t>цитировании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цитате</w:t>
      </w:r>
      <w:r>
        <w:rPr>
          <w:spacing w:val="-67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отрывков,</w:t>
      </w:r>
      <w:r>
        <w:rPr>
          <w:spacing w:val="1"/>
        </w:rPr>
        <w:t xml:space="preserve"> </w:t>
      </w:r>
      <w:r>
        <w:t>взятых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мест.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отрывок</w:t>
      </w:r>
      <w:r>
        <w:rPr>
          <w:spacing w:val="1"/>
        </w:rPr>
        <w:t xml:space="preserve"> </w:t>
      </w:r>
      <w:r>
        <w:t>должен оформляться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отдельная</w:t>
      </w:r>
      <w:r>
        <w:rPr>
          <w:spacing w:val="-2"/>
        </w:rPr>
        <w:t xml:space="preserve"> </w:t>
      </w:r>
      <w:r>
        <w:t>цитата.</w:t>
      </w:r>
    </w:p>
    <w:p w:rsidR="00BB1B69" w:rsidRDefault="00EA7306">
      <w:pPr>
        <w:pStyle w:val="a3"/>
        <w:ind w:right="298" w:firstLine="540"/>
      </w:pPr>
      <w:r>
        <w:t>При цитировании каждая цитата должна сопровождаться</w:t>
      </w:r>
      <w:r>
        <w:rPr>
          <w:spacing w:val="70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источник</w:t>
      </w:r>
      <w:r>
        <w:rPr>
          <w:spacing w:val="-1"/>
        </w:rPr>
        <w:t xml:space="preserve"> </w:t>
      </w:r>
      <w:r>
        <w:t>(библиографическая</w:t>
      </w:r>
      <w:r>
        <w:rPr>
          <w:spacing w:val="4"/>
        </w:rPr>
        <w:t xml:space="preserve"> </w:t>
      </w:r>
      <w:r>
        <w:t>ссылка).</w:t>
      </w:r>
    </w:p>
    <w:p w:rsidR="00BB1B69" w:rsidRDefault="00EA7306">
      <w:pPr>
        <w:pStyle w:val="3"/>
        <w:spacing w:before="3" w:line="320" w:lineRule="exact"/>
        <w:jc w:val="both"/>
      </w:pPr>
      <w:r>
        <w:rPr>
          <w:noProof/>
          <w:lang w:eastAsia="ru-RU"/>
        </w:rPr>
        <w:drawing>
          <wp:anchor distT="0" distB="0" distL="0" distR="0" simplePos="0" relativeHeight="486348800" behindDoc="1" locked="0" layoutInCell="1" allowOverlap="1">
            <wp:simplePos x="0" y="0"/>
            <wp:positionH relativeFrom="page">
              <wp:posOffset>909637</wp:posOffset>
            </wp:positionH>
            <wp:positionV relativeFrom="paragraph">
              <wp:posOffset>108276</wp:posOffset>
            </wp:positionV>
            <wp:extent cx="238125" cy="238125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Основные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оформления</w:t>
      </w:r>
      <w:r>
        <w:rPr>
          <w:spacing w:val="-3"/>
        </w:rPr>
        <w:t xml:space="preserve"> </w:t>
      </w:r>
      <w:r>
        <w:t>цитат</w:t>
      </w:r>
    </w:p>
    <w:p w:rsidR="00BB1B69" w:rsidRDefault="00EA7306">
      <w:pPr>
        <w:pStyle w:val="a3"/>
        <w:ind w:right="299" w:firstLine="540"/>
      </w:pPr>
      <w:r>
        <w:t>Цитата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(после</w:t>
      </w:r>
      <w:r>
        <w:rPr>
          <w:spacing w:val="1"/>
        </w:rPr>
        <w:t xml:space="preserve"> </w:t>
      </w:r>
      <w:r>
        <w:t>точки,</w:t>
      </w:r>
      <w:r>
        <w:rPr>
          <w:spacing w:val="1"/>
        </w:rPr>
        <w:t xml:space="preserve"> </w:t>
      </w:r>
      <w:r>
        <w:t>заканчивающей</w:t>
      </w:r>
      <w:r>
        <w:rPr>
          <w:spacing w:val="1"/>
        </w:rPr>
        <w:t xml:space="preserve"> </w:t>
      </w:r>
      <w:r>
        <w:t>предшествующее</w:t>
      </w:r>
      <w:r>
        <w:rPr>
          <w:spacing w:val="1"/>
        </w:rPr>
        <w:t xml:space="preserve"> </w:t>
      </w:r>
      <w:r>
        <w:t>предложение)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прописной</w:t>
      </w:r>
      <w:r>
        <w:rPr>
          <w:spacing w:val="1"/>
        </w:rPr>
        <w:t xml:space="preserve"> </w:t>
      </w:r>
      <w:r>
        <w:t>буквы,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источнике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со</w:t>
      </w:r>
      <w:r>
        <w:rPr>
          <w:spacing w:val="-67"/>
        </w:rPr>
        <w:t xml:space="preserve"> </w:t>
      </w:r>
      <w:r>
        <w:t>строчной буквы.</w:t>
      </w:r>
    </w:p>
    <w:p w:rsidR="00BB1B69" w:rsidRDefault="00BB1B69">
      <w:p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8" w:firstLine="540"/>
      </w:pPr>
      <w:r>
        <w:lastRenderedPageBreak/>
        <w:t xml:space="preserve">Цитата, включенная в текст после подчинительного союза </w:t>
      </w:r>
      <w:r>
        <w:rPr>
          <w:i/>
        </w:rPr>
        <w:t>что, ибо,</w:t>
      </w:r>
      <w:r>
        <w:rPr>
          <w:i/>
          <w:spacing w:val="1"/>
        </w:rPr>
        <w:t xml:space="preserve"> </w:t>
      </w:r>
      <w:r>
        <w:rPr>
          <w:i/>
        </w:rPr>
        <w:t xml:space="preserve">если, потому что </w:t>
      </w:r>
      <w:r>
        <w:t>и т.д. заключается</w:t>
      </w:r>
      <w:r>
        <w:rPr>
          <w:spacing w:val="1"/>
        </w:rPr>
        <w:t xml:space="preserve"> </w:t>
      </w:r>
      <w:r>
        <w:t>в кавычки и пишется со строчной</w:t>
      </w:r>
      <w:r>
        <w:rPr>
          <w:spacing w:val="1"/>
        </w:rPr>
        <w:t xml:space="preserve"> </w:t>
      </w:r>
      <w:r>
        <w:t>буквы, даже если в цитируемом источнике она начинается с прописной</w:t>
      </w:r>
      <w:r>
        <w:rPr>
          <w:spacing w:val="1"/>
        </w:rPr>
        <w:t xml:space="preserve"> </w:t>
      </w:r>
      <w:r>
        <w:t>буквы.</w:t>
      </w:r>
    </w:p>
    <w:p w:rsidR="00BB1B69" w:rsidRDefault="00EA7306">
      <w:pPr>
        <w:pStyle w:val="a3"/>
        <w:spacing w:before="1"/>
        <w:ind w:right="296" w:firstLine="540"/>
      </w:pPr>
      <w:r>
        <w:t>Цитата, помещенная после двоеточия, начинается со строчной буквы,</w:t>
      </w:r>
      <w:r>
        <w:rPr>
          <w:spacing w:val="1"/>
        </w:rPr>
        <w:t xml:space="preserve"> </w:t>
      </w:r>
      <w:r>
        <w:t>если в источнике первое слово цитаты начиналось со строчной буквы (в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цитируемым</w:t>
      </w:r>
      <w:r>
        <w:rPr>
          <w:spacing w:val="1"/>
        </w:rPr>
        <w:t xml:space="preserve"> </w:t>
      </w:r>
      <w:r>
        <w:t>текстом</w:t>
      </w:r>
      <w:r>
        <w:rPr>
          <w:spacing w:val="1"/>
        </w:rPr>
        <w:t xml:space="preserve"> </w:t>
      </w:r>
      <w:r>
        <w:t>обязательно</w:t>
      </w:r>
      <w:r>
        <w:rPr>
          <w:spacing w:val="7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многоточие), и с прописной буквы, если в источнике первое слово цитаты</w:t>
      </w:r>
      <w:r>
        <w:rPr>
          <w:spacing w:val="1"/>
        </w:rPr>
        <w:t xml:space="preserve"> </w:t>
      </w:r>
      <w:r>
        <w:t>начиналось с прописной (в этом случае многоточие перед цитируемым</w:t>
      </w:r>
      <w:r>
        <w:rPr>
          <w:spacing w:val="1"/>
        </w:rPr>
        <w:t xml:space="preserve"> </w:t>
      </w:r>
      <w:r>
        <w:t>текстом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ставится).</w:t>
      </w:r>
    </w:p>
    <w:p w:rsidR="00BB1B69" w:rsidRDefault="00EA7306">
      <w:pPr>
        <w:pStyle w:val="a3"/>
        <w:ind w:right="297" w:firstLine="540"/>
      </w:pPr>
      <w:r>
        <w:t>Если предложение цитируется не полностью, то вместо опущенного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многоточие.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препинания,</w:t>
      </w:r>
      <w:r>
        <w:rPr>
          <w:spacing w:val="1"/>
        </w:rPr>
        <w:t xml:space="preserve"> </w:t>
      </w:r>
      <w:r>
        <w:t>стоящие</w:t>
      </w:r>
      <w:r>
        <w:rPr>
          <w:spacing w:val="7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опущенным</w:t>
      </w:r>
      <w:r>
        <w:rPr>
          <w:spacing w:val="-2"/>
        </w:rPr>
        <w:t xml:space="preserve"> </w:t>
      </w:r>
      <w:r>
        <w:t>текстом,</w:t>
      </w:r>
      <w:r>
        <w:rPr>
          <w:spacing w:val="-1"/>
        </w:rPr>
        <w:t xml:space="preserve"> </w:t>
      </w:r>
      <w:r>
        <w:t>не сохраняются.</w:t>
      </w:r>
    </w:p>
    <w:p w:rsidR="00BB1B69" w:rsidRDefault="00EA7306">
      <w:pPr>
        <w:pStyle w:val="a3"/>
        <w:ind w:right="297" w:firstLine="540"/>
      </w:pPr>
      <w:r>
        <w:t>Когда предложение заканчивается цитатой, причем в конце цитаты</w:t>
      </w:r>
      <w:r>
        <w:rPr>
          <w:spacing w:val="1"/>
        </w:rPr>
        <w:t xml:space="preserve"> </w:t>
      </w:r>
      <w:r>
        <w:t>стоит многоточие, вопросительный или восклицательный знак, то после</w:t>
      </w:r>
      <w:r>
        <w:rPr>
          <w:spacing w:val="1"/>
        </w:rPr>
        <w:t xml:space="preserve"> </w:t>
      </w:r>
      <w:r>
        <w:t>кавычек не ставят никакого знака, если цитата является самостоятельным</w:t>
      </w:r>
      <w:r>
        <w:rPr>
          <w:spacing w:val="1"/>
        </w:rPr>
        <w:t xml:space="preserve"> </w:t>
      </w:r>
      <w:r>
        <w:t>предложением; или ставят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знак, если</w:t>
      </w:r>
      <w:r>
        <w:rPr>
          <w:spacing w:val="1"/>
        </w:rPr>
        <w:t xml:space="preserve"> </w:t>
      </w:r>
      <w:r>
        <w:t>цитата не является</w:t>
      </w:r>
      <w:r>
        <w:rPr>
          <w:spacing w:val="1"/>
        </w:rPr>
        <w:t xml:space="preserve"> </w:t>
      </w:r>
      <w:r>
        <w:t>самостоятельным</w:t>
      </w:r>
      <w:r>
        <w:rPr>
          <w:spacing w:val="1"/>
        </w:rPr>
        <w:t xml:space="preserve"> </w:t>
      </w:r>
      <w:r>
        <w:t>предложением</w:t>
      </w:r>
      <w:r>
        <w:rPr>
          <w:spacing w:val="1"/>
        </w:rPr>
        <w:t xml:space="preserve"> </w:t>
      </w:r>
      <w:r>
        <w:t>(входит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</w:t>
      </w:r>
      <w:r>
        <w:rPr>
          <w:spacing w:val="71"/>
        </w:rPr>
        <w:t xml:space="preserve"> </w:t>
      </w:r>
      <w:r>
        <w:t>авторского</w:t>
      </w:r>
      <w:r>
        <w:rPr>
          <w:spacing w:val="-67"/>
        </w:rPr>
        <w:t xml:space="preserve"> </w:t>
      </w:r>
      <w:r>
        <w:t>предложения).</w:t>
      </w:r>
    </w:p>
    <w:p w:rsidR="00BB1B69" w:rsidRDefault="00EA7306">
      <w:pPr>
        <w:pStyle w:val="a3"/>
        <w:ind w:right="299" w:firstLine="540"/>
      </w:pPr>
      <w:r>
        <w:t>Цитироваться также может слово или словосочетание. В этом случае</w:t>
      </w:r>
      <w:r>
        <w:rPr>
          <w:spacing w:val="1"/>
        </w:rPr>
        <w:t xml:space="preserve"> </w:t>
      </w:r>
      <w:r>
        <w:t>оно</w:t>
      </w:r>
      <w:r>
        <w:rPr>
          <w:spacing w:val="-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 кавычки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вводится в</w:t>
      </w:r>
      <w:r>
        <w:rPr>
          <w:spacing w:val="-2"/>
        </w:rPr>
        <w:t xml:space="preserve"> </w:t>
      </w:r>
      <w:r>
        <w:t>канву предложения.</w:t>
      </w:r>
    </w:p>
    <w:p w:rsidR="00BB1B69" w:rsidRDefault="00EA7306">
      <w:pPr>
        <w:pStyle w:val="a3"/>
        <w:ind w:right="295" w:firstLine="540"/>
      </w:pPr>
      <w:r>
        <w:t>При цитировании не по первоисточнику следует указать: «цит. по:».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ели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труднодоступным</w:t>
      </w:r>
      <w:r>
        <w:rPr>
          <w:spacing w:val="-2"/>
        </w:rPr>
        <w:t xml:space="preserve"> </w:t>
      </w:r>
      <w:r>
        <w:t>(редкое</w:t>
      </w:r>
      <w:r>
        <w:rPr>
          <w:spacing w:val="-2"/>
        </w:rPr>
        <w:t xml:space="preserve"> </w:t>
      </w:r>
      <w:r>
        <w:t>или зарубежное</w:t>
      </w:r>
      <w:r>
        <w:rPr>
          <w:spacing w:val="-2"/>
        </w:rPr>
        <w:t xml:space="preserve"> </w:t>
      </w:r>
      <w:r>
        <w:t>издание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т.п.).</w:t>
      </w:r>
    </w:p>
    <w:p w:rsidR="00BB1B69" w:rsidRDefault="00EA7306">
      <w:pPr>
        <w:pStyle w:val="a3"/>
        <w:ind w:right="297" w:firstLine="540"/>
      </w:pPr>
      <w:r>
        <w:t>Если вы хотите передать мысль автора своими словами (непрямое</w:t>
      </w:r>
      <w:r>
        <w:rPr>
          <w:spacing w:val="1"/>
        </w:rPr>
        <w:t xml:space="preserve"> </w:t>
      </w:r>
      <w:r>
        <w:t>цитирование), делать это нужно достаточно точно, не забывая при этом на</w:t>
      </w:r>
      <w:r>
        <w:rPr>
          <w:spacing w:val="-67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ссылаться,</w:t>
      </w:r>
      <w:r>
        <w:rPr>
          <w:spacing w:val="-1"/>
        </w:rPr>
        <w:t xml:space="preserve"> </w:t>
      </w:r>
      <w:r>
        <w:t>например:</w:t>
      </w:r>
    </w:p>
    <w:p w:rsidR="00BB1B69" w:rsidRDefault="00EA7306">
      <w:pPr>
        <w:pStyle w:val="a3"/>
        <w:ind w:right="299" w:firstLine="540"/>
        <w:rPr>
          <w:i/>
        </w:rPr>
      </w:pPr>
      <w:r>
        <w:t>Невежественными</w:t>
      </w:r>
      <w:r>
        <w:rPr>
          <w:spacing w:val="1"/>
        </w:rPr>
        <w:t xml:space="preserve"> </w:t>
      </w:r>
      <w:r>
        <w:t>бывают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решаются таковыми</w:t>
      </w:r>
      <w:r>
        <w:rPr>
          <w:spacing w:val="1"/>
        </w:rPr>
        <w:t xml:space="preserve"> </w:t>
      </w:r>
      <w:r>
        <w:t>оставаться</w:t>
      </w:r>
      <w:r>
        <w:rPr>
          <w:spacing w:val="-1"/>
        </w:rPr>
        <w:t xml:space="preserve"> </w:t>
      </w:r>
      <w:r>
        <w:rPr>
          <w:i/>
        </w:rPr>
        <w:t>(Платон).</w:t>
      </w:r>
    </w:p>
    <w:p w:rsidR="00BB1B69" w:rsidRDefault="00EA7306">
      <w:pPr>
        <w:spacing w:before="1"/>
        <w:ind w:left="160" w:right="298" w:firstLine="540"/>
        <w:jc w:val="both"/>
        <w:rPr>
          <w:i/>
          <w:sz w:val="28"/>
        </w:rPr>
      </w:pPr>
      <w:r>
        <w:rPr>
          <w:i/>
          <w:sz w:val="28"/>
        </w:rPr>
        <w:t>Платон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говорил,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невежественными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бывают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те,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которые решаются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таковыми оставаться.</w:t>
      </w:r>
    </w:p>
    <w:p w:rsidR="00BB1B69" w:rsidRDefault="00EA7306">
      <w:pPr>
        <w:spacing w:before="1"/>
        <w:ind w:left="160" w:right="300" w:firstLine="540"/>
        <w:jc w:val="both"/>
        <w:rPr>
          <w:i/>
          <w:sz w:val="28"/>
        </w:rPr>
      </w:pPr>
      <w:r>
        <w:rPr>
          <w:i/>
          <w:sz w:val="28"/>
        </w:rPr>
        <w:t>Платон любил повторять, что невежественными бывают только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которые решаются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таковыми оставаться.</w:t>
      </w:r>
    </w:p>
    <w:p w:rsidR="00BB1B69" w:rsidRDefault="00EA7306">
      <w:pPr>
        <w:ind w:left="160" w:right="298" w:firstLine="540"/>
        <w:jc w:val="both"/>
        <w:rPr>
          <w:i/>
          <w:sz w:val="28"/>
        </w:rPr>
      </w:pPr>
      <w:r>
        <w:rPr>
          <w:i/>
          <w:sz w:val="28"/>
        </w:rPr>
        <w:t>Платон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говорил,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невежественными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остаются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которые решаются, таковыми оставаться.</w:t>
      </w:r>
    </w:p>
    <w:p w:rsidR="00BB1B69" w:rsidRDefault="00EA7306">
      <w:pPr>
        <w:ind w:left="160" w:right="298" w:firstLine="540"/>
        <w:jc w:val="both"/>
        <w:rPr>
          <w:i/>
          <w:sz w:val="28"/>
        </w:rPr>
      </w:pPr>
      <w:r>
        <w:rPr>
          <w:i/>
          <w:sz w:val="28"/>
        </w:rPr>
        <w:t>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Платона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встречаем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мысль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невежественными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бывают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которые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решаются, таковыми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оставаться.</w:t>
      </w:r>
    </w:p>
    <w:p w:rsidR="00BB1B69" w:rsidRDefault="00EA7306">
      <w:pPr>
        <w:ind w:left="160" w:right="298" w:firstLine="540"/>
        <w:jc w:val="both"/>
        <w:rPr>
          <w:i/>
          <w:sz w:val="28"/>
        </w:rPr>
      </w:pPr>
      <w:r>
        <w:rPr>
          <w:i/>
          <w:sz w:val="28"/>
        </w:rPr>
        <w:t>Невежественными,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Платона,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бывают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которые решаются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таковыми оставаться.</w:t>
      </w:r>
    </w:p>
    <w:p w:rsidR="00BB1B69" w:rsidRDefault="00EA7306">
      <w:pPr>
        <w:ind w:left="160" w:right="299" w:firstLine="540"/>
        <w:jc w:val="both"/>
        <w:rPr>
          <w:i/>
          <w:sz w:val="28"/>
        </w:rPr>
      </w:pPr>
      <w:r>
        <w:rPr>
          <w:i/>
          <w:sz w:val="28"/>
        </w:rPr>
        <w:t>Невежественными, по словам Платона, бывают только те, которые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желают таковыми оставаться.</w:t>
      </w:r>
    </w:p>
    <w:p w:rsidR="00BB1B69" w:rsidRDefault="00EA7306">
      <w:pPr>
        <w:ind w:left="160" w:right="298" w:firstLine="540"/>
        <w:jc w:val="both"/>
        <w:rPr>
          <w:i/>
          <w:sz w:val="28"/>
        </w:rPr>
      </w:pPr>
      <w:r>
        <w:rPr>
          <w:i/>
          <w:sz w:val="28"/>
        </w:rPr>
        <w:t>Невежественными,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считал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Платон,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остаются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которые хотят оставаться таковыми.</w:t>
      </w:r>
    </w:p>
    <w:p w:rsidR="00BB1B69" w:rsidRDefault="00BB1B69">
      <w:pPr>
        <w:jc w:val="both"/>
        <w:rPr>
          <w:sz w:val="28"/>
        </w:rPr>
        <w:sectPr w:rsidR="00BB1B69">
          <w:pgSz w:w="11900" w:h="16840"/>
          <w:pgMar w:top="1360" w:right="1160" w:bottom="960" w:left="1280" w:header="0" w:footer="697" w:gutter="0"/>
          <w:cols w:space="720"/>
        </w:sectPr>
      </w:pPr>
    </w:p>
    <w:p w:rsidR="00BB1B69" w:rsidRDefault="00EA7306">
      <w:pPr>
        <w:spacing w:before="57"/>
        <w:ind w:left="160" w:right="296" w:firstLine="540"/>
        <w:jc w:val="both"/>
        <w:rPr>
          <w:i/>
          <w:sz w:val="28"/>
        </w:rPr>
      </w:pPr>
      <w:r>
        <w:rPr>
          <w:b/>
          <w:sz w:val="40"/>
        </w:rPr>
        <w:lastRenderedPageBreak/>
        <w:t xml:space="preserve">! </w:t>
      </w:r>
      <w:r>
        <w:rPr>
          <w:b/>
          <w:sz w:val="28"/>
        </w:rPr>
        <w:t>Задание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Прочитайте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статью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научно-популярного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журнала.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Найдите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цитирования.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Обратите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внимание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способы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>включения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цитат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 текст.</w:t>
      </w:r>
    </w:p>
    <w:p w:rsidR="00BB1B69" w:rsidRDefault="00BB1B69">
      <w:pPr>
        <w:pStyle w:val="a3"/>
        <w:spacing w:before="1"/>
        <w:ind w:left="0"/>
        <w:jc w:val="left"/>
        <w:rPr>
          <w:i/>
        </w:rPr>
      </w:pPr>
    </w:p>
    <w:p w:rsidR="00BB1B69" w:rsidRDefault="00EA7306">
      <w:pPr>
        <w:pStyle w:val="2"/>
        <w:ind w:left="1397" w:right="997"/>
        <w:jc w:val="center"/>
      </w:pPr>
      <w:r>
        <w:t>Исполин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Гоби</w:t>
      </w:r>
    </w:p>
    <w:p w:rsidR="00BB1B69" w:rsidRDefault="00BB1B69">
      <w:pPr>
        <w:pStyle w:val="a3"/>
        <w:spacing w:before="11"/>
        <w:ind w:left="0"/>
        <w:jc w:val="left"/>
        <w:rPr>
          <w:b/>
          <w:sz w:val="27"/>
        </w:rPr>
      </w:pPr>
    </w:p>
    <w:p w:rsidR="00BB1B69" w:rsidRDefault="00EA7306">
      <w:pPr>
        <w:ind w:left="160" w:right="299" w:firstLine="540"/>
        <w:jc w:val="both"/>
        <w:rPr>
          <w:b/>
          <w:sz w:val="28"/>
        </w:rPr>
      </w:pPr>
      <w:r>
        <w:rPr>
          <w:b/>
          <w:sz w:val="28"/>
        </w:rPr>
        <w:t>Найдены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древние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останки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человекоподобного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существа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ростом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пятнадцать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метров!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«Это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существо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чуждо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Земле»,—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считают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палеонтологи.</w:t>
      </w:r>
    </w:p>
    <w:p w:rsidR="00BB1B69" w:rsidRDefault="00EA7306">
      <w:pPr>
        <w:pStyle w:val="a3"/>
        <w:ind w:right="296" w:firstLine="540"/>
      </w:pPr>
      <w:r>
        <w:t>Начало 1999 года ознаменовано поразительной находкой в пустыне</w:t>
      </w:r>
      <w:r>
        <w:rPr>
          <w:spacing w:val="1"/>
        </w:rPr>
        <w:t xml:space="preserve"> </w:t>
      </w:r>
      <w:r>
        <w:t>Гоби</w:t>
      </w:r>
      <w:r>
        <w:rPr>
          <w:spacing w:val="1"/>
        </w:rPr>
        <w:t xml:space="preserve"> </w:t>
      </w:r>
      <w:r>
        <w:t>(Уулах,</w:t>
      </w:r>
      <w:r>
        <w:rPr>
          <w:spacing w:val="1"/>
        </w:rPr>
        <w:t xml:space="preserve"> </w:t>
      </w:r>
      <w:r>
        <w:t>Южная</w:t>
      </w:r>
      <w:r>
        <w:rPr>
          <w:spacing w:val="1"/>
        </w:rPr>
        <w:t xml:space="preserve"> </w:t>
      </w:r>
      <w:r>
        <w:t>Монголия).</w:t>
      </w:r>
      <w:r>
        <w:rPr>
          <w:spacing w:val="1"/>
        </w:rPr>
        <w:t xml:space="preserve"> </w:t>
      </w:r>
      <w:r>
        <w:t>Английские</w:t>
      </w:r>
      <w:r>
        <w:rPr>
          <w:spacing w:val="1"/>
        </w:rPr>
        <w:t xml:space="preserve"> </w:t>
      </w:r>
      <w:r>
        <w:t>палеонтологи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горной</w:t>
      </w:r>
      <w:r>
        <w:rPr>
          <w:spacing w:val="1"/>
        </w:rPr>
        <w:t xml:space="preserve"> </w:t>
      </w:r>
      <w:r>
        <w:t>породе примерно 45-миллионолетней давности обнаружили окаменелый</w:t>
      </w:r>
      <w:r>
        <w:rPr>
          <w:spacing w:val="1"/>
        </w:rPr>
        <w:t xml:space="preserve"> </w:t>
      </w:r>
      <w:r>
        <w:t>скелет,</w:t>
      </w:r>
      <w:r>
        <w:rPr>
          <w:spacing w:val="1"/>
        </w:rPr>
        <w:t xml:space="preserve"> </w:t>
      </w:r>
      <w:r>
        <w:t>принадлежавший</w:t>
      </w:r>
      <w:r>
        <w:rPr>
          <w:spacing w:val="1"/>
        </w:rPr>
        <w:t xml:space="preserve"> </w:t>
      </w:r>
      <w:r>
        <w:t>некоему</w:t>
      </w:r>
      <w:r>
        <w:rPr>
          <w:spacing w:val="1"/>
        </w:rPr>
        <w:t xml:space="preserve"> </w:t>
      </w:r>
      <w:r>
        <w:t>человекообразному</w:t>
      </w:r>
      <w:r>
        <w:rPr>
          <w:spacing w:val="1"/>
        </w:rPr>
        <w:t xml:space="preserve"> </w:t>
      </w:r>
      <w:r>
        <w:t>существу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странным строением тела. Череп, к примеру, по целому ряду признаков</w:t>
      </w:r>
      <w:r>
        <w:rPr>
          <w:spacing w:val="1"/>
        </w:rPr>
        <w:t xml:space="preserve"> </w:t>
      </w:r>
      <w:r>
        <w:t>указывает на близкое родство с первыми человекоподобными обезьянами,</w:t>
      </w:r>
      <w:r>
        <w:rPr>
          <w:spacing w:val="-67"/>
        </w:rPr>
        <w:t xml:space="preserve"> </w:t>
      </w:r>
      <w:r>
        <w:t>жившими 6-8 млн. лет назад. Другие же признаки заставляют явно отнести</w:t>
      </w:r>
      <w:r>
        <w:rPr>
          <w:spacing w:val="-67"/>
        </w:rPr>
        <w:t xml:space="preserve"> </w:t>
      </w:r>
      <w:r>
        <w:t>антропологию</w:t>
      </w:r>
      <w:r>
        <w:rPr>
          <w:spacing w:val="1"/>
        </w:rPr>
        <w:t xml:space="preserve"> </w:t>
      </w:r>
      <w:r>
        <w:t>черепа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высокоразвитому</w:t>
      </w:r>
      <w:r>
        <w:rPr>
          <w:spacing w:val="1"/>
        </w:rPr>
        <w:t xml:space="preserve"> </w:t>
      </w:r>
      <w:r>
        <w:t>гомо</w:t>
      </w:r>
      <w:r>
        <w:rPr>
          <w:spacing w:val="1"/>
        </w:rPr>
        <w:t xml:space="preserve"> </w:t>
      </w:r>
      <w:r>
        <w:t>сапиенс.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черепной</w:t>
      </w:r>
      <w:r>
        <w:rPr>
          <w:spacing w:val="1"/>
        </w:rPr>
        <w:t xml:space="preserve"> </w:t>
      </w:r>
      <w:r>
        <w:t>коробки</w:t>
      </w:r>
      <w:r>
        <w:rPr>
          <w:spacing w:val="1"/>
        </w:rPr>
        <w:t xml:space="preserve"> </w:t>
      </w:r>
      <w:r>
        <w:t>бесспорно</w:t>
      </w:r>
      <w:r>
        <w:rPr>
          <w:spacing w:val="1"/>
        </w:rPr>
        <w:t xml:space="preserve"> </w:t>
      </w:r>
      <w:r>
        <w:t>свидетельствуют: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существо</w:t>
      </w:r>
      <w:r>
        <w:rPr>
          <w:spacing w:val="1"/>
        </w:rPr>
        <w:t xml:space="preserve"> </w:t>
      </w:r>
      <w:r>
        <w:t>располагало органами речи и, следовательно, могло говорить. Возможно,</w:t>
      </w:r>
      <w:r>
        <w:rPr>
          <w:spacing w:val="1"/>
        </w:rPr>
        <w:t xml:space="preserve"> </w:t>
      </w:r>
      <w:r>
        <w:t>существо было в какой-то степени разумным. Строение скелета весьма</w:t>
      </w:r>
      <w:r>
        <w:rPr>
          <w:spacing w:val="1"/>
        </w:rPr>
        <w:t xml:space="preserve"> </w:t>
      </w:r>
      <w:r>
        <w:t>близко к человеческому, за исключением кистей рук, жаждая из которых</w:t>
      </w:r>
      <w:r>
        <w:rPr>
          <w:spacing w:val="1"/>
        </w:rPr>
        <w:t xml:space="preserve"> </w:t>
      </w:r>
      <w:r>
        <w:t>несоразмерно велика. Исследователи пока затрудняются оценить причины</w:t>
      </w:r>
      <w:r>
        <w:rPr>
          <w:spacing w:val="-67"/>
        </w:rPr>
        <w:t xml:space="preserve"> </w:t>
      </w:r>
      <w:r>
        <w:t>такой аномалии. И, главное, рост этого существа изумляет: он составляет</w:t>
      </w:r>
      <w:r>
        <w:rPr>
          <w:spacing w:val="1"/>
        </w:rPr>
        <w:t xml:space="preserve"> </w:t>
      </w:r>
      <w:r>
        <w:t>около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метров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длине</w:t>
      </w:r>
      <w:r>
        <w:rPr>
          <w:spacing w:val="-2"/>
        </w:rPr>
        <w:t xml:space="preserve"> </w:t>
      </w:r>
      <w:r>
        <w:t>нижних</w:t>
      </w:r>
      <w:r>
        <w:rPr>
          <w:spacing w:val="-1"/>
        </w:rPr>
        <w:t xml:space="preserve"> </w:t>
      </w:r>
      <w:r>
        <w:t>конечностей</w:t>
      </w:r>
      <w:r>
        <w:rPr>
          <w:spacing w:val="1"/>
        </w:rPr>
        <w:t xml:space="preserve"> </w:t>
      </w:r>
      <w:r>
        <w:t>порядка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метров!</w:t>
      </w:r>
    </w:p>
    <w:p w:rsidR="00BB1B69" w:rsidRDefault="00EA7306">
      <w:pPr>
        <w:pStyle w:val="a3"/>
        <w:ind w:right="299" w:firstLine="540"/>
      </w:pPr>
      <w:r>
        <w:t>Американские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палеонтологии</w:t>
      </w:r>
      <w:r>
        <w:rPr>
          <w:spacing w:val="1"/>
        </w:rPr>
        <w:t xml:space="preserve"> </w:t>
      </w:r>
      <w:r>
        <w:t>скептически</w:t>
      </w:r>
      <w:r>
        <w:rPr>
          <w:spacing w:val="1"/>
        </w:rPr>
        <w:t xml:space="preserve"> </w:t>
      </w:r>
      <w:r>
        <w:t>относятся к находке. Доктор Ален Паркер, считающийся специалистом, с</w:t>
      </w:r>
      <w:r>
        <w:rPr>
          <w:spacing w:val="1"/>
        </w:rPr>
        <w:t xml:space="preserve"> </w:t>
      </w:r>
      <w:r>
        <w:t>присущим ему упрямством заявил по этому поводу: «Пусть это звучит</w:t>
      </w:r>
      <w:r>
        <w:rPr>
          <w:spacing w:val="1"/>
        </w:rPr>
        <w:t xml:space="preserve"> </w:t>
      </w:r>
      <w:r>
        <w:t>банально,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быть,</w:t>
      </w:r>
      <w:r>
        <w:rPr>
          <w:spacing w:val="1"/>
        </w:rPr>
        <w:t xml:space="preserve"> </w:t>
      </w:r>
      <w:r>
        <w:t>потому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никогда».</w:t>
      </w:r>
      <w:r>
        <w:rPr>
          <w:spacing w:val="1"/>
        </w:rPr>
        <w:t xml:space="preserve"> </w:t>
      </w:r>
      <w:r>
        <w:t>Известный</w:t>
      </w:r>
      <w:r>
        <w:rPr>
          <w:spacing w:val="1"/>
        </w:rPr>
        <w:t xml:space="preserve"> </w:t>
      </w:r>
      <w:r>
        <w:t>журнал</w:t>
      </w:r>
      <w:r>
        <w:rPr>
          <w:spacing w:val="1"/>
        </w:rPr>
        <w:t xml:space="preserve"> </w:t>
      </w:r>
      <w:r>
        <w:t>«Нейчур»</w:t>
      </w:r>
      <w:r>
        <w:rPr>
          <w:spacing w:val="1"/>
        </w:rPr>
        <w:t xml:space="preserve"> </w:t>
      </w:r>
      <w:r>
        <w:t>высказал</w:t>
      </w:r>
      <w:r>
        <w:rPr>
          <w:spacing w:val="1"/>
        </w:rPr>
        <w:t xml:space="preserve"> </w:t>
      </w:r>
      <w:r>
        <w:t>предположение,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находка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Уулахе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высокопрофессиональная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дорогостоящая</w:t>
      </w:r>
      <w:r>
        <w:rPr>
          <w:spacing w:val="1"/>
        </w:rPr>
        <w:t xml:space="preserve"> </w:t>
      </w:r>
      <w:r>
        <w:t>мистификация,</w:t>
      </w:r>
      <w:r>
        <w:rPr>
          <w:spacing w:val="1"/>
        </w:rPr>
        <w:t xml:space="preserve"> </w:t>
      </w:r>
      <w:r>
        <w:t>созданная</w:t>
      </w:r>
      <w:r>
        <w:rPr>
          <w:spacing w:val="1"/>
        </w:rPr>
        <w:t xml:space="preserve"> </w:t>
      </w:r>
      <w:r>
        <w:t>талантливыми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поставившая</w:t>
      </w:r>
      <w:r>
        <w:rPr>
          <w:spacing w:val="-67"/>
        </w:rPr>
        <w:t xml:space="preserve"> </w:t>
      </w:r>
      <w:r>
        <w:t>англичан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тупик.</w:t>
      </w:r>
    </w:p>
    <w:p w:rsidR="00BB1B69" w:rsidRDefault="00EA7306">
      <w:pPr>
        <w:pStyle w:val="a3"/>
        <w:ind w:right="298" w:firstLine="540"/>
      </w:pPr>
      <w:r>
        <w:t>Доктор Тоунс из Великобритании более современен и реалистичен,</w:t>
      </w:r>
      <w:r>
        <w:rPr>
          <w:spacing w:val="1"/>
        </w:rPr>
        <w:t xml:space="preserve"> </w:t>
      </w:r>
      <w:r>
        <w:t>нежели</w:t>
      </w:r>
      <w:r>
        <w:rPr>
          <w:spacing w:val="18"/>
        </w:rPr>
        <w:t xml:space="preserve"> </w:t>
      </w:r>
      <w:r>
        <w:t>американцы.</w:t>
      </w:r>
      <w:r>
        <w:rPr>
          <w:spacing w:val="18"/>
        </w:rPr>
        <w:t xml:space="preserve"> </w:t>
      </w:r>
      <w:r>
        <w:t>«Возможно,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даже,</w:t>
      </w:r>
      <w:r>
        <w:rPr>
          <w:spacing w:val="18"/>
        </w:rPr>
        <w:t xml:space="preserve"> </w:t>
      </w:r>
      <w:r>
        <w:t>скорее</w:t>
      </w:r>
      <w:r>
        <w:rPr>
          <w:spacing w:val="19"/>
        </w:rPr>
        <w:t xml:space="preserve"> </w:t>
      </w:r>
      <w:r>
        <w:t>всего,</w:t>
      </w:r>
      <w:r>
        <w:rPr>
          <w:spacing w:val="18"/>
        </w:rPr>
        <w:t xml:space="preserve"> </w:t>
      </w:r>
      <w:r>
        <w:t>—</w:t>
      </w:r>
      <w:r>
        <w:rPr>
          <w:spacing w:val="18"/>
        </w:rPr>
        <w:t xml:space="preserve"> </w:t>
      </w:r>
      <w:r>
        <w:t>утверждает</w:t>
      </w:r>
      <w:r>
        <w:rPr>
          <w:spacing w:val="19"/>
        </w:rPr>
        <w:t xml:space="preserve"> </w:t>
      </w:r>
      <w:r>
        <w:t>он,</w:t>
      </w:r>
    </w:p>
    <w:p w:rsidR="00BB1B69" w:rsidRDefault="00EA7306">
      <w:pPr>
        <w:pStyle w:val="a3"/>
        <w:ind w:right="296"/>
      </w:pPr>
      <w:r>
        <w:t>— мы имеем дело не с представителем человекоподобного</w:t>
      </w:r>
      <w:r>
        <w:rPr>
          <w:spacing w:val="1"/>
        </w:rPr>
        <w:t xml:space="preserve"> </w:t>
      </w:r>
      <w:r>
        <w:t>племени и не с</w:t>
      </w:r>
      <w:r>
        <w:rPr>
          <w:spacing w:val="-67"/>
        </w:rPr>
        <w:t xml:space="preserve"> </w:t>
      </w:r>
      <w:r>
        <w:t>вымершей миллионы лет назад человеческой расой, а с чем-то иным, не</w:t>
      </w:r>
      <w:r>
        <w:rPr>
          <w:spacing w:val="1"/>
        </w:rPr>
        <w:t xml:space="preserve"> </w:t>
      </w:r>
      <w:r>
        <w:t>свойственным</w:t>
      </w:r>
      <w:r>
        <w:rPr>
          <w:spacing w:val="1"/>
        </w:rPr>
        <w:t xml:space="preserve"> </w:t>
      </w:r>
      <w:r>
        <w:t>нашей Природе. Это существо, похоже, развивалось вне</w:t>
      </w:r>
      <w:r>
        <w:rPr>
          <w:spacing w:val="1"/>
        </w:rPr>
        <w:t xml:space="preserve"> </w:t>
      </w:r>
      <w:r>
        <w:t>законов нашей эволюции". Уфологов</w:t>
      </w:r>
      <w:r>
        <w:rPr>
          <w:b/>
        </w:rPr>
        <w:t xml:space="preserve">, </w:t>
      </w:r>
      <w:r>
        <w:t>или сторонников НЛО, подобная</w:t>
      </w:r>
      <w:r>
        <w:rPr>
          <w:spacing w:val="1"/>
        </w:rPr>
        <w:t xml:space="preserve"> </w:t>
      </w:r>
      <w:r>
        <w:t>позиция,</w:t>
      </w:r>
      <w:r>
        <w:rPr>
          <w:spacing w:val="108"/>
        </w:rPr>
        <w:t xml:space="preserve"> </w:t>
      </w:r>
      <w:r>
        <w:t>безусловно,</w:t>
      </w:r>
      <w:r>
        <w:rPr>
          <w:spacing w:val="109"/>
        </w:rPr>
        <w:t xml:space="preserve"> </w:t>
      </w:r>
      <w:r>
        <w:t>порадует.</w:t>
      </w:r>
      <w:r>
        <w:rPr>
          <w:spacing w:val="109"/>
        </w:rPr>
        <w:t xml:space="preserve"> </w:t>
      </w:r>
      <w:r>
        <w:t>Тоунс</w:t>
      </w:r>
      <w:r>
        <w:rPr>
          <w:spacing w:val="109"/>
        </w:rPr>
        <w:t xml:space="preserve"> </w:t>
      </w:r>
      <w:r>
        <w:t>подчеркнул,</w:t>
      </w:r>
      <w:r>
        <w:rPr>
          <w:spacing w:val="109"/>
        </w:rPr>
        <w:t xml:space="preserve"> </w:t>
      </w:r>
      <w:r>
        <w:t>что</w:t>
      </w:r>
      <w:r>
        <w:rPr>
          <w:spacing w:val="110"/>
        </w:rPr>
        <w:t xml:space="preserve"> </w:t>
      </w:r>
      <w:r>
        <w:t>это</w:t>
      </w:r>
      <w:r>
        <w:rPr>
          <w:spacing w:val="109"/>
        </w:rPr>
        <w:t xml:space="preserve"> </w:t>
      </w:r>
      <w:r>
        <w:t>существо</w:t>
      </w:r>
    </w:p>
    <w:p w:rsidR="00BB1B69" w:rsidRDefault="00EA7306">
      <w:pPr>
        <w:pStyle w:val="a3"/>
        <w:spacing w:line="321" w:lineRule="exact"/>
      </w:pPr>
      <w:r>
        <w:t>«чуждо</w:t>
      </w:r>
      <w:r>
        <w:rPr>
          <w:spacing w:val="-3"/>
        </w:rPr>
        <w:t xml:space="preserve"> </w:t>
      </w:r>
      <w:r>
        <w:t>Земле»,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сей</w:t>
      </w:r>
      <w:r>
        <w:rPr>
          <w:spacing w:val="-4"/>
        </w:rPr>
        <w:t xml:space="preserve"> </w:t>
      </w:r>
      <w:r>
        <w:t>факт</w:t>
      </w:r>
      <w:r>
        <w:rPr>
          <w:spacing w:val="-4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считает</w:t>
      </w:r>
      <w:r>
        <w:rPr>
          <w:spacing w:val="-2"/>
        </w:rPr>
        <w:t xml:space="preserve"> </w:t>
      </w:r>
      <w:r>
        <w:t>несомненным.</w:t>
      </w:r>
    </w:p>
    <w:p w:rsidR="00BB1B69" w:rsidRDefault="00EA7306">
      <w:pPr>
        <w:pStyle w:val="a3"/>
        <w:ind w:right="297" w:firstLine="540"/>
      </w:pPr>
      <w:r>
        <w:t>На</w:t>
      </w:r>
      <w:r>
        <w:rPr>
          <w:spacing w:val="1"/>
        </w:rPr>
        <w:t xml:space="preserve"> </w:t>
      </w:r>
      <w:r>
        <w:t>страницах</w:t>
      </w:r>
      <w:r>
        <w:rPr>
          <w:spacing w:val="1"/>
        </w:rPr>
        <w:t xml:space="preserve"> </w:t>
      </w:r>
      <w:r>
        <w:t>британской</w:t>
      </w:r>
      <w:r>
        <w:rPr>
          <w:spacing w:val="1"/>
        </w:rPr>
        <w:t xml:space="preserve"> </w:t>
      </w:r>
      <w:r>
        <w:t>газеты</w:t>
      </w:r>
      <w:r>
        <w:rPr>
          <w:spacing w:val="1"/>
        </w:rPr>
        <w:t xml:space="preserve"> </w:t>
      </w:r>
      <w:r>
        <w:t>«Глоуб»</w:t>
      </w:r>
      <w:r>
        <w:rPr>
          <w:spacing w:val="1"/>
        </w:rPr>
        <w:t xml:space="preserve"> </w:t>
      </w:r>
      <w:r>
        <w:t>палеонтолог</w:t>
      </w:r>
      <w:r>
        <w:rPr>
          <w:spacing w:val="1"/>
        </w:rPr>
        <w:t xml:space="preserve"> </w:t>
      </w:r>
      <w:r>
        <w:t>Даниэл</w:t>
      </w:r>
      <w:r>
        <w:rPr>
          <w:spacing w:val="1"/>
        </w:rPr>
        <w:t xml:space="preserve"> </w:t>
      </w:r>
      <w:r>
        <w:t>Стэнфорд</w:t>
      </w:r>
      <w:r>
        <w:rPr>
          <w:spacing w:val="1"/>
        </w:rPr>
        <w:t xml:space="preserve"> </w:t>
      </w:r>
      <w:r>
        <w:t>по-иному</w:t>
      </w:r>
      <w:r>
        <w:rPr>
          <w:spacing w:val="70"/>
        </w:rPr>
        <w:t xml:space="preserve"> </w:t>
      </w:r>
      <w:r>
        <w:t>оценивает</w:t>
      </w:r>
      <w:r>
        <w:rPr>
          <w:spacing w:val="70"/>
        </w:rPr>
        <w:t xml:space="preserve"> </w:t>
      </w:r>
      <w:r>
        <w:t>события:</w:t>
      </w:r>
      <w:r>
        <w:rPr>
          <w:spacing w:val="68"/>
        </w:rPr>
        <w:t xml:space="preserve"> </w:t>
      </w:r>
      <w:r>
        <w:t>«Похоже,</w:t>
      </w:r>
      <w:r>
        <w:rPr>
          <w:spacing w:val="69"/>
        </w:rPr>
        <w:t xml:space="preserve"> </w:t>
      </w:r>
      <w:r>
        <w:t>нам</w:t>
      </w:r>
      <w:r>
        <w:rPr>
          <w:spacing w:val="68"/>
        </w:rPr>
        <w:t xml:space="preserve"> </w:t>
      </w:r>
      <w:r>
        <w:t>придется</w:t>
      </w:r>
    </w:p>
    <w:p w:rsidR="00BB1B69" w:rsidRDefault="00BB1B69">
      <w:pPr>
        <w:sectPr w:rsidR="00BB1B69">
          <w:pgSz w:w="11900" w:h="16840"/>
          <w:pgMar w:top="1380" w:right="1160" w:bottom="960" w:left="1280" w:header="0" w:footer="697" w:gutter="0"/>
          <w:cols w:space="720"/>
        </w:sectPr>
      </w:pPr>
    </w:p>
    <w:p w:rsidR="00BB1B69" w:rsidRDefault="00EA7306">
      <w:pPr>
        <w:pStyle w:val="a3"/>
        <w:spacing w:before="74"/>
        <w:ind w:right="298"/>
      </w:pPr>
      <w:r>
        <w:lastRenderedPageBreak/>
        <w:t>пересмотреть всю известную человечеству историю планеты. То, что мы</w:t>
      </w:r>
      <w:r>
        <w:rPr>
          <w:spacing w:val="1"/>
        </w:rPr>
        <w:t xml:space="preserve"> </w:t>
      </w:r>
      <w:r>
        <w:t>обнаружили,</w:t>
      </w:r>
      <w:r>
        <w:rPr>
          <w:spacing w:val="1"/>
        </w:rPr>
        <w:t xml:space="preserve"> </w:t>
      </w:r>
      <w:r>
        <w:t>абсолютно</w:t>
      </w:r>
      <w:r>
        <w:rPr>
          <w:spacing w:val="1"/>
        </w:rPr>
        <w:t xml:space="preserve"> </w:t>
      </w:r>
      <w:r>
        <w:t>противоречит</w:t>
      </w:r>
      <w:r>
        <w:rPr>
          <w:spacing w:val="1"/>
        </w:rPr>
        <w:t xml:space="preserve"> </w:t>
      </w:r>
      <w:r>
        <w:t>существовавшей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сего</w:t>
      </w:r>
      <w:r>
        <w:rPr>
          <w:spacing w:val="1"/>
        </w:rPr>
        <w:t xml:space="preserve"> </w:t>
      </w:r>
      <w:r>
        <w:t>дня</w:t>
      </w:r>
      <w:r>
        <w:rPr>
          <w:spacing w:val="-67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мира».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Стэнфорда,</w:t>
      </w:r>
      <w:r>
        <w:rPr>
          <w:spacing w:val="1"/>
        </w:rPr>
        <w:t xml:space="preserve"> </w:t>
      </w:r>
      <w:r>
        <w:t>окаменелые</w:t>
      </w:r>
      <w:r>
        <w:rPr>
          <w:spacing w:val="1"/>
        </w:rPr>
        <w:t xml:space="preserve"> </w:t>
      </w:r>
      <w:r>
        <w:t>останки</w:t>
      </w:r>
      <w:r>
        <w:rPr>
          <w:spacing w:val="1"/>
        </w:rPr>
        <w:t xml:space="preserve"> </w:t>
      </w:r>
      <w:r>
        <w:t>исполина</w:t>
      </w:r>
      <w:r>
        <w:rPr>
          <w:spacing w:val="-1"/>
        </w:rPr>
        <w:t xml:space="preserve"> </w:t>
      </w:r>
      <w:r>
        <w:t>были найдены случайно.</w:t>
      </w:r>
    </w:p>
    <w:p w:rsidR="00BB1B69" w:rsidRDefault="00EA7306">
      <w:pPr>
        <w:pStyle w:val="a3"/>
        <w:spacing w:before="1"/>
        <w:ind w:right="297" w:firstLine="540"/>
      </w:pPr>
      <w:r>
        <w:t>Экспедиция</w:t>
      </w:r>
      <w:r>
        <w:rPr>
          <w:spacing w:val="1"/>
        </w:rPr>
        <w:t xml:space="preserve"> </w:t>
      </w:r>
      <w:r>
        <w:t>исследовала</w:t>
      </w:r>
      <w:r>
        <w:rPr>
          <w:spacing w:val="1"/>
        </w:rPr>
        <w:t xml:space="preserve"> </w:t>
      </w:r>
      <w:r>
        <w:t>кладбище</w:t>
      </w:r>
      <w:r>
        <w:rPr>
          <w:spacing w:val="1"/>
        </w:rPr>
        <w:t xml:space="preserve"> </w:t>
      </w:r>
      <w:r>
        <w:t>динозавров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труднодоступном</w:t>
      </w:r>
      <w:r>
        <w:rPr>
          <w:spacing w:val="-67"/>
        </w:rPr>
        <w:t xml:space="preserve"> </w:t>
      </w:r>
      <w:r>
        <w:t>горном</w:t>
      </w:r>
      <w:r>
        <w:rPr>
          <w:spacing w:val="1"/>
        </w:rPr>
        <w:t xml:space="preserve"> </w:t>
      </w:r>
      <w:r>
        <w:t>ущелье,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неожиданно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палеонтологов</w:t>
      </w:r>
      <w:r>
        <w:rPr>
          <w:spacing w:val="1"/>
        </w:rPr>
        <w:t xml:space="preserve"> </w:t>
      </w:r>
      <w:r>
        <w:t>стена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отложениями,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ясно</w:t>
      </w:r>
      <w:r>
        <w:rPr>
          <w:spacing w:val="1"/>
        </w:rPr>
        <w:t xml:space="preserve"> </w:t>
      </w:r>
      <w:r>
        <w:t>виден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облик</w:t>
      </w:r>
      <w:r>
        <w:rPr>
          <w:spacing w:val="1"/>
        </w:rPr>
        <w:t xml:space="preserve"> </w:t>
      </w:r>
      <w:r>
        <w:t>умершего</w:t>
      </w:r>
      <w:r>
        <w:rPr>
          <w:spacing w:val="1"/>
        </w:rPr>
        <w:t xml:space="preserve"> </w:t>
      </w:r>
      <w:r>
        <w:t>десятки</w:t>
      </w:r>
      <w:r>
        <w:rPr>
          <w:spacing w:val="1"/>
        </w:rPr>
        <w:t xml:space="preserve"> </w:t>
      </w:r>
      <w:r>
        <w:t>миллионов лет</w:t>
      </w:r>
      <w:r>
        <w:rPr>
          <w:spacing w:val="1"/>
        </w:rPr>
        <w:t xml:space="preserve"> </w:t>
      </w:r>
      <w:r>
        <w:t>назад гиганта. В пользу достоверности находки говорит</w:t>
      </w:r>
      <w:r>
        <w:rPr>
          <w:spacing w:val="1"/>
        </w:rPr>
        <w:t xml:space="preserve"> </w:t>
      </w:r>
      <w:r>
        <w:t>существование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жителей</w:t>
      </w:r>
      <w:r>
        <w:rPr>
          <w:spacing w:val="1"/>
        </w:rPr>
        <w:t xml:space="preserve"> </w:t>
      </w:r>
      <w:r>
        <w:t>предания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«костлявом</w:t>
      </w:r>
      <w:r>
        <w:rPr>
          <w:spacing w:val="1"/>
        </w:rPr>
        <w:t xml:space="preserve"> </w:t>
      </w:r>
      <w:r>
        <w:t>демоне,</w:t>
      </w:r>
      <w:r>
        <w:rPr>
          <w:spacing w:val="1"/>
        </w:rPr>
        <w:t xml:space="preserve"> </w:t>
      </w:r>
      <w:r>
        <w:t>живущем в</w:t>
      </w:r>
      <w:r>
        <w:rPr>
          <w:spacing w:val="-1"/>
        </w:rPr>
        <w:t xml:space="preserve"> </w:t>
      </w:r>
      <w:r>
        <w:t>ущелье».</w:t>
      </w:r>
    </w:p>
    <w:p w:rsidR="00BB1B69" w:rsidRDefault="00EA7306">
      <w:pPr>
        <w:pStyle w:val="a3"/>
        <w:ind w:right="297" w:firstLine="540"/>
        <w:rPr>
          <w:sz w:val="23"/>
        </w:rPr>
      </w:pPr>
      <w:r>
        <w:t>Создать</w:t>
      </w:r>
      <w:r>
        <w:rPr>
          <w:spacing w:val="1"/>
        </w:rPr>
        <w:t xml:space="preserve"> </w:t>
      </w:r>
      <w:r>
        <w:t>такую</w:t>
      </w:r>
      <w:r>
        <w:rPr>
          <w:spacing w:val="1"/>
        </w:rPr>
        <w:t xml:space="preserve"> </w:t>
      </w:r>
      <w:r>
        <w:t>дорогостоящую</w:t>
      </w:r>
      <w:r>
        <w:rPr>
          <w:spacing w:val="1"/>
        </w:rPr>
        <w:t xml:space="preserve"> </w:t>
      </w:r>
      <w:r>
        <w:t>подделку</w:t>
      </w:r>
      <w:r>
        <w:rPr>
          <w:spacing w:val="1"/>
        </w:rPr>
        <w:t xml:space="preserve"> </w:t>
      </w:r>
      <w:r>
        <w:t>скрыто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незаметно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невозможно.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ясно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сейчас.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последним</w:t>
      </w:r>
      <w:r>
        <w:rPr>
          <w:spacing w:val="1"/>
        </w:rPr>
        <w:t xml:space="preserve"> </w:t>
      </w:r>
      <w:r>
        <w:t>научным данным, полтора миллиарда лет назад Земля вращалась быстрее.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сутках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часов.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суточных</w:t>
      </w:r>
      <w:r>
        <w:rPr>
          <w:spacing w:val="1"/>
        </w:rPr>
        <w:t xml:space="preserve"> </w:t>
      </w:r>
      <w:r>
        <w:t>наростов</w:t>
      </w:r>
      <w:r>
        <w:rPr>
          <w:spacing w:val="1"/>
        </w:rPr>
        <w:t xml:space="preserve"> </w:t>
      </w:r>
      <w:r>
        <w:t>вымерших</w:t>
      </w:r>
      <w:r>
        <w:rPr>
          <w:spacing w:val="1"/>
        </w:rPr>
        <w:t xml:space="preserve"> </w:t>
      </w:r>
      <w:r>
        <w:t>кораллов также показал: в юрском периоде, не менее 130 млн. лет назад, в</w:t>
      </w:r>
      <w:r>
        <w:rPr>
          <w:spacing w:val="1"/>
        </w:rPr>
        <w:t xml:space="preserve"> </w:t>
      </w:r>
      <w:r>
        <w:t>году было 377 дней, а Земля вращалась быстрее. Наличие гигантов в эту</w:t>
      </w:r>
      <w:r>
        <w:rPr>
          <w:spacing w:val="1"/>
        </w:rPr>
        <w:t xml:space="preserve"> </w:t>
      </w:r>
      <w:r>
        <w:t xml:space="preserve">эпоху было, скорее, нормой, чем отклонением </w:t>
      </w:r>
      <w:r>
        <w:rPr>
          <w:i/>
        </w:rPr>
        <w:t xml:space="preserve">(Аверьянов А. / / </w:t>
      </w:r>
      <w:r>
        <w:t>Чудеса и</w:t>
      </w:r>
      <w:r>
        <w:rPr>
          <w:spacing w:val="1"/>
        </w:rPr>
        <w:t xml:space="preserve"> </w:t>
      </w:r>
      <w:r>
        <w:t>приключения.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1999.</w:t>
      </w:r>
      <w:r>
        <w:rPr>
          <w:spacing w:val="-1"/>
        </w:rPr>
        <w:t xml:space="preserve"> </w:t>
      </w:r>
      <w:r>
        <w:t>— №</w:t>
      </w:r>
      <w:r>
        <w:rPr>
          <w:spacing w:val="1"/>
        </w:rPr>
        <w:t xml:space="preserve"> </w:t>
      </w:r>
      <w:r>
        <w:t>10 /</w:t>
      </w:r>
      <w:r>
        <w:rPr>
          <w:spacing w:val="-1"/>
        </w:rPr>
        <w:t xml:space="preserve"> </w:t>
      </w:r>
      <w:r>
        <w:t>Октябрь.</w:t>
      </w:r>
      <w:r>
        <w:rPr>
          <w:spacing w:val="-1"/>
        </w:rPr>
        <w:t xml:space="preserve"> </w:t>
      </w:r>
      <w:r>
        <w:t>— С. 40).</w:t>
      </w:r>
      <w:r>
        <w:rPr>
          <w:sz w:val="23"/>
        </w:rPr>
        <w:t>».</w:t>
      </w:r>
    </w:p>
    <w:p w:rsidR="00BB1B69" w:rsidRDefault="00BB1B69">
      <w:pPr>
        <w:pStyle w:val="a3"/>
        <w:ind w:left="0"/>
        <w:jc w:val="left"/>
        <w:rPr>
          <w:sz w:val="30"/>
        </w:rPr>
      </w:pPr>
    </w:p>
    <w:p w:rsidR="00BB1B69" w:rsidRDefault="00BB1B69">
      <w:pPr>
        <w:pStyle w:val="a3"/>
        <w:spacing w:before="3"/>
        <w:ind w:left="0"/>
        <w:jc w:val="left"/>
        <w:rPr>
          <w:sz w:val="26"/>
        </w:rPr>
      </w:pPr>
    </w:p>
    <w:sectPr w:rsidR="00BB1B69" w:rsidSect="00C81498">
      <w:pgSz w:w="11900" w:h="16840"/>
      <w:pgMar w:top="1360" w:right="1160" w:bottom="960" w:left="1280" w:header="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4E0" w:rsidRDefault="009504E0">
      <w:r>
        <w:separator/>
      </w:r>
    </w:p>
  </w:endnote>
  <w:endnote w:type="continuationSeparator" w:id="0">
    <w:p w:rsidR="009504E0" w:rsidRDefault="00950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306" w:rsidRDefault="009504E0">
    <w:pPr>
      <w:pStyle w:val="a3"/>
      <w:spacing w:line="14" w:lineRule="auto"/>
      <w:ind w:left="0"/>
      <w:jc w:val="left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5pt;margin-top:792.15pt;width:24pt;height:15.3pt;z-index:-251658752;mso-position-horizontal-relative:page;mso-position-vertical-relative:page" filled="f" stroked="f">
          <v:textbox inset="0,0,0,0">
            <w:txbxContent>
              <w:p w:rsidR="00EA7306" w:rsidRDefault="00EA7306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A77240">
                  <w:rPr>
                    <w:noProof/>
                    <w:sz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4E0" w:rsidRDefault="009504E0">
      <w:r>
        <w:separator/>
      </w:r>
    </w:p>
  </w:footnote>
  <w:footnote w:type="continuationSeparator" w:id="0">
    <w:p w:rsidR="009504E0" w:rsidRDefault="009504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B3A50"/>
    <w:multiLevelType w:val="hybridMultilevel"/>
    <w:tmpl w:val="8086353C"/>
    <w:lvl w:ilvl="0" w:tplc="CAC69230">
      <w:start w:val="1"/>
      <w:numFmt w:val="decimal"/>
      <w:lvlText w:val="%1)"/>
      <w:lvlJc w:val="left"/>
      <w:pPr>
        <w:ind w:left="160" w:hanging="35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C5167CAC">
      <w:numFmt w:val="bullet"/>
      <w:lvlText w:val="•"/>
      <w:lvlJc w:val="left"/>
      <w:pPr>
        <w:ind w:left="1090" w:hanging="357"/>
      </w:pPr>
      <w:rPr>
        <w:rFonts w:hint="default"/>
        <w:lang w:val="ru-RU" w:eastAsia="en-US" w:bidi="ar-SA"/>
      </w:rPr>
    </w:lvl>
    <w:lvl w:ilvl="2" w:tplc="343A070A">
      <w:numFmt w:val="bullet"/>
      <w:lvlText w:val="•"/>
      <w:lvlJc w:val="left"/>
      <w:pPr>
        <w:ind w:left="2020" w:hanging="357"/>
      </w:pPr>
      <w:rPr>
        <w:rFonts w:hint="default"/>
        <w:lang w:val="ru-RU" w:eastAsia="en-US" w:bidi="ar-SA"/>
      </w:rPr>
    </w:lvl>
    <w:lvl w:ilvl="3" w:tplc="78D4E392">
      <w:numFmt w:val="bullet"/>
      <w:lvlText w:val="•"/>
      <w:lvlJc w:val="left"/>
      <w:pPr>
        <w:ind w:left="2950" w:hanging="357"/>
      </w:pPr>
      <w:rPr>
        <w:rFonts w:hint="default"/>
        <w:lang w:val="ru-RU" w:eastAsia="en-US" w:bidi="ar-SA"/>
      </w:rPr>
    </w:lvl>
    <w:lvl w:ilvl="4" w:tplc="16D0AB80">
      <w:numFmt w:val="bullet"/>
      <w:lvlText w:val="•"/>
      <w:lvlJc w:val="left"/>
      <w:pPr>
        <w:ind w:left="3880" w:hanging="357"/>
      </w:pPr>
      <w:rPr>
        <w:rFonts w:hint="default"/>
        <w:lang w:val="ru-RU" w:eastAsia="en-US" w:bidi="ar-SA"/>
      </w:rPr>
    </w:lvl>
    <w:lvl w:ilvl="5" w:tplc="BAD07108">
      <w:numFmt w:val="bullet"/>
      <w:lvlText w:val="•"/>
      <w:lvlJc w:val="left"/>
      <w:pPr>
        <w:ind w:left="4810" w:hanging="357"/>
      </w:pPr>
      <w:rPr>
        <w:rFonts w:hint="default"/>
        <w:lang w:val="ru-RU" w:eastAsia="en-US" w:bidi="ar-SA"/>
      </w:rPr>
    </w:lvl>
    <w:lvl w:ilvl="6" w:tplc="DA6628A6">
      <w:numFmt w:val="bullet"/>
      <w:lvlText w:val="•"/>
      <w:lvlJc w:val="left"/>
      <w:pPr>
        <w:ind w:left="5740" w:hanging="357"/>
      </w:pPr>
      <w:rPr>
        <w:rFonts w:hint="default"/>
        <w:lang w:val="ru-RU" w:eastAsia="en-US" w:bidi="ar-SA"/>
      </w:rPr>
    </w:lvl>
    <w:lvl w:ilvl="7" w:tplc="D8B403CE">
      <w:numFmt w:val="bullet"/>
      <w:lvlText w:val="•"/>
      <w:lvlJc w:val="left"/>
      <w:pPr>
        <w:ind w:left="6670" w:hanging="357"/>
      </w:pPr>
      <w:rPr>
        <w:rFonts w:hint="default"/>
        <w:lang w:val="ru-RU" w:eastAsia="en-US" w:bidi="ar-SA"/>
      </w:rPr>
    </w:lvl>
    <w:lvl w:ilvl="8" w:tplc="5E80E9BE">
      <w:numFmt w:val="bullet"/>
      <w:lvlText w:val="•"/>
      <w:lvlJc w:val="left"/>
      <w:pPr>
        <w:ind w:left="7600" w:hanging="357"/>
      </w:pPr>
      <w:rPr>
        <w:rFonts w:hint="default"/>
        <w:lang w:val="ru-RU" w:eastAsia="en-US" w:bidi="ar-SA"/>
      </w:rPr>
    </w:lvl>
  </w:abstractNum>
  <w:abstractNum w:abstractNumId="1" w15:restartNumberingAfterBreak="0">
    <w:nsid w:val="02AA5756"/>
    <w:multiLevelType w:val="hybridMultilevel"/>
    <w:tmpl w:val="7D280DD4"/>
    <w:lvl w:ilvl="0" w:tplc="04F0C9A2">
      <w:start w:val="1"/>
      <w:numFmt w:val="decimal"/>
      <w:lvlText w:val="%1."/>
      <w:lvlJc w:val="left"/>
      <w:pPr>
        <w:ind w:left="160" w:hanging="34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1346E24">
      <w:numFmt w:val="bullet"/>
      <w:lvlText w:val="•"/>
      <w:lvlJc w:val="left"/>
      <w:pPr>
        <w:ind w:left="1090" w:hanging="342"/>
      </w:pPr>
      <w:rPr>
        <w:rFonts w:hint="default"/>
        <w:lang w:val="ru-RU" w:eastAsia="en-US" w:bidi="ar-SA"/>
      </w:rPr>
    </w:lvl>
    <w:lvl w:ilvl="2" w:tplc="B3E853CC">
      <w:numFmt w:val="bullet"/>
      <w:lvlText w:val="•"/>
      <w:lvlJc w:val="left"/>
      <w:pPr>
        <w:ind w:left="2020" w:hanging="342"/>
      </w:pPr>
      <w:rPr>
        <w:rFonts w:hint="default"/>
        <w:lang w:val="ru-RU" w:eastAsia="en-US" w:bidi="ar-SA"/>
      </w:rPr>
    </w:lvl>
    <w:lvl w:ilvl="3" w:tplc="2918C9C4">
      <w:numFmt w:val="bullet"/>
      <w:lvlText w:val="•"/>
      <w:lvlJc w:val="left"/>
      <w:pPr>
        <w:ind w:left="2950" w:hanging="342"/>
      </w:pPr>
      <w:rPr>
        <w:rFonts w:hint="default"/>
        <w:lang w:val="ru-RU" w:eastAsia="en-US" w:bidi="ar-SA"/>
      </w:rPr>
    </w:lvl>
    <w:lvl w:ilvl="4" w:tplc="017AEC60">
      <w:numFmt w:val="bullet"/>
      <w:lvlText w:val="•"/>
      <w:lvlJc w:val="left"/>
      <w:pPr>
        <w:ind w:left="3880" w:hanging="342"/>
      </w:pPr>
      <w:rPr>
        <w:rFonts w:hint="default"/>
        <w:lang w:val="ru-RU" w:eastAsia="en-US" w:bidi="ar-SA"/>
      </w:rPr>
    </w:lvl>
    <w:lvl w:ilvl="5" w:tplc="D0A86020">
      <w:numFmt w:val="bullet"/>
      <w:lvlText w:val="•"/>
      <w:lvlJc w:val="left"/>
      <w:pPr>
        <w:ind w:left="4810" w:hanging="342"/>
      </w:pPr>
      <w:rPr>
        <w:rFonts w:hint="default"/>
        <w:lang w:val="ru-RU" w:eastAsia="en-US" w:bidi="ar-SA"/>
      </w:rPr>
    </w:lvl>
    <w:lvl w:ilvl="6" w:tplc="0FB28CDA">
      <w:numFmt w:val="bullet"/>
      <w:lvlText w:val="•"/>
      <w:lvlJc w:val="left"/>
      <w:pPr>
        <w:ind w:left="5740" w:hanging="342"/>
      </w:pPr>
      <w:rPr>
        <w:rFonts w:hint="default"/>
        <w:lang w:val="ru-RU" w:eastAsia="en-US" w:bidi="ar-SA"/>
      </w:rPr>
    </w:lvl>
    <w:lvl w:ilvl="7" w:tplc="F63ABF14">
      <w:numFmt w:val="bullet"/>
      <w:lvlText w:val="•"/>
      <w:lvlJc w:val="left"/>
      <w:pPr>
        <w:ind w:left="6670" w:hanging="342"/>
      </w:pPr>
      <w:rPr>
        <w:rFonts w:hint="default"/>
        <w:lang w:val="ru-RU" w:eastAsia="en-US" w:bidi="ar-SA"/>
      </w:rPr>
    </w:lvl>
    <w:lvl w:ilvl="8" w:tplc="051EBE72">
      <w:numFmt w:val="bullet"/>
      <w:lvlText w:val="•"/>
      <w:lvlJc w:val="left"/>
      <w:pPr>
        <w:ind w:left="7600" w:hanging="342"/>
      </w:pPr>
      <w:rPr>
        <w:rFonts w:hint="default"/>
        <w:lang w:val="ru-RU" w:eastAsia="en-US" w:bidi="ar-SA"/>
      </w:rPr>
    </w:lvl>
  </w:abstractNum>
  <w:abstractNum w:abstractNumId="2" w15:restartNumberingAfterBreak="0">
    <w:nsid w:val="05610E06"/>
    <w:multiLevelType w:val="hybridMultilevel"/>
    <w:tmpl w:val="5C2EE366"/>
    <w:lvl w:ilvl="0" w:tplc="7CD21586">
      <w:start w:val="1"/>
      <w:numFmt w:val="decimal"/>
      <w:lvlText w:val="%1."/>
      <w:lvlJc w:val="left"/>
      <w:pPr>
        <w:ind w:left="864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C468D6">
      <w:numFmt w:val="bullet"/>
      <w:lvlText w:val="•"/>
      <w:lvlJc w:val="left"/>
      <w:pPr>
        <w:ind w:left="1690" w:hanging="361"/>
      </w:pPr>
      <w:rPr>
        <w:rFonts w:hint="default"/>
        <w:lang w:val="ru-RU" w:eastAsia="en-US" w:bidi="ar-SA"/>
      </w:rPr>
    </w:lvl>
    <w:lvl w:ilvl="2" w:tplc="5A5E43F8">
      <w:numFmt w:val="bullet"/>
      <w:lvlText w:val="•"/>
      <w:lvlJc w:val="left"/>
      <w:pPr>
        <w:ind w:left="2521" w:hanging="361"/>
      </w:pPr>
      <w:rPr>
        <w:rFonts w:hint="default"/>
        <w:lang w:val="ru-RU" w:eastAsia="en-US" w:bidi="ar-SA"/>
      </w:rPr>
    </w:lvl>
    <w:lvl w:ilvl="3" w:tplc="0F6E3F96">
      <w:numFmt w:val="bullet"/>
      <w:lvlText w:val="•"/>
      <w:lvlJc w:val="left"/>
      <w:pPr>
        <w:ind w:left="3351" w:hanging="361"/>
      </w:pPr>
      <w:rPr>
        <w:rFonts w:hint="default"/>
        <w:lang w:val="ru-RU" w:eastAsia="en-US" w:bidi="ar-SA"/>
      </w:rPr>
    </w:lvl>
    <w:lvl w:ilvl="4" w:tplc="CD2205EE">
      <w:numFmt w:val="bullet"/>
      <w:lvlText w:val="•"/>
      <w:lvlJc w:val="left"/>
      <w:pPr>
        <w:ind w:left="4182" w:hanging="361"/>
      </w:pPr>
      <w:rPr>
        <w:rFonts w:hint="default"/>
        <w:lang w:val="ru-RU" w:eastAsia="en-US" w:bidi="ar-SA"/>
      </w:rPr>
    </w:lvl>
    <w:lvl w:ilvl="5" w:tplc="BB4AB772">
      <w:numFmt w:val="bullet"/>
      <w:lvlText w:val="•"/>
      <w:lvlJc w:val="left"/>
      <w:pPr>
        <w:ind w:left="5012" w:hanging="361"/>
      </w:pPr>
      <w:rPr>
        <w:rFonts w:hint="default"/>
        <w:lang w:val="ru-RU" w:eastAsia="en-US" w:bidi="ar-SA"/>
      </w:rPr>
    </w:lvl>
    <w:lvl w:ilvl="6" w:tplc="40FA29D4">
      <w:numFmt w:val="bullet"/>
      <w:lvlText w:val="•"/>
      <w:lvlJc w:val="left"/>
      <w:pPr>
        <w:ind w:left="5843" w:hanging="361"/>
      </w:pPr>
      <w:rPr>
        <w:rFonts w:hint="default"/>
        <w:lang w:val="ru-RU" w:eastAsia="en-US" w:bidi="ar-SA"/>
      </w:rPr>
    </w:lvl>
    <w:lvl w:ilvl="7" w:tplc="F4868204">
      <w:numFmt w:val="bullet"/>
      <w:lvlText w:val="•"/>
      <w:lvlJc w:val="left"/>
      <w:pPr>
        <w:ind w:left="6673" w:hanging="361"/>
      </w:pPr>
      <w:rPr>
        <w:rFonts w:hint="default"/>
        <w:lang w:val="ru-RU" w:eastAsia="en-US" w:bidi="ar-SA"/>
      </w:rPr>
    </w:lvl>
    <w:lvl w:ilvl="8" w:tplc="432A052C">
      <w:numFmt w:val="bullet"/>
      <w:lvlText w:val="•"/>
      <w:lvlJc w:val="left"/>
      <w:pPr>
        <w:ind w:left="7504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071E4BC1"/>
    <w:multiLevelType w:val="hybridMultilevel"/>
    <w:tmpl w:val="BF28FBE4"/>
    <w:lvl w:ilvl="0" w:tplc="DF160C0E">
      <w:start w:val="1"/>
      <w:numFmt w:val="decimal"/>
      <w:lvlText w:val="%1."/>
      <w:lvlJc w:val="left"/>
      <w:pPr>
        <w:ind w:left="160" w:hanging="35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4CE811A">
      <w:start w:val="13"/>
      <w:numFmt w:val="decimal"/>
      <w:lvlText w:val="%2."/>
      <w:lvlJc w:val="left"/>
      <w:pPr>
        <w:ind w:left="3960" w:hanging="420"/>
        <w:jc w:val="right"/>
      </w:pPr>
      <w:rPr>
        <w:rFonts w:hint="default"/>
        <w:b/>
        <w:bCs/>
        <w:w w:val="99"/>
        <w:lang w:val="ru-RU" w:eastAsia="en-US" w:bidi="ar-SA"/>
      </w:rPr>
    </w:lvl>
    <w:lvl w:ilvl="2" w:tplc="29D887A2">
      <w:numFmt w:val="bullet"/>
      <w:lvlText w:val="•"/>
      <w:lvlJc w:val="left"/>
      <w:pPr>
        <w:ind w:left="4571" w:hanging="420"/>
      </w:pPr>
      <w:rPr>
        <w:rFonts w:hint="default"/>
        <w:lang w:val="ru-RU" w:eastAsia="en-US" w:bidi="ar-SA"/>
      </w:rPr>
    </w:lvl>
    <w:lvl w:ilvl="3" w:tplc="C2B672D6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4" w:tplc="F2F2E448">
      <w:numFmt w:val="bullet"/>
      <w:lvlText w:val="•"/>
      <w:lvlJc w:val="left"/>
      <w:pPr>
        <w:ind w:left="5793" w:hanging="420"/>
      </w:pPr>
      <w:rPr>
        <w:rFonts w:hint="default"/>
        <w:lang w:val="ru-RU" w:eastAsia="en-US" w:bidi="ar-SA"/>
      </w:rPr>
    </w:lvl>
    <w:lvl w:ilvl="5" w:tplc="219E356E">
      <w:numFmt w:val="bullet"/>
      <w:lvlText w:val="•"/>
      <w:lvlJc w:val="left"/>
      <w:pPr>
        <w:ind w:left="6404" w:hanging="420"/>
      </w:pPr>
      <w:rPr>
        <w:rFonts w:hint="default"/>
        <w:lang w:val="ru-RU" w:eastAsia="en-US" w:bidi="ar-SA"/>
      </w:rPr>
    </w:lvl>
    <w:lvl w:ilvl="6" w:tplc="11845B96">
      <w:numFmt w:val="bullet"/>
      <w:lvlText w:val="•"/>
      <w:lvlJc w:val="left"/>
      <w:pPr>
        <w:ind w:left="7015" w:hanging="420"/>
      </w:pPr>
      <w:rPr>
        <w:rFonts w:hint="default"/>
        <w:lang w:val="ru-RU" w:eastAsia="en-US" w:bidi="ar-SA"/>
      </w:rPr>
    </w:lvl>
    <w:lvl w:ilvl="7" w:tplc="1CE84398">
      <w:numFmt w:val="bullet"/>
      <w:lvlText w:val="•"/>
      <w:lvlJc w:val="left"/>
      <w:pPr>
        <w:ind w:left="7626" w:hanging="420"/>
      </w:pPr>
      <w:rPr>
        <w:rFonts w:hint="default"/>
        <w:lang w:val="ru-RU" w:eastAsia="en-US" w:bidi="ar-SA"/>
      </w:rPr>
    </w:lvl>
    <w:lvl w:ilvl="8" w:tplc="A44EB91C">
      <w:numFmt w:val="bullet"/>
      <w:lvlText w:val="•"/>
      <w:lvlJc w:val="left"/>
      <w:pPr>
        <w:ind w:left="8237" w:hanging="420"/>
      </w:pPr>
      <w:rPr>
        <w:rFonts w:hint="default"/>
        <w:lang w:val="ru-RU" w:eastAsia="en-US" w:bidi="ar-SA"/>
      </w:rPr>
    </w:lvl>
  </w:abstractNum>
  <w:abstractNum w:abstractNumId="4" w15:restartNumberingAfterBreak="0">
    <w:nsid w:val="0A9E752E"/>
    <w:multiLevelType w:val="hybridMultilevel"/>
    <w:tmpl w:val="4D5E7316"/>
    <w:lvl w:ilvl="0" w:tplc="A894E2CC">
      <w:numFmt w:val="bullet"/>
      <w:lvlText w:val="—"/>
      <w:lvlJc w:val="left"/>
      <w:pPr>
        <w:ind w:left="160" w:hanging="54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AEAA7D8">
      <w:numFmt w:val="bullet"/>
      <w:lvlText w:val="•"/>
      <w:lvlJc w:val="left"/>
      <w:pPr>
        <w:ind w:left="1820" w:hanging="548"/>
      </w:pPr>
      <w:rPr>
        <w:rFonts w:hint="default"/>
        <w:lang w:val="ru-RU" w:eastAsia="en-US" w:bidi="ar-SA"/>
      </w:rPr>
    </w:lvl>
    <w:lvl w:ilvl="2" w:tplc="740A4298">
      <w:numFmt w:val="bullet"/>
      <w:lvlText w:val="•"/>
      <w:lvlJc w:val="left"/>
      <w:pPr>
        <w:ind w:left="2668" w:hanging="548"/>
      </w:pPr>
      <w:rPr>
        <w:rFonts w:hint="default"/>
        <w:lang w:val="ru-RU" w:eastAsia="en-US" w:bidi="ar-SA"/>
      </w:rPr>
    </w:lvl>
    <w:lvl w:ilvl="3" w:tplc="4B464BEA">
      <w:numFmt w:val="bullet"/>
      <w:lvlText w:val="•"/>
      <w:lvlJc w:val="left"/>
      <w:pPr>
        <w:ind w:left="3517" w:hanging="548"/>
      </w:pPr>
      <w:rPr>
        <w:rFonts w:hint="default"/>
        <w:lang w:val="ru-RU" w:eastAsia="en-US" w:bidi="ar-SA"/>
      </w:rPr>
    </w:lvl>
    <w:lvl w:ilvl="4" w:tplc="A7340C58">
      <w:numFmt w:val="bullet"/>
      <w:lvlText w:val="•"/>
      <w:lvlJc w:val="left"/>
      <w:pPr>
        <w:ind w:left="4366" w:hanging="548"/>
      </w:pPr>
      <w:rPr>
        <w:rFonts w:hint="default"/>
        <w:lang w:val="ru-RU" w:eastAsia="en-US" w:bidi="ar-SA"/>
      </w:rPr>
    </w:lvl>
    <w:lvl w:ilvl="5" w:tplc="D590AFAC">
      <w:numFmt w:val="bullet"/>
      <w:lvlText w:val="•"/>
      <w:lvlJc w:val="left"/>
      <w:pPr>
        <w:ind w:left="5215" w:hanging="548"/>
      </w:pPr>
      <w:rPr>
        <w:rFonts w:hint="default"/>
        <w:lang w:val="ru-RU" w:eastAsia="en-US" w:bidi="ar-SA"/>
      </w:rPr>
    </w:lvl>
    <w:lvl w:ilvl="6" w:tplc="E822F612">
      <w:numFmt w:val="bullet"/>
      <w:lvlText w:val="•"/>
      <w:lvlJc w:val="left"/>
      <w:pPr>
        <w:ind w:left="6064" w:hanging="548"/>
      </w:pPr>
      <w:rPr>
        <w:rFonts w:hint="default"/>
        <w:lang w:val="ru-RU" w:eastAsia="en-US" w:bidi="ar-SA"/>
      </w:rPr>
    </w:lvl>
    <w:lvl w:ilvl="7" w:tplc="BC14FF2A">
      <w:numFmt w:val="bullet"/>
      <w:lvlText w:val="•"/>
      <w:lvlJc w:val="left"/>
      <w:pPr>
        <w:ind w:left="6913" w:hanging="548"/>
      </w:pPr>
      <w:rPr>
        <w:rFonts w:hint="default"/>
        <w:lang w:val="ru-RU" w:eastAsia="en-US" w:bidi="ar-SA"/>
      </w:rPr>
    </w:lvl>
    <w:lvl w:ilvl="8" w:tplc="A0C2CF34">
      <w:numFmt w:val="bullet"/>
      <w:lvlText w:val="•"/>
      <w:lvlJc w:val="left"/>
      <w:pPr>
        <w:ind w:left="7762" w:hanging="548"/>
      </w:pPr>
      <w:rPr>
        <w:rFonts w:hint="default"/>
        <w:lang w:val="ru-RU" w:eastAsia="en-US" w:bidi="ar-SA"/>
      </w:rPr>
    </w:lvl>
  </w:abstractNum>
  <w:abstractNum w:abstractNumId="5" w15:restartNumberingAfterBreak="0">
    <w:nsid w:val="0AE935F0"/>
    <w:multiLevelType w:val="hybridMultilevel"/>
    <w:tmpl w:val="F8B283A6"/>
    <w:lvl w:ilvl="0" w:tplc="E988CA2A">
      <w:start w:val="1"/>
      <w:numFmt w:val="upperRoman"/>
      <w:lvlText w:val="%1."/>
      <w:lvlJc w:val="left"/>
      <w:pPr>
        <w:ind w:left="948" w:hanging="24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5000A996">
      <w:start w:val="1"/>
      <w:numFmt w:val="decimal"/>
      <w:lvlText w:val="%2)"/>
      <w:lvlJc w:val="left"/>
      <w:pPr>
        <w:ind w:left="1172" w:hanging="30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4A10DC82">
      <w:numFmt w:val="bullet"/>
      <w:lvlText w:val="•"/>
      <w:lvlJc w:val="left"/>
      <w:pPr>
        <w:ind w:left="2100" w:hanging="304"/>
      </w:pPr>
      <w:rPr>
        <w:rFonts w:hint="default"/>
        <w:lang w:val="ru-RU" w:eastAsia="en-US" w:bidi="ar-SA"/>
      </w:rPr>
    </w:lvl>
    <w:lvl w:ilvl="3" w:tplc="0C986390">
      <w:numFmt w:val="bullet"/>
      <w:lvlText w:val="•"/>
      <w:lvlJc w:val="left"/>
      <w:pPr>
        <w:ind w:left="3020" w:hanging="304"/>
      </w:pPr>
      <w:rPr>
        <w:rFonts w:hint="default"/>
        <w:lang w:val="ru-RU" w:eastAsia="en-US" w:bidi="ar-SA"/>
      </w:rPr>
    </w:lvl>
    <w:lvl w:ilvl="4" w:tplc="21E0F756">
      <w:numFmt w:val="bullet"/>
      <w:lvlText w:val="•"/>
      <w:lvlJc w:val="left"/>
      <w:pPr>
        <w:ind w:left="3940" w:hanging="304"/>
      </w:pPr>
      <w:rPr>
        <w:rFonts w:hint="default"/>
        <w:lang w:val="ru-RU" w:eastAsia="en-US" w:bidi="ar-SA"/>
      </w:rPr>
    </w:lvl>
    <w:lvl w:ilvl="5" w:tplc="32AA2776">
      <w:numFmt w:val="bullet"/>
      <w:lvlText w:val="•"/>
      <w:lvlJc w:val="left"/>
      <w:pPr>
        <w:ind w:left="4860" w:hanging="304"/>
      </w:pPr>
      <w:rPr>
        <w:rFonts w:hint="default"/>
        <w:lang w:val="ru-RU" w:eastAsia="en-US" w:bidi="ar-SA"/>
      </w:rPr>
    </w:lvl>
    <w:lvl w:ilvl="6" w:tplc="270AF664">
      <w:numFmt w:val="bullet"/>
      <w:lvlText w:val="•"/>
      <w:lvlJc w:val="left"/>
      <w:pPr>
        <w:ind w:left="5780" w:hanging="304"/>
      </w:pPr>
      <w:rPr>
        <w:rFonts w:hint="default"/>
        <w:lang w:val="ru-RU" w:eastAsia="en-US" w:bidi="ar-SA"/>
      </w:rPr>
    </w:lvl>
    <w:lvl w:ilvl="7" w:tplc="FACA9B0E">
      <w:numFmt w:val="bullet"/>
      <w:lvlText w:val="•"/>
      <w:lvlJc w:val="left"/>
      <w:pPr>
        <w:ind w:left="6700" w:hanging="304"/>
      </w:pPr>
      <w:rPr>
        <w:rFonts w:hint="default"/>
        <w:lang w:val="ru-RU" w:eastAsia="en-US" w:bidi="ar-SA"/>
      </w:rPr>
    </w:lvl>
    <w:lvl w:ilvl="8" w:tplc="EE2A6342">
      <w:numFmt w:val="bullet"/>
      <w:lvlText w:val="•"/>
      <w:lvlJc w:val="left"/>
      <w:pPr>
        <w:ind w:left="7620" w:hanging="304"/>
      </w:pPr>
      <w:rPr>
        <w:rFonts w:hint="default"/>
        <w:lang w:val="ru-RU" w:eastAsia="en-US" w:bidi="ar-SA"/>
      </w:rPr>
    </w:lvl>
  </w:abstractNum>
  <w:abstractNum w:abstractNumId="6" w15:restartNumberingAfterBreak="0">
    <w:nsid w:val="0B8C1C1F"/>
    <w:multiLevelType w:val="hybridMultilevel"/>
    <w:tmpl w:val="0FBE305C"/>
    <w:lvl w:ilvl="0" w:tplc="BDD297AE">
      <w:start w:val="1"/>
      <w:numFmt w:val="decimal"/>
      <w:lvlText w:val="%1."/>
      <w:lvlJc w:val="left"/>
      <w:pPr>
        <w:ind w:left="979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39CFDB4">
      <w:numFmt w:val="bullet"/>
      <w:lvlText w:val="•"/>
      <w:lvlJc w:val="left"/>
      <w:pPr>
        <w:ind w:left="1828" w:hanging="280"/>
      </w:pPr>
      <w:rPr>
        <w:rFonts w:hint="default"/>
        <w:lang w:val="ru-RU" w:eastAsia="en-US" w:bidi="ar-SA"/>
      </w:rPr>
    </w:lvl>
    <w:lvl w:ilvl="2" w:tplc="6EB81398">
      <w:numFmt w:val="bullet"/>
      <w:lvlText w:val="•"/>
      <w:lvlJc w:val="left"/>
      <w:pPr>
        <w:ind w:left="2676" w:hanging="280"/>
      </w:pPr>
      <w:rPr>
        <w:rFonts w:hint="default"/>
        <w:lang w:val="ru-RU" w:eastAsia="en-US" w:bidi="ar-SA"/>
      </w:rPr>
    </w:lvl>
    <w:lvl w:ilvl="3" w:tplc="1FA46288">
      <w:numFmt w:val="bullet"/>
      <w:lvlText w:val="•"/>
      <w:lvlJc w:val="left"/>
      <w:pPr>
        <w:ind w:left="3524" w:hanging="280"/>
      </w:pPr>
      <w:rPr>
        <w:rFonts w:hint="default"/>
        <w:lang w:val="ru-RU" w:eastAsia="en-US" w:bidi="ar-SA"/>
      </w:rPr>
    </w:lvl>
    <w:lvl w:ilvl="4" w:tplc="70BA10B6">
      <w:numFmt w:val="bullet"/>
      <w:lvlText w:val="•"/>
      <w:lvlJc w:val="left"/>
      <w:pPr>
        <w:ind w:left="4372" w:hanging="280"/>
      </w:pPr>
      <w:rPr>
        <w:rFonts w:hint="default"/>
        <w:lang w:val="ru-RU" w:eastAsia="en-US" w:bidi="ar-SA"/>
      </w:rPr>
    </w:lvl>
    <w:lvl w:ilvl="5" w:tplc="76145F04">
      <w:numFmt w:val="bullet"/>
      <w:lvlText w:val="•"/>
      <w:lvlJc w:val="left"/>
      <w:pPr>
        <w:ind w:left="5220" w:hanging="280"/>
      </w:pPr>
      <w:rPr>
        <w:rFonts w:hint="default"/>
        <w:lang w:val="ru-RU" w:eastAsia="en-US" w:bidi="ar-SA"/>
      </w:rPr>
    </w:lvl>
    <w:lvl w:ilvl="6" w:tplc="AB043FE2">
      <w:numFmt w:val="bullet"/>
      <w:lvlText w:val="•"/>
      <w:lvlJc w:val="left"/>
      <w:pPr>
        <w:ind w:left="6068" w:hanging="280"/>
      </w:pPr>
      <w:rPr>
        <w:rFonts w:hint="default"/>
        <w:lang w:val="ru-RU" w:eastAsia="en-US" w:bidi="ar-SA"/>
      </w:rPr>
    </w:lvl>
    <w:lvl w:ilvl="7" w:tplc="5448C9E4">
      <w:numFmt w:val="bullet"/>
      <w:lvlText w:val="•"/>
      <w:lvlJc w:val="left"/>
      <w:pPr>
        <w:ind w:left="6916" w:hanging="280"/>
      </w:pPr>
      <w:rPr>
        <w:rFonts w:hint="default"/>
        <w:lang w:val="ru-RU" w:eastAsia="en-US" w:bidi="ar-SA"/>
      </w:rPr>
    </w:lvl>
    <w:lvl w:ilvl="8" w:tplc="BF280F42">
      <w:numFmt w:val="bullet"/>
      <w:lvlText w:val="•"/>
      <w:lvlJc w:val="left"/>
      <w:pPr>
        <w:ind w:left="7764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0E2D00A4"/>
    <w:multiLevelType w:val="hybridMultilevel"/>
    <w:tmpl w:val="A4062B38"/>
    <w:lvl w:ilvl="0" w:tplc="88968AE6">
      <w:numFmt w:val="bullet"/>
      <w:lvlText w:val="—"/>
      <w:lvlJc w:val="left"/>
      <w:pPr>
        <w:ind w:left="160" w:hanging="3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C724FCA">
      <w:numFmt w:val="bullet"/>
      <w:lvlText w:val=""/>
      <w:lvlJc w:val="left"/>
      <w:pPr>
        <w:ind w:left="1060" w:hanging="18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4D401102">
      <w:numFmt w:val="bullet"/>
      <w:lvlText w:val="•"/>
      <w:lvlJc w:val="left"/>
      <w:pPr>
        <w:ind w:left="1993" w:hanging="180"/>
      </w:pPr>
      <w:rPr>
        <w:rFonts w:hint="default"/>
        <w:lang w:val="ru-RU" w:eastAsia="en-US" w:bidi="ar-SA"/>
      </w:rPr>
    </w:lvl>
    <w:lvl w:ilvl="3" w:tplc="C03A1AD6">
      <w:numFmt w:val="bullet"/>
      <w:lvlText w:val="•"/>
      <w:lvlJc w:val="left"/>
      <w:pPr>
        <w:ind w:left="2926" w:hanging="180"/>
      </w:pPr>
      <w:rPr>
        <w:rFonts w:hint="default"/>
        <w:lang w:val="ru-RU" w:eastAsia="en-US" w:bidi="ar-SA"/>
      </w:rPr>
    </w:lvl>
    <w:lvl w:ilvl="4" w:tplc="C518DC68">
      <w:numFmt w:val="bullet"/>
      <w:lvlText w:val="•"/>
      <w:lvlJc w:val="left"/>
      <w:pPr>
        <w:ind w:left="3860" w:hanging="180"/>
      </w:pPr>
      <w:rPr>
        <w:rFonts w:hint="default"/>
        <w:lang w:val="ru-RU" w:eastAsia="en-US" w:bidi="ar-SA"/>
      </w:rPr>
    </w:lvl>
    <w:lvl w:ilvl="5" w:tplc="0E565D0A">
      <w:numFmt w:val="bullet"/>
      <w:lvlText w:val="•"/>
      <w:lvlJc w:val="left"/>
      <w:pPr>
        <w:ind w:left="4793" w:hanging="180"/>
      </w:pPr>
      <w:rPr>
        <w:rFonts w:hint="default"/>
        <w:lang w:val="ru-RU" w:eastAsia="en-US" w:bidi="ar-SA"/>
      </w:rPr>
    </w:lvl>
    <w:lvl w:ilvl="6" w:tplc="DC66C414">
      <w:numFmt w:val="bullet"/>
      <w:lvlText w:val="•"/>
      <w:lvlJc w:val="left"/>
      <w:pPr>
        <w:ind w:left="5726" w:hanging="180"/>
      </w:pPr>
      <w:rPr>
        <w:rFonts w:hint="default"/>
        <w:lang w:val="ru-RU" w:eastAsia="en-US" w:bidi="ar-SA"/>
      </w:rPr>
    </w:lvl>
    <w:lvl w:ilvl="7" w:tplc="CB8899B8">
      <w:numFmt w:val="bullet"/>
      <w:lvlText w:val="•"/>
      <w:lvlJc w:val="left"/>
      <w:pPr>
        <w:ind w:left="6660" w:hanging="180"/>
      </w:pPr>
      <w:rPr>
        <w:rFonts w:hint="default"/>
        <w:lang w:val="ru-RU" w:eastAsia="en-US" w:bidi="ar-SA"/>
      </w:rPr>
    </w:lvl>
    <w:lvl w:ilvl="8" w:tplc="BB821E8E">
      <w:numFmt w:val="bullet"/>
      <w:lvlText w:val="•"/>
      <w:lvlJc w:val="left"/>
      <w:pPr>
        <w:ind w:left="7593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13585DDF"/>
    <w:multiLevelType w:val="hybridMultilevel"/>
    <w:tmpl w:val="14C4F990"/>
    <w:lvl w:ilvl="0" w:tplc="8FC05BDC">
      <w:start w:val="1"/>
      <w:numFmt w:val="upperRoman"/>
      <w:lvlText w:val="%1."/>
      <w:lvlJc w:val="left"/>
      <w:pPr>
        <w:ind w:left="408" w:hanging="24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6D083942">
      <w:numFmt w:val="bullet"/>
      <w:lvlText w:val="•"/>
      <w:lvlJc w:val="left"/>
      <w:pPr>
        <w:ind w:left="1306" w:hanging="249"/>
      </w:pPr>
      <w:rPr>
        <w:rFonts w:hint="default"/>
        <w:lang w:val="ru-RU" w:eastAsia="en-US" w:bidi="ar-SA"/>
      </w:rPr>
    </w:lvl>
    <w:lvl w:ilvl="2" w:tplc="08E6D4CE">
      <w:numFmt w:val="bullet"/>
      <w:lvlText w:val="•"/>
      <w:lvlJc w:val="left"/>
      <w:pPr>
        <w:ind w:left="2212" w:hanging="249"/>
      </w:pPr>
      <w:rPr>
        <w:rFonts w:hint="default"/>
        <w:lang w:val="ru-RU" w:eastAsia="en-US" w:bidi="ar-SA"/>
      </w:rPr>
    </w:lvl>
    <w:lvl w:ilvl="3" w:tplc="8A28BDDE">
      <w:numFmt w:val="bullet"/>
      <w:lvlText w:val="•"/>
      <w:lvlJc w:val="left"/>
      <w:pPr>
        <w:ind w:left="3118" w:hanging="249"/>
      </w:pPr>
      <w:rPr>
        <w:rFonts w:hint="default"/>
        <w:lang w:val="ru-RU" w:eastAsia="en-US" w:bidi="ar-SA"/>
      </w:rPr>
    </w:lvl>
    <w:lvl w:ilvl="4" w:tplc="86D075DE">
      <w:numFmt w:val="bullet"/>
      <w:lvlText w:val="•"/>
      <w:lvlJc w:val="left"/>
      <w:pPr>
        <w:ind w:left="4024" w:hanging="249"/>
      </w:pPr>
      <w:rPr>
        <w:rFonts w:hint="default"/>
        <w:lang w:val="ru-RU" w:eastAsia="en-US" w:bidi="ar-SA"/>
      </w:rPr>
    </w:lvl>
    <w:lvl w:ilvl="5" w:tplc="275650BE">
      <w:numFmt w:val="bullet"/>
      <w:lvlText w:val="•"/>
      <w:lvlJc w:val="left"/>
      <w:pPr>
        <w:ind w:left="4930" w:hanging="249"/>
      </w:pPr>
      <w:rPr>
        <w:rFonts w:hint="default"/>
        <w:lang w:val="ru-RU" w:eastAsia="en-US" w:bidi="ar-SA"/>
      </w:rPr>
    </w:lvl>
    <w:lvl w:ilvl="6" w:tplc="EF88C060">
      <w:numFmt w:val="bullet"/>
      <w:lvlText w:val="•"/>
      <w:lvlJc w:val="left"/>
      <w:pPr>
        <w:ind w:left="5836" w:hanging="249"/>
      </w:pPr>
      <w:rPr>
        <w:rFonts w:hint="default"/>
        <w:lang w:val="ru-RU" w:eastAsia="en-US" w:bidi="ar-SA"/>
      </w:rPr>
    </w:lvl>
    <w:lvl w:ilvl="7" w:tplc="9584859A">
      <w:numFmt w:val="bullet"/>
      <w:lvlText w:val="•"/>
      <w:lvlJc w:val="left"/>
      <w:pPr>
        <w:ind w:left="6742" w:hanging="249"/>
      </w:pPr>
      <w:rPr>
        <w:rFonts w:hint="default"/>
        <w:lang w:val="ru-RU" w:eastAsia="en-US" w:bidi="ar-SA"/>
      </w:rPr>
    </w:lvl>
    <w:lvl w:ilvl="8" w:tplc="C6A4F850">
      <w:numFmt w:val="bullet"/>
      <w:lvlText w:val="•"/>
      <w:lvlJc w:val="left"/>
      <w:pPr>
        <w:ind w:left="7648" w:hanging="249"/>
      </w:pPr>
      <w:rPr>
        <w:rFonts w:hint="default"/>
        <w:lang w:val="ru-RU" w:eastAsia="en-US" w:bidi="ar-SA"/>
      </w:rPr>
    </w:lvl>
  </w:abstractNum>
  <w:abstractNum w:abstractNumId="9" w15:restartNumberingAfterBreak="0">
    <w:nsid w:val="16F31446"/>
    <w:multiLevelType w:val="hybridMultilevel"/>
    <w:tmpl w:val="D1F41814"/>
    <w:lvl w:ilvl="0" w:tplc="1EFAD908">
      <w:start w:val="1"/>
      <w:numFmt w:val="decimal"/>
      <w:lvlText w:val="%1."/>
      <w:lvlJc w:val="left"/>
      <w:pPr>
        <w:ind w:left="980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E6CF1CA">
      <w:numFmt w:val="bullet"/>
      <w:lvlText w:val="•"/>
      <w:lvlJc w:val="left"/>
      <w:pPr>
        <w:ind w:left="1828" w:hanging="281"/>
      </w:pPr>
      <w:rPr>
        <w:rFonts w:hint="default"/>
        <w:lang w:val="ru-RU" w:eastAsia="en-US" w:bidi="ar-SA"/>
      </w:rPr>
    </w:lvl>
    <w:lvl w:ilvl="2" w:tplc="810E6882">
      <w:numFmt w:val="bullet"/>
      <w:lvlText w:val="•"/>
      <w:lvlJc w:val="left"/>
      <w:pPr>
        <w:ind w:left="2676" w:hanging="281"/>
      </w:pPr>
      <w:rPr>
        <w:rFonts w:hint="default"/>
        <w:lang w:val="ru-RU" w:eastAsia="en-US" w:bidi="ar-SA"/>
      </w:rPr>
    </w:lvl>
    <w:lvl w:ilvl="3" w:tplc="E084C80C">
      <w:numFmt w:val="bullet"/>
      <w:lvlText w:val="•"/>
      <w:lvlJc w:val="left"/>
      <w:pPr>
        <w:ind w:left="3524" w:hanging="281"/>
      </w:pPr>
      <w:rPr>
        <w:rFonts w:hint="default"/>
        <w:lang w:val="ru-RU" w:eastAsia="en-US" w:bidi="ar-SA"/>
      </w:rPr>
    </w:lvl>
    <w:lvl w:ilvl="4" w:tplc="166CA500">
      <w:numFmt w:val="bullet"/>
      <w:lvlText w:val="•"/>
      <w:lvlJc w:val="left"/>
      <w:pPr>
        <w:ind w:left="4372" w:hanging="281"/>
      </w:pPr>
      <w:rPr>
        <w:rFonts w:hint="default"/>
        <w:lang w:val="ru-RU" w:eastAsia="en-US" w:bidi="ar-SA"/>
      </w:rPr>
    </w:lvl>
    <w:lvl w:ilvl="5" w:tplc="8F2859FE">
      <w:numFmt w:val="bullet"/>
      <w:lvlText w:val="•"/>
      <w:lvlJc w:val="left"/>
      <w:pPr>
        <w:ind w:left="5220" w:hanging="281"/>
      </w:pPr>
      <w:rPr>
        <w:rFonts w:hint="default"/>
        <w:lang w:val="ru-RU" w:eastAsia="en-US" w:bidi="ar-SA"/>
      </w:rPr>
    </w:lvl>
    <w:lvl w:ilvl="6" w:tplc="BDC49A3C">
      <w:numFmt w:val="bullet"/>
      <w:lvlText w:val="•"/>
      <w:lvlJc w:val="left"/>
      <w:pPr>
        <w:ind w:left="6068" w:hanging="281"/>
      </w:pPr>
      <w:rPr>
        <w:rFonts w:hint="default"/>
        <w:lang w:val="ru-RU" w:eastAsia="en-US" w:bidi="ar-SA"/>
      </w:rPr>
    </w:lvl>
    <w:lvl w:ilvl="7" w:tplc="6FCEB798">
      <w:numFmt w:val="bullet"/>
      <w:lvlText w:val="•"/>
      <w:lvlJc w:val="left"/>
      <w:pPr>
        <w:ind w:left="6916" w:hanging="281"/>
      </w:pPr>
      <w:rPr>
        <w:rFonts w:hint="default"/>
        <w:lang w:val="ru-RU" w:eastAsia="en-US" w:bidi="ar-SA"/>
      </w:rPr>
    </w:lvl>
    <w:lvl w:ilvl="8" w:tplc="BDC25F16">
      <w:numFmt w:val="bullet"/>
      <w:lvlText w:val="•"/>
      <w:lvlJc w:val="left"/>
      <w:pPr>
        <w:ind w:left="7764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18D55632"/>
    <w:multiLevelType w:val="hybridMultilevel"/>
    <w:tmpl w:val="FEC68F96"/>
    <w:lvl w:ilvl="0" w:tplc="05364CB0">
      <w:start w:val="1"/>
      <w:numFmt w:val="decimal"/>
      <w:lvlText w:val="%1."/>
      <w:lvlJc w:val="left"/>
      <w:pPr>
        <w:ind w:left="160" w:hanging="32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012D9DE">
      <w:numFmt w:val="bullet"/>
      <w:lvlText w:val="•"/>
      <w:lvlJc w:val="left"/>
      <w:pPr>
        <w:ind w:left="2140" w:hanging="322"/>
      </w:pPr>
      <w:rPr>
        <w:rFonts w:hint="default"/>
        <w:lang w:val="ru-RU" w:eastAsia="en-US" w:bidi="ar-SA"/>
      </w:rPr>
    </w:lvl>
    <w:lvl w:ilvl="2" w:tplc="BC406B96">
      <w:numFmt w:val="bullet"/>
      <w:lvlText w:val="•"/>
      <w:lvlJc w:val="left"/>
      <w:pPr>
        <w:ind w:left="2953" w:hanging="322"/>
      </w:pPr>
      <w:rPr>
        <w:rFonts w:hint="default"/>
        <w:lang w:val="ru-RU" w:eastAsia="en-US" w:bidi="ar-SA"/>
      </w:rPr>
    </w:lvl>
    <w:lvl w:ilvl="3" w:tplc="B718B506">
      <w:numFmt w:val="bullet"/>
      <w:lvlText w:val="•"/>
      <w:lvlJc w:val="left"/>
      <w:pPr>
        <w:ind w:left="3766" w:hanging="322"/>
      </w:pPr>
      <w:rPr>
        <w:rFonts w:hint="default"/>
        <w:lang w:val="ru-RU" w:eastAsia="en-US" w:bidi="ar-SA"/>
      </w:rPr>
    </w:lvl>
    <w:lvl w:ilvl="4" w:tplc="5F3AA9FC">
      <w:numFmt w:val="bullet"/>
      <w:lvlText w:val="•"/>
      <w:lvlJc w:val="left"/>
      <w:pPr>
        <w:ind w:left="4580" w:hanging="322"/>
      </w:pPr>
      <w:rPr>
        <w:rFonts w:hint="default"/>
        <w:lang w:val="ru-RU" w:eastAsia="en-US" w:bidi="ar-SA"/>
      </w:rPr>
    </w:lvl>
    <w:lvl w:ilvl="5" w:tplc="D7427F7C">
      <w:numFmt w:val="bullet"/>
      <w:lvlText w:val="•"/>
      <w:lvlJc w:val="left"/>
      <w:pPr>
        <w:ind w:left="5393" w:hanging="322"/>
      </w:pPr>
      <w:rPr>
        <w:rFonts w:hint="default"/>
        <w:lang w:val="ru-RU" w:eastAsia="en-US" w:bidi="ar-SA"/>
      </w:rPr>
    </w:lvl>
    <w:lvl w:ilvl="6" w:tplc="1FE2998E">
      <w:numFmt w:val="bullet"/>
      <w:lvlText w:val="•"/>
      <w:lvlJc w:val="left"/>
      <w:pPr>
        <w:ind w:left="6206" w:hanging="322"/>
      </w:pPr>
      <w:rPr>
        <w:rFonts w:hint="default"/>
        <w:lang w:val="ru-RU" w:eastAsia="en-US" w:bidi="ar-SA"/>
      </w:rPr>
    </w:lvl>
    <w:lvl w:ilvl="7" w:tplc="472A6D46">
      <w:numFmt w:val="bullet"/>
      <w:lvlText w:val="•"/>
      <w:lvlJc w:val="left"/>
      <w:pPr>
        <w:ind w:left="7020" w:hanging="322"/>
      </w:pPr>
      <w:rPr>
        <w:rFonts w:hint="default"/>
        <w:lang w:val="ru-RU" w:eastAsia="en-US" w:bidi="ar-SA"/>
      </w:rPr>
    </w:lvl>
    <w:lvl w:ilvl="8" w:tplc="B500587C">
      <w:numFmt w:val="bullet"/>
      <w:lvlText w:val="•"/>
      <w:lvlJc w:val="left"/>
      <w:pPr>
        <w:ind w:left="7833" w:hanging="322"/>
      </w:pPr>
      <w:rPr>
        <w:rFonts w:hint="default"/>
        <w:lang w:val="ru-RU" w:eastAsia="en-US" w:bidi="ar-SA"/>
      </w:rPr>
    </w:lvl>
  </w:abstractNum>
  <w:abstractNum w:abstractNumId="11" w15:restartNumberingAfterBreak="0">
    <w:nsid w:val="1B647D30"/>
    <w:multiLevelType w:val="hybridMultilevel"/>
    <w:tmpl w:val="E69234AA"/>
    <w:lvl w:ilvl="0" w:tplc="B1AA6AC4">
      <w:start w:val="1"/>
      <w:numFmt w:val="decimal"/>
      <w:lvlText w:val="%1)"/>
      <w:lvlJc w:val="left"/>
      <w:pPr>
        <w:ind w:left="160" w:hanging="3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E686A78">
      <w:numFmt w:val="bullet"/>
      <w:lvlText w:val="•"/>
      <w:lvlJc w:val="left"/>
      <w:pPr>
        <w:ind w:left="1090" w:hanging="340"/>
      </w:pPr>
      <w:rPr>
        <w:rFonts w:hint="default"/>
        <w:lang w:val="ru-RU" w:eastAsia="en-US" w:bidi="ar-SA"/>
      </w:rPr>
    </w:lvl>
    <w:lvl w:ilvl="2" w:tplc="DCBCA22E">
      <w:numFmt w:val="bullet"/>
      <w:lvlText w:val="•"/>
      <w:lvlJc w:val="left"/>
      <w:pPr>
        <w:ind w:left="2020" w:hanging="340"/>
      </w:pPr>
      <w:rPr>
        <w:rFonts w:hint="default"/>
        <w:lang w:val="ru-RU" w:eastAsia="en-US" w:bidi="ar-SA"/>
      </w:rPr>
    </w:lvl>
    <w:lvl w:ilvl="3" w:tplc="34146560">
      <w:numFmt w:val="bullet"/>
      <w:lvlText w:val="•"/>
      <w:lvlJc w:val="left"/>
      <w:pPr>
        <w:ind w:left="2950" w:hanging="340"/>
      </w:pPr>
      <w:rPr>
        <w:rFonts w:hint="default"/>
        <w:lang w:val="ru-RU" w:eastAsia="en-US" w:bidi="ar-SA"/>
      </w:rPr>
    </w:lvl>
    <w:lvl w:ilvl="4" w:tplc="AD28713A">
      <w:numFmt w:val="bullet"/>
      <w:lvlText w:val="•"/>
      <w:lvlJc w:val="left"/>
      <w:pPr>
        <w:ind w:left="3880" w:hanging="340"/>
      </w:pPr>
      <w:rPr>
        <w:rFonts w:hint="default"/>
        <w:lang w:val="ru-RU" w:eastAsia="en-US" w:bidi="ar-SA"/>
      </w:rPr>
    </w:lvl>
    <w:lvl w:ilvl="5" w:tplc="4978E33E">
      <w:numFmt w:val="bullet"/>
      <w:lvlText w:val="•"/>
      <w:lvlJc w:val="left"/>
      <w:pPr>
        <w:ind w:left="4810" w:hanging="340"/>
      </w:pPr>
      <w:rPr>
        <w:rFonts w:hint="default"/>
        <w:lang w:val="ru-RU" w:eastAsia="en-US" w:bidi="ar-SA"/>
      </w:rPr>
    </w:lvl>
    <w:lvl w:ilvl="6" w:tplc="53369F14">
      <w:numFmt w:val="bullet"/>
      <w:lvlText w:val="•"/>
      <w:lvlJc w:val="left"/>
      <w:pPr>
        <w:ind w:left="5740" w:hanging="340"/>
      </w:pPr>
      <w:rPr>
        <w:rFonts w:hint="default"/>
        <w:lang w:val="ru-RU" w:eastAsia="en-US" w:bidi="ar-SA"/>
      </w:rPr>
    </w:lvl>
    <w:lvl w:ilvl="7" w:tplc="70969EDE">
      <w:numFmt w:val="bullet"/>
      <w:lvlText w:val="•"/>
      <w:lvlJc w:val="left"/>
      <w:pPr>
        <w:ind w:left="6670" w:hanging="340"/>
      </w:pPr>
      <w:rPr>
        <w:rFonts w:hint="default"/>
        <w:lang w:val="ru-RU" w:eastAsia="en-US" w:bidi="ar-SA"/>
      </w:rPr>
    </w:lvl>
    <w:lvl w:ilvl="8" w:tplc="5198C3BE">
      <w:numFmt w:val="bullet"/>
      <w:lvlText w:val="•"/>
      <w:lvlJc w:val="left"/>
      <w:pPr>
        <w:ind w:left="7600" w:hanging="340"/>
      </w:pPr>
      <w:rPr>
        <w:rFonts w:hint="default"/>
        <w:lang w:val="ru-RU" w:eastAsia="en-US" w:bidi="ar-SA"/>
      </w:rPr>
    </w:lvl>
  </w:abstractNum>
  <w:abstractNum w:abstractNumId="12" w15:restartNumberingAfterBreak="0">
    <w:nsid w:val="1C884C6D"/>
    <w:multiLevelType w:val="hybridMultilevel"/>
    <w:tmpl w:val="7054A7F8"/>
    <w:lvl w:ilvl="0" w:tplc="5BBA680A">
      <w:start w:val="1"/>
      <w:numFmt w:val="decimal"/>
      <w:lvlText w:val="%1."/>
      <w:lvlJc w:val="left"/>
      <w:pPr>
        <w:ind w:left="160" w:hanging="51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0828508">
      <w:numFmt w:val="bullet"/>
      <w:lvlText w:val="•"/>
      <w:lvlJc w:val="left"/>
      <w:pPr>
        <w:ind w:left="4540" w:hanging="512"/>
      </w:pPr>
      <w:rPr>
        <w:rFonts w:hint="default"/>
        <w:lang w:val="ru-RU" w:eastAsia="en-US" w:bidi="ar-SA"/>
      </w:rPr>
    </w:lvl>
    <w:lvl w:ilvl="2" w:tplc="F3A2334C">
      <w:numFmt w:val="bullet"/>
      <w:lvlText w:val="•"/>
      <w:lvlJc w:val="left"/>
      <w:pPr>
        <w:ind w:left="5086" w:hanging="512"/>
      </w:pPr>
      <w:rPr>
        <w:rFonts w:hint="default"/>
        <w:lang w:val="ru-RU" w:eastAsia="en-US" w:bidi="ar-SA"/>
      </w:rPr>
    </w:lvl>
    <w:lvl w:ilvl="3" w:tplc="7A34B9C8">
      <w:numFmt w:val="bullet"/>
      <w:lvlText w:val="•"/>
      <w:lvlJc w:val="left"/>
      <w:pPr>
        <w:ind w:left="5633" w:hanging="512"/>
      </w:pPr>
      <w:rPr>
        <w:rFonts w:hint="default"/>
        <w:lang w:val="ru-RU" w:eastAsia="en-US" w:bidi="ar-SA"/>
      </w:rPr>
    </w:lvl>
    <w:lvl w:ilvl="4" w:tplc="D8AE1C64">
      <w:numFmt w:val="bullet"/>
      <w:lvlText w:val="•"/>
      <w:lvlJc w:val="left"/>
      <w:pPr>
        <w:ind w:left="6180" w:hanging="512"/>
      </w:pPr>
      <w:rPr>
        <w:rFonts w:hint="default"/>
        <w:lang w:val="ru-RU" w:eastAsia="en-US" w:bidi="ar-SA"/>
      </w:rPr>
    </w:lvl>
    <w:lvl w:ilvl="5" w:tplc="8A02E658">
      <w:numFmt w:val="bullet"/>
      <w:lvlText w:val="•"/>
      <w:lvlJc w:val="left"/>
      <w:pPr>
        <w:ind w:left="6726" w:hanging="512"/>
      </w:pPr>
      <w:rPr>
        <w:rFonts w:hint="default"/>
        <w:lang w:val="ru-RU" w:eastAsia="en-US" w:bidi="ar-SA"/>
      </w:rPr>
    </w:lvl>
    <w:lvl w:ilvl="6" w:tplc="69FC892A">
      <w:numFmt w:val="bullet"/>
      <w:lvlText w:val="•"/>
      <w:lvlJc w:val="left"/>
      <w:pPr>
        <w:ind w:left="7273" w:hanging="512"/>
      </w:pPr>
      <w:rPr>
        <w:rFonts w:hint="default"/>
        <w:lang w:val="ru-RU" w:eastAsia="en-US" w:bidi="ar-SA"/>
      </w:rPr>
    </w:lvl>
    <w:lvl w:ilvl="7" w:tplc="BAF00D8E">
      <w:numFmt w:val="bullet"/>
      <w:lvlText w:val="•"/>
      <w:lvlJc w:val="left"/>
      <w:pPr>
        <w:ind w:left="7820" w:hanging="512"/>
      </w:pPr>
      <w:rPr>
        <w:rFonts w:hint="default"/>
        <w:lang w:val="ru-RU" w:eastAsia="en-US" w:bidi="ar-SA"/>
      </w:rPr>
    </w:lvl>
    <w:lvl w:ilvl="8" w:tplc="574C768A">
      <w:numFmt w:val="bullet"/>
      <w:lvlText w:val="•"/>
      <w:lvlJc w:val="left"/>
      <w:pPr>
        <w:ind w:left="8366" w:hanging="512"/>
      </w:pPr>
      <w:rPr>
        <w:rFonts w:hint="default"/>
        <w:lang w:val="ru-RU" w:eastAsia="en-US" w:bidi="ar-SA"/>
      </w:rPr>
    </w:lvl>
  </w:abstractNum>
  <w:abstractNum w:abstractNumId="13" w15:restartNumberingAfterBreak="0">
    <w:nsid w:val="205467AC"/>
    <w:multiLevelType w:val="hybridMultilevel"/>
    <w:tmpl w:val="00168CAC"/>
    <w:lvl w:ilvl="0" w:tplc="3A727D42">
      <w:start w:val="1"/>
      <w:numFmt w:val="upperRoman"/>
      <w:lvlText w:val="%1."/>
      <w:lvlJc w:val="left"/>
      <w:pPr>
        <w:ind w:left="700" w:hanging="23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5AD53A">
      <w:start w:val="2"/>
      <w:numFmt w:val="decimal"/>
      <w:lvlText w:val="%2."/>
      <w:lvlJc w:val="left"/>
      <w:pPr>
        <w:ind w:left="160" w:hanging="2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 w:tplc="AC721150">
      <w:numFmt w:val="bullet"/>
      <w:lvlText w:val="•"/>
      <w:lvlJc w:val="left"/>
      <w:pPr>
        <w:ind w:left="1673" w:hanging="212"/>
      </w:pPr>
      <w:rPr>
        <w:rFonts w:hint="default"/>
        <w:lang w:val="ru-RU" w:eastAsia="en-US" w:bidi="ar-SA"/>
      </w:rPr>
    </w:lvl>
    <w:lvl w:ilvl="3" w:tplc="6DCEFECE">
      <w:numFmt w:val="bullet"/>
      <w:lvlText w:val="•"/>
      <w:lvlJc w:val="left"/>
      <w:pPr>
        <w:ind w:left="2646" w:hanging="212"/>
      </w:pPr>
      <w:rPr>
        <w:rFonts w:hint="default"/>
        <w:lang w:val="ru-RU" w:eastAsia="en-US" w:bidi="ar-SA"/>
      </w:rPr>
    </w:lvl>
    <w:lvl w:ilvl="4" w:tplc="C108C282">
      <w:numFmt w:val="bullet"/>
      <w:lvlText w:val="•"/>
      <w:lvlJc w:val="left"/>
      <w:pPr>
        <w:ind w:left="3620" w:hanging="212"/>
      </w:pPr>
      <w:rPr>
        <w:rFonts w:hint="default"/>
        <w:lang w:val="ru-RU" w:eastAsia="en-US" w:bidi="ar-SA"/>
      </w:rPr>
    </w:lvl>
    <w:lvl w:ilvl="5" w:tplc="6A3C0984">
      <w:numFmt w:val="bullet"/>
      <w:lvlText w:val="•"/>
      <w:lvlJc w:val="left"/>
      <w:pPr>
        <w:ind w:left="4593" w:hanging="212"/>
      </w:pPr>
      <w:rPr>
        <w:rFonts w:hint="default"/>
        <w:lang w:val="ru-RU" w:eastAsia="en-US" w:bidi="ar-SA"/>
      </w:rPr>
    </w:lvl>
    <w:lvl w:ilvl="6" w:tplc="7458D11E">
      <w:numFmt w:val="bullet"/>
      <w:lvlText w:val="•"/>
      <w:lvlJc w:val="left"/>
      <w:pPr>
        <w:ind w:left="5566" w:hanging="212"/>
      </w:pPr>
      <w:rPr>
        <w:rFonts w:hint="default"/>
        <w:lang w:val="ru-RU" w:eastAsia="en-US" w:bidi="ar-SA"/>
      </w:rPr>
    </w:lvl>
    <w:lvl w:ilvl="7" w:tplc="F53ED150">
      <w:numFmt w:val="bullet"/>
      <w:lvlText w:val="•"/>
      <w:lvlJc w:val="left"/>
      <w:pPr>
        <w:ind w:left="6540" w:hanging="212"/>
      </w:pPr>
      <w:rPr>
        <w:rFonts w:hint="default"/>
        <w:lang w:val="ru-RU" w:eastAsia="en-US" w:bidi="ar-SA"/>
      </w:rPr>
    </w:lvl>
    <w:lvl w:ilvl="8" w:tplc="908E2868">
      <w:numFmt w:val="bullet"/>
      <w:lvlText w:val="•"/>
      <w:lvlJc w:val="left"/>
      <w:pPr>
        <w:ind w:left="7513" w:hanging="212"/>
      </w:pPr>
      <w:rPr>
        <w:rFonts w:hint="default"/>
        <w:lang w:val="ru-RU" w:eastAsia="en-US" w:bidi="ar-SA"/>
      </w:rPr>
    </w:lvl>
  </w:abstractNum>
  <w:abstractNum w:abstractNumId="14" w15:restartNumberingAfterBreak="0">
    <w:nsid w:val="224C7993"/>
    <w:multiLevelType w:val="hybridMultilevel"/>
    <w:tmpl w:val="C21A1732"/>
    <w:lvl w:ilvl="0" w:tplc="59966938">
      <w:start w:val="1"/>
      <w:numFmt w:val="decimal"/>
      <w:lvlText w:val="%1."/>
      <w:lvlJc w:val="left"/>
      <w:pPr>
        <w:ind w:left="160" w:hanging="51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00E80D68">
      <w:numFmt w:val="bullet"/>
      <w:lvlText w:val="•"/>
      <w:lvlJc w:val="left"/>
      <w:pPr>
        <w:ind w:left="1090" w:hanging="514"/>
      </w:pPr>
      <w:rPr>
        <w:rFonts w:hint="default"/>
        <w:lang w:val="ru-RU" w:eastAsia="en-US" w:bidi="ar-SA"/>
      </w:rPr>
    </w:lvl>
    <w:lvl w:ilvl="2" w:tplc="BA34FBAE">
      <w:numFmt w:val="bullet"/>
      <w:lvlText w:val="•"/>
      <w:lvlJc w:val="left"/>
      <w:pPr>
        <w:ind w:left="2020" w:hanging="514"/>
      </w:pPr>
      <w:rPr>
        <w:rFonts w:hint="default"/>
        <w:lang w:val="ru-RU" w:eastAsia="en-US" w:bidi="ar-SA"/>
      </w:rPr>
    </w:lvl>
    <w:lvl w:ilvl="3" w:tplc="FF4EDA1A">
      <w:numFmt w:val="bullet"/>
      <w:lvlText w:val="•"/>
      <w:lvlJc w:val="left"/>
      <w:pPr>
        <w:ind w:left="2950" w:hanging="514"/>
      </w:pPr>
      <w:rPr>
        <w:rFonts w:hint="default"/>
        <w:lang w:val="ru-RU" w:eastAsia="en-US" w:bidi="ar-SA"/>
      </w:rPr>
    </w:lvl>
    <w:lvl w:ilvl="4" w:tplc="967A74EE">
      <w:numFmt w:val="bullet"/>
      <w:lvlText w:val="•"/>
      <w:lvlJc w:val="left"/>
      <w:pPr>
        <w:ind w:left="3880" w:hanging="514"/>
      </w:pPr>
      <w:rPr>
        <w:rFonts w:hint="default"/>
        <w:lang w:val="ru-RU" w:eastAsia="en-US" w:bidi="ar-SA"/>
      </w:rPr>
    </w:lvl>
    <w:lvl w:ilvl="5" w:tplc="3D066146">
      <w:numFmt w:val="bullet"/>
      <w:lvlText w:val="•"/>
      <w:lvlJc w:val="left"/>
      <w:pPr>
        <w:ind w:left="4810" w:hanging="514"/>
      </w:pPr>
      <w:rPr>
        <w:rFonts w:hint="default"/>
        <w:lang w:val="ru-RU" w:eastAsia="en-US" w:bidi="ar-SA"/>
      </w:rPr>
    </w:lvl>
    <w:lvl w:ilvl="6" w:tplc="57527F54">
      <w:numFmt w:val="bullet"/>
      <w:lvlText w:val="•"/>
      <w:lvlJc w:val="left"/>
      <w:pPr>
        <w:ind w:left="5740" w:hanging="514"/>
      </w:pPr>
      <w:rPr>
        <w:rFonts w:hint="default"/>
        <w:lang w:val="ru-RU" w:eastAsia="en-US" w:bidi="ar-SA"/>
      </w:rPr>
    </w:lvl>
    <w:lvl w:ilvl="7" w:tplc="53F68418">
      <w:numFmt w:val="bullet"/>
      <w:lvlText w:val="•"/>
      <w:lvlJc w:val="left"/>
      <w:pPr>
        <w:ind w:left="6670" w:hanging="514"/>
      </w:pPr>
      <w:rPr>
        <w:rFonts w:hint="default"/>
        <w:lang w:val="ru-RU" w:eastAsia="en-US" w:bidi="ar-SA"/>
      </w:rPr>
    </w:lvl>
    <w:lvl w:ilvl="8" w:tplc="07B27058">
      <w:numFmt w:val="bullet"/>
      <w:lvlText w:val="•"/>
      <w:lvlJc w:val="left"/>
      <w:pPr>
        <w:ind w:left="7600" w:hanging="514"/>
      </w:pPr>
      <w:rPr>
        <w:rFonts w:hint="default"/>
        <w:lang w:val="ru-RU" w:eastAsia="en-US" w:bidi="ar-SA"/>
      </w:rPr>
    </w:lvl>
  </w:abstractNum>
  <w:abstractNum w:abstractNumId="15" w15:restartNumberingAfterBreak="0">
    <w:nsid w:val="2CBB315D"/>
    <w:multiLevelType w:val="hybridMultilevel"/>
    <w:tmpl w:val="DA244164"/>
    <w:lvl w:ilvl="0" w:tplc="1B3AF79A">
      <w:start w:val="1"/>
      <w:numFmt w:val="decimal"/>
      <w:lvlText w:val="%1."/>
      <w:lvlJc w:val="left"/>
      <w:pPr>
        <w:ind w:left="1020" w:hanging="321"/>
        <w:jc w:val="left"/>
      </w:pPr>
      <w:rPr>
        <w:rFonts w:hint="default"/>
        <w:w w:val="100"/>
        <w:lang w:val="ru-RU" w:eastAsia="en-US" w:bidi="ar-SA"/>
      </w:rPr>
    </w:lvl>
    <w:lvl w:ilvl="1" w:tplc="7AC0B7A8">
      <w:numFmt w:val="bullet"/>
      <w:lvlText w:val="•"/>
      <w:lvlJc w:val="left"/>
      <w:pPr>
        <w:ind w:left="1864" w:hanging="321"/>
      </w:pPr>
      <w:rPr>
        <w:rFonts w:hint="default"/>
        <w:lang w:val="ru-RU" w:eastAsia="en-US" w:bidi="ar-SA"/>
      </w:rPr>
    </w:lvl>
    <w:lvl w:ilvl="2" w:tplc="3566F950">
      <w:numFmt w:val="bullet"/>
      <w:lvlText w:val="•"/>
      <w:lvlJc w:val="left"/>
      <w:pPr>
        <w:ind w:left="2708" w:hanging="321"/>
      </w:pPr>
      <w:rPr>
        <w:rFonts w:hint="default"/>
        <w:lang w:val="ru-RU" w:eastAsia="en-US" w:bidi="ar-SA"/>
      </w:rPr>
    </w:lvl>
    <w:lvl w:ilvl="3" w:tplc="34E249F2">
      <w:numFmt w:val="bullet"/>
      <w:lvlText w:val="•"/>
      <w:lvlJc w:val="left"/>
      <w:pPr>
        <w:ind w:left="3552" w:hanging="321"/>
      </w:pPr>
      <w:rPr>
        <w:rFonts w:hint="default"/>
        <w:lang w:val="ru-RU" w:eastAsia="en-US" w:bidi="ar-SA"/>
      </w:rPr>
    </w:lvl>
    <w:lvl w:ilvl="4" w:tplc="3A3C7AF6">
      <w:numFmt w:val="bullet"/>
      <w:lvlText w:val="•"/>
      <w:lvlJc w:val="left"/>
      <w:pPr>
        <w:ind w:left="4396" w:hanging="321"/>
      </w:pPr>
      <w:rPr>
        <w:rFonts w:hint="default"/>
        <w:lang w:val="ru-RU" w:eastAsia="en-US" w:bidi="ar-SA"/>
      </w:rPr>
    </w:lvl>
    <w:lvl w:ilvl="5" w:tplc="8BCC9706">
      <w:numFmt w:val="bullet"/>
      <w:lvlText w:val="•"/>
      <w:lvlJc w:val="left"/>
      <w:pPr>
        <w:ind w:left="5240" w:hanging="321"/>
      </w:pPr>
      <w:rPr>
        <w:rFonts w:hint="default"/>
        <w:lang w:val="ru-RU" w:eastAsia="en-US" w:bidi="ar-SA"/>
      </w:rPr>
    </w:lvl>
    <w:lvl w:ilvl="6" w:tplc="40E062B2">
      <w:numFmt w:val="bullet"/>
      <w:lvlText w:val="•"/>
      <w:lvlJc w:val="left"/>
      <w:pPr>
        <w:ind w:left="6084" w:hanging="321"/>
      </w:pPr>
      <w:rPr>
        <w:rFonts w:hint="default"/>
        <w:lang w:val="ru-RU" w:eastAsia="en-US" w:bidi="ar-SA"/>
      </w:rPr>
    </w:lvl>
    <w:lvl w:ilvl="7" w:tplc="E140F44A">
      <w:numFmt w:val="bullet"/>
      <w:lvlText w:val="•"/>
      <w:lvlJc w:val="left"/>
      <w:pPr>
        <w:ind w:left="6928" w:hanging="321"/>
      </w:pPr>
      <w:rPr>
        <w:rFonts w:hint="default"/>
        <w:lang w:val="ru-RU" w:eastAsia="en-US" w:bidi="ar-SA"/>
      </w:rPr>
    </w:lvl>
    <w:lvl w:ilvl="8" w:tplc="7F209196">
      <w:numFmt w:val="bullet"/>
      <w:lvlText w:val="•"/>
      <w:lvlJc w:val="left"/>
      <w:pPr>
        <w:ind w:left="7772" w:hanging="321"/>
      </w:pPr>
      <w:rPr>
        <w:rFonts w:hint="default"/>
        <w:lang w:val="ru-RU" w:eastAsia="en-US" w:bidi="ar-SA"/>
      </w:rPr>
    </w:lvl>
  </w:abstractNum>
  <w:abstractNum w:abstractNumId="16" w15:restartNumberingAfterBreak="0">
    <w:nsid w:val="2F32420E"/>
    <w:multiLevelType w:val="hybridMultilevel"/>
    <w:tmpl w:val="B7DE6032"/>
    <w:lvl w:ilvl="0" w:tplc="C610F7B8">
      <w:numFmt w:val="bullet"/>
      <w:lvlText w:val="–"/>
      <w:lvlJc w:val="left"/>
      <w:pPr>
        <w:ind w:left="910" w:hanging="210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EF3A3D60">
      <w:numFmt w:val="bullet"/>
      <w:lvlText w:val="•"/>
      <w:lvlJc w:val="left"/>
      <w:pPr>
        <w:ind w:left="1774" w:hanging="210"/>
      </w:pPr>
      <w:rPr>
        <w:rFonts w:hint="default"/>
        <w:lang w:val="ru-RU" w:eastAsia="en-US" w:bidi="ar-SA"/>
      </w:rPr>
    </w:lvl>
    <w:lvl w:ilvl="2" w:tplc="FEE09D88">
      <w:numFmt w:val="bullet"/>
      <w:lvlText w:val="•"/>
      <w:lvlJc w:val="left"/>
      <w:pPr>
        <w:ind w:left="2628" w:hanging="210"/>
      </w:pPr>
      <w:rPr>
        <w:rFonts w:hint="default"/>
        <w:lang w:val="ru-RU" w:eastAsia="en-US" w:bidi="ar-SA"/>
      </w:rPr>
    </w:lvl>
    <w:lvl w:ilvl="3" w:tplc="D92C2FF0">
      <w:numFmt w:val="bullet"/>
      <w:lvlText w:val="•"/>
      <w:lvlJc w:val="left"/>
      <w:pPr>
        <w:ind w:left="3482" w:hanging="210"/>
      </w:pPr>
      <w:rPr>
        <w:rFonts w:hint="default"/>
        <w:lang w:val="ru-RU" w:eastAsia="en-US" w:bidi="ar-SA"/>
      </w:rPr>
    </w:lvl>
    <w:lvl w:ilvl="4" w:tplc="7DAEF66A">
      <w:numFmt w:val="bullet"/>
      <w:lvlText w:val="•"/>
      <w:lvlJc w:val="left"/>
      <w:pPr>
        <w:ind w:left="4336" w:hanging="210"/>
      </w:pPr>
      <w:rPr>
        <w:rFonts w:hint="default"/>
        <w:lang w:val="ru-RU" w:eastAsia="en-US" w:bidi="ar-SA"/>
      </w:rPr>
    </w:lvl>
    <w:lvl w:ilvl="5" w:tplc="F9C22044">
      <w:numFmt w:val="bullet"/>
      <w:lvlText w:val="•"/>
      <w:lvlJc w:val="left"/>
      <w:pPr>
        <w:ind w:left="5190" w:hanging="210"/>
      </w:pPr>
      <w:rPr>
        <w:rFonts w:hint="default"/>
        <w:lang w:val="ru-RU" w:eastAsia="en-US" w:bidi="ar-SA"/>
      </w:rPr>
    </w:lvl>
    <w:lvl w:ilvl="6" w:tplc="22662388">
      <w:numFmt w:val="bullet"/>
      <w:lvlText w:val="•"/>
      <w:lvlJc w:val="left"/>
      <w:pPr>
        <w:ind w:left="6044" w:hanging="210"/>
      </w:pPr>
      <w:rPr>
        <w:rFonts w:hint="default"/>
        <w:lang w:val="ru-RU" w:eastAsia="en-US" w:bidi="ar-SA"/>
      </w:rPr>
    </w:lvl>
    <w:lvl w:ilvl="7" w:tplc="993E7BBE">
      <w:numFmt w:val="bullet"/>
      <w:lvlText w:val="•"/>
      <w:lvlJc w:val="left"/>
      <w:pPr>
        <w:ind w:left="6898" w:hanging="210"/>
      </w:pPr>
      <w:rPr>
        <w:rFonts w:hint="default"/>
        <w:lang w:val="ru-RU" w:eastAsia="en-US" w:bidi="ar-SA"/>
      </w:rPr>
    </w:lvl>
    <w:lvl w:ilvl="8" w:tplc="CCEE5D42">
      <w:numFmt w:val="bullet"/>
      <w:lvlText w:val="•"/>
      <w:lvlJc w:val="left"/>
      <w:pPr>
        <w:ind w:left="7752" w:hanging="210"/>
      </w:pPr>
      <w:rPr>
        <w:rFonts w:hint="default"/>
        <w:lang w:val="ru-RU" w:eastAsia="en-US" w:bidi="ar-SA"/>
      </w:rPr>
    </w:lvl>
  </w:abstractNum>
  <w:abstractNum w:abstractNumId="17" w15:restartNumberingAfterBreak="0">
    <w:nsid w:val="306C5AAB"/>
    <w:multiLevelType w:val="hybridMultilevel"/>
    <w:tmpl w:val="542A2B6E"/>
    <w:lvl w:ilvl="0" w:tplc="7C229382">
      <w:start w:val="1"/>
      <w:numFmt w:val="decimal"/>
      <w:lvlText w:val="%1."/>
      <w:lvlJc w:val="left"/>
      <w:pPr>
        <w:ind w:left="424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B0F298">
      <w:numFmt w:val="bullet"/>
      <w:lvlText w:val="•"/>
      <w:lvlJc w:val="left"/>
      <w:pPr>
        <w:ind w:left="1294" w:hanging="280"/>
      </w:pPr>
      <w:rPr>
        <w:rFonts w:hint="default"/>
        <w:lang w:val="ru-RU" w:eastAsia="en-US" w:bidi="ar-SA"/>
      </w:rPr>
    </w:lvl>
    <w:lvl w:ilvl="2" w:tplc="73120D24">
      <w:numFmt w:val="bullet"/>
      <w:lvlText w:val="•"/>
      <w:lvlJc w:val="left"/>
      <w:pPr>
        <w:ind w:left="2169" w:hanging="280"/>
      </w:pPr>
      <w:rPr>
        <w:rFonts w:hint="default"/>
        <w:lang w:val="ru-RU" w:eastAsia="en-US" w:bidi="ar-SA"/>
      </w:rPr>
    </w:lvl>
    <w:lvl w:ilvl="3" w:tplc="734A701E">
      <w:numFmt w:val="bullet"/>
      <w:lvlText w:val="•"/>
      <w:lvlJc w:val="left"/>
      <w:pPr>
        <w:ind w:left="3043" w:hanging="280"/>
      </w:pPr>
      <w:rPr>
        <w:rFonts w:hint="default"/>
        <w:lang w:val="ru-RU" w:eastAsia="en-US" w:bidi="ar-SA"/>
      </w:rPr>
    </w:lvl>
    <w:lvl w:ilvl="4" w:tplc="C5087020">
      <w:numFmt w:val="bullet"/>
      <w:lvlText w:val="•"/>
      <w:lvlJc w:val="left"/>
      <w:pPr>
        <w:ind w:left="3918" w:hanging="280"/>
      </w:pPr>
      <w:rPr>
        <w:rFonts w:hint="default"/>
        <w:lang w:val="ru-RU" w:eastAsia="en-US" w:bidi="ar-SA"/>
      </w:rPr>
    </w:lvl>
    <w:lvl w:ilvl="5" w:tplc="1CD8DDB8">
      <w:numFmt w:val="bullet"/>
      <w:lvlText w:val="•"/>
      <w:lvlJc w:val="left"/>
      <w:pPr>
        <w:ind w:left="4792" w:hanging="280"/>
      </w:pPr>
      <w:rPr>
        <w:rFonts w:hint="default"/>
        <w:lang w:val="ru-RU" w:eastAsia="en-US" w:bidi="ar-SA"/>
      </w:rPr>
    </w:lvl>
    <w:lvl w:ilvl="6" w:tplc="5B9E1A2A">
      <w:numFmt w:val="bullet"/>
      <w:lvlText w:val="•"/>
      <w:lvlJc w:val="left"/>
      <w:pPr>
        <w:ind w:left="5667" w:hanging="280"/>
      </w:pPr>
      <w:rPr>
        <w:rFonts w:hint="default"/>
        <w:lang w:val="ru-RU" w:eastAsia="en-US" w:bidi="ar-SA"/>
      </w:rPr>
    </w:lvl>
    <w:lvl w:ilvl="7" w:tplc="16A07670">
      <w:numFmt w:val="bullet"/>
      <w:lvlText w:val="•"/>
      <w:lvlJc w:val="left"/>
      <w:pPr>
        <w:ind w:left="6541" w:hanging="280"/>
      </w:pPr>
      <w:rPr>
        <w:rFonts w:hint="default"/>
        <w:lang w:val="ru-RU" w:eastAsia="en-US" w:bidi="ar-SA"/>
      </w:rPr>
    </w:lvl>
    <w:lvl w:ilvl="8" w:tplc="00E46E6E">
      <w:numFmt w:val="bullet"/>
      <w:lvlText w:val="•"/>
      <w:lvlJc w:val="left"/>
      <w:pPr>
        <w:ind w:left="7416" w:hanging="280"/>
      </w:pPr>
      <w:rPr>
        <w:rFonts w:hint="default"/>
        <w:lang w:val="ru-RU" w:eastAsia="en-US" w:bidi="ar-SA"/>
      </w:rPr>
    </w:lvl>
  </w:abstractNum>
  <w:abstractNum w:abstractNumId="18" w15:restartNumberingAfterBreak="0">
    <w:nsid w:val="329C3AC9"/>
    <w:multiLevelType w:val="hybridMultilevel"/>
    <w:tmpl w:val="BFF0F228"/>
    <w:lvl w:ilvl="0" w:tplc="8D2EC3A2">
      <w:start w:val="1"/>
      <w:numFmt w:val="decimal"/>
      <w:lvlText w:val="%1."/>
      <w:lvlJc w:val="left"/>
      <w:pPr>
        <w:ind w:left="700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4EAE576">
      <w:numFmt w:val="bullet"/>
      <w:lvlText w:val="•"/>
      <w:lvlJc w:val="left"/>
      <w:pPr>
        <w:ind w:left="1576" w:hanging="280"/>
      </w:pPr>
      <w:rPr>
        <w:rFonts w:hint="default"/>
        <w:lang w:val="ru-RU" w:eastAsia="en-US" w:bidi="ar-SA"/>
      </w:rPr>
    </w:lvl>
    <w:lvl w:ilvl="2" w:tplc="6A26910A">
      <w:numFmt w:val="bullet"/>
      <w:lvlText w:val="•"/>
      <w:lvlJc w:val="left"/>
      <w:pPr>
        <w:ind w:left="2452" w:hanging="280"/>
      </w:pPr>
      <w:rPr>
        <w:rFonts w:hint="default"/>
        <w:lang w:val="ru-RU" w:eastAsia="en-US" w:bidi="ar-SA"/>
      </w:rPr>
    </w:lvl>
    <w:lvl w:ilvl="3" w:tplc="B00EA7BE">
      <w:numFmt w:val="bullet"/>
      <w:lvlText w:val="•"/>
      <w:lvlJc w:val="left"/>
      <w:pPr>
        <w:ind w:left="3328" w:hanging="280"/>
      </w:pPr>
      <w:rPr>
        <w:rFonts w:hint="default"/>
        <w:lang w:val="ru-RU" w:eastAsia="en-US" w:bidi="ar-SA"/>
      </w:rPr>
    </w:lvl>
    <w:lvl w:ilvl="4" w:tplc="909AF1A6">
      <w:numFmt w:val="bullet"/>
      <w:lvlText w:val="•"/>
      <w:lvlJc w:val="left"/>
      <w:pPr>
        <w:ind w:left="4204" w:hanging="280"/>
      </w:pPr>
      <w:rPr>
        <w:rFonts w:hint="default"/>
        <w:lang w:val="ru-RU" w:eastAsia="en-US" w:bidi="ar-SA"/>
      </w:rPr>
    </w:lvl>
    <w:lvl w:ilvl="5" w:tplc="22208FA4">
      <w:numFmt w:val="bullet"/>
      <w:lvlText w:val="•"/>
      <w:lvlJc w:val="left"/>
      <w:pPr>
        <w:ind w:left="5080" w:hanging="280"/>
      </w:pPr>
      <w:rPr>
        <w:rFonts w:hint="default"/>
        <w:lang w:val="ru-RU" w:eastAsia="en-US" w:bidi="ar-SA"/>
      </w:rPr>
    </w:lvl>
    <w:lvl w:ilvl="6" w:tplc="03C29B08">
      <w:numFmt w:val="bullet"/>
      <w:lvlText w:val="•"/>
      <w:lvlJc w:val="left"/>
      <w:pPr>
        <w:ind w:left="5956" w:hanging="280"/>
      </w:pPr>
      <w:rPr>
        <w:rFonts w:hint="default"/>
        <w:lang w:val="ru-RU" w:eastAsia="en-US" w:bidi="ar-SA"/>
      </w:rPr>
    </w:lvl>
    <w:lvl w:ilvl="7" w:tplc="F4FE43DE">
      <w:numFmt w:val="bullet"/>
      <w:lvlText w:val="•"/>
      <w:lvlJc w:val="left"/>
      <w:pPr>
        <w:ind w:left="6832" w:hanging="280"/>
      </w:pPr>
      <w:rPr>
        <w:rFonts w:hint="default"/>
        <w:lang w:val="ru-RU" w:eastAsia="en-US" w:bidi="ar-SA"/>
      </w:rPr>
    </w:lvl>
    <w:lvl w:ilvl="8" w:tplc="1A407F1C">
      <w:numFmt w:val="bullet"/>
      <w:lvlText w:val="•"/>
      <w:lvlJc w:val="left"/>
      <w:pPr>
        <w:ind w:left="7708" w:hanging="280"/>
      </w:pPr>
      <w:rPr>
        <w:rFonts w:hint="default"/>
        <w:lang w:val="ru-RU" w:eastAsia="en-US" w:bidi="ar-SA"/>
      </w:rPr>
    </w:lvl>
  </w:abstractNum>
  <w:abstractNum w:abstractNumId="19" w15:restartNumberingAfterBreak="0">
    <w:nsid w:val="3928651D"/>
    <w:multiLevelType w:val="multilevel"/>
    <w:tmpl w:val="52863622"/>
    <w:lvl w:ilvl="0">
      <w:start w:val="1"/>
      <w:numFmt w:val="decimal"/>
      <w:lvlText w:val="%1"/>
      <w:lvlJc w:val="left"/>
      <w:pPr>
        <w:ind w:left="579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420"/>
      </w:pPr>
      <w:rPr>
        <w:rFonts w:hint="default"/>
        <w:lang w:val="ru-RU" w:eastAsia="en-US" w:bidi="ar-SA"/>
      </w:rPr>
    </w:lvl>
  </w:abstractNum>
  <w:abstractNum w:abstractNumId="20" w15:restartNumberingAfterBreak="0">
    <w:nsid w:val="3B9040AA"/>
    <w:multiLevelType w:val="hybridMultilevel"/>
    <w:tmpl w:val="D34A4742"/>
    <w:lvl w:ilvl="0" w:tplc="20F4B3FA">
      <w:start w:val="4"/>
      <w:numFmt w:val="decimal"/>
      <w:lvlText w:val="%1."/>
      <w:lvlJc w:val="left"/>
      <w:pPr>
        <w:ind w:left="2755" w:hanging="280"/>
        <w:jc w:val="right"/>
      </w:pPr>
      <w:rPr>
        <w:rFonts w:hint="default"/>
        <w:b/>
        <w:bCs/>
        <w:w w:val="99"/>
        <w:lang w:val="ru-RU" w:eastAsia="en-US" w:bidi="ar-SA"/>
      </w:rPr>
    </w:lvl>
    <w:lvl w:ilvl="1" w:tplc="081A2294">
      <w:numFmt w:val="bullet"/>
      <w:lvlText w:val="•"/>
      <w:lvlJc w:val="left"/>
      <w:pPr>
        <w:ind w:left="3430" w:hanging="280"/>
      </w:pPr>
      <w:rPr>
        <w:rFonts w:hint="default"/>
        <w:lang w:val="ru-RU" w:eastAsia="en-US" w:bidi="ar-SA"/>
      </w:rPr>
    </w:lvl>
    <w:lvl w:ilvl="2" w:tplc="D60C1048">
      <w:numFmt w:val="bullet"/>
      <w:lvlText w:val="•"/>
      <w:lvlJc w:val="left"/>
      <w:pPr>
        <w:ind w:left="4100" w:hanging="280"/>
      </w:pPr>
      <w:rPr>
        <w:rFonts w:hint="default"/>
        <w:lang w:val="ru-RU" w:eastAsia="en-US" w:bidi="ar-SA"/>
      </w:rPr>
    </w:lvl>
    <w:lvl w:ilvl="3" w:tplc="FF2E2C24">
      <w:numFmt w:val="bullet"/>
      <w:lvlText w:val="•"/>
      <w:lvlJc w:val="left"/>
      <w:pPr>
        <w:ind w:left="4770" w:hanging="280"/>
      </w:pPr>
      <w:rPr>
        <w:rFonts w:hint="default"/>
        <w:lang w:val="ru-RU" w:eastAsia="en-US" w:bidi="ar-SA"/>
      </w:rPr>
    </w:lvl>
    <w:lvl w:ilvl="4" w:tplc="AE6E1E7E">
      <w:numFmt w:val="bullet"/>
      <w:lvlText w:val="•"/>
      <w:lvlJc w:val="left"/>
      <w:pPr>
        <w:ind w:left="5440" w:hanging="280"/>
      </w:pPr>
      <w:rPr>
        <w:rFonts w:hint="default"/>
        <w:lang w:val="ru-RU" w:eastAsia="en-US" w:bidi="ar-SA"/>
      </w:rPr>
    </w:lvl>
    <w:lvl w:ilvl="5" w:tplc="3D44CD5C">
      <w:numFmt w:val="bullet"/>
      <w:lvlText w:val="•"/>
      <w:lvlJc w:val="left"/>
      <w:pPr>
        <w:ind w:left="6110" w:hanging="280"/>
      </w:pPr>
      <w:rPr>
        <w:rFonts w:hint="default"/>
        <w:lang w:val="ru-RU" w:eastAsia="en-US" w:bidi="ar-SA"/>
      </w:rPr>
    </w:lvl>
    <w:lvl w:ilvl="6" w:tplc="D8921254">
      <w:numFmt w:val="bullet"/>
      <w:lvlText w:val="•"/>
      <w:lvlJc w:val="left"/>
      <w:pPr>
        <w:ind w:left="6780" w:hanging="280"/>
      </w:pPr>
      <w:rPr>
        <w:rFonts w:hint="default"/>
        <w:lang w:val="ru-RU" w:eastAsia="en-US" w:bidi="ar-SA"/>
      </w:rPr>
    </w:lvl>
    <w:lvl w:ilvl="7" w:tplc="9216FE2E">
      <w:numFmt w:val="bullet"/>
      <w:lvlText w:val="•"/>
      <w:lvlJc w:val="left"/>
      <w:pPr>
        <w:ind w:left="7450" w:hanging="280"/>
      </w:pPr>
      <w:rPr>
        <w:rFonts w:hint="default"/>
        <w:lang w:val="ru-RU" w:eastAsia="en-US" w:bidi="ar-SA"/>
      </w:rPr>
    </w:lvl>
    <w:lvl w:ilvl="8" w:tplc="E898B660">
      <w:numFmt w:val="bullet"/>
      <w:lvlText w:val="•"/>
      <w:lvlJc w:val="left"/>
      <w:pPr>
        <w:ind w:left="8120" w:hanging="280"/>
      </w:pPr>
      <w:rPr>
        <w:rFonts w:hint="default"/>
        <w:lang w:val="ru-RU" w:eastAsia="en-US" w:bidi="ar-SA"/>
      </w:rPr>
    </w:lvl>
  </w:abstractNum>
  <w:abstractNum w:abstractNumId="21" w15:restartNumberingAfterBreak="0">
    <w:nsid w:val="42F43EE2"/>
    <w:multiLevelType w:val="hybridMultilevel"/>
    <w:tmpl w:val="41E65FA2"/>
    <w:lvl w:ilvl="0" w:tplc="52C4786E">
      <w:start w:val="1"/>
      <w:numFmt w:val="decimal"/>
      <w:lvlText w:val="%1."/>
      <w:lvlJc w:val="left"/>
      <w:pPr>
        <w:ind w:left="979" w:hanging="2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70362A1E">
      <w:numFmt w:val="bullet"/>
      <w:lvlText w:val="•"/>
      <w:lvlJc w:val="left"/>
      <w:pPr>
        <w:ind w:left="3240" w:hanging="280"/>
      </w:pPr>
      <w:rPr>
        <w:rFonts w:hint="default"/>
        <w:lang w:val="ru-RU" w:eastAsia="en-US" w:bidi="ar-SA"/>
      </w:rPr>
    </w:lvl>
    <w:lvl w:ilvl="2" w:tplc="103C3110">
      <w:numFmt w:val="bullet"/>
      <w:lvlText w:val="•"/>
      <w:lvlJc w:val="left"/>
      <w:pPr>
        <w:ind w:left="3931" w:hanging="280"/>
      </w:pPr>
      <w:rPr>
        <w:rFonts w:hint="default"/>
        <w:lang w:val="ru-RU" w:eastAsia="en-US" w:bidi="ar-SA"/>
      </w:rPr>
    </w:lvl>
    <w:lvl w:ilvl="3" w:tplc="BFC09CA4">
      <w:numFmt w:val="bullet"/>
      <w:lvlText w:val="•"/>
      <w:lvlJc w:val="left"/>
      <w:pPr>
        <w:ind w:left="4622" w:hanging="280"/>
      </w:pPr>
      <w:rPr>
        <w:rFonts w:hint="default"/>
        <w:lang w:val="ru-RU" w:eastAsia="en-US" w:bidi="ar-SA"/>
      </w:rPr>
    </w:lvl>
    <w:lvl w:ilvl="4" w:tplc="C512B762">
      <w:numFmt w:val="bullet"/>
      <w:lvlText w:val="•"/>
      <w:lvlJc w:val="left"/>
      <w:pPr>
        <w:ind w:left="5313" w:hanging="280"/>
      </w:pPr>
      <w:rPr>
        <w:rFonts w:hint="default"/>
        <w:lang w:val="ru-RU" w:eastAsia="en-US" w:bidi="ar-SA"/>
      </w:rPr>
    </w:lvl>
    <w:lvl w:ilvl="5" w:tplc="E00022BC">
      <w:numFmt w:val="bullet"/>
      <w:lvlText w:val="•"/>
      <w:lvlJc w:val="left"/>
      <w:pPr>
        <w:ind w:left="6004" w:hanging="280"/>
      </w:pPr>
      <w:rPr>
        <w:rFonts w:hint="default"/>
        <w:lang w:val="ru-RU" w:eastAsia="en-US" w:bidi="ar-SA"/>
      </w:rPr>
    </w:lvl>
    <w:lvl w:ilvl="6" w:tplc="FC2E3970">
      <w:numFmt w:val="bullet"/>
      <w:lvlText w:val="•"/>
      <w:lvlJc w:val="left"/>
      <w:pPr>
        <w:ind w:left="6695" w:hanging="280"/>
      </w:pPr>
      <w:rPr>
        <w:rFonts w:hint="default"/>
        <w:lang w:val="ru-RU" w:eastAsia="en-US" w:bidi="ar-SA"/>
      </w:rPr>
    </w:lvl>
    <w:lvl w:ilvl="7" w:tplc="F048C1D2">
      <w:numFmt w:val="bullet"/>
      <w:lvlText w:val="•"/>
      <w:lvlJc w:val="left"/>
      <w:pPr>
        <w:ind w:left="7386" w:hanging="280"/>
      </w:pPr>
      <w:rPr>
        <w:rFonts w:hint="default"/>
        <w:lang w:val="ru-RU" w:eastAsia="en-US" w:bidi="ar-SA"/>
      </w:rPr>
    </w:lvl>
    <w:lvl w:ilvl="8" w:tplc="14C666B0">
      <w:numFmt w:val="bullet"/>
      <w:lvlText w:val="•"/>
      <w:lvlJc w:val="left"/>
      <w:pPr>
        <w:ind w:left="8077" w:hanging="280"/>
      </w:pPr>
      <w:rPr>
        <w:rFonts w:hint="default"/>
        <w:lang w:val="ru-RU" w:eastAsia="en-US" w:bidi="ar-SA"/>
      </w:rPr>
    </w:lvl>
  </w:abstractNum>
  <w:abstractNum w:abstractNumId="22" w15:restartNumberingAfterBreak="0">
    <w:nsid w:val="437E77F3"/>
    <w:multiLevelType w:val="hybridMultilevel"/>
    <w:tmpl w:val="07DCD150"/>
    <w:lvl w:ilvl="0" w:tplc="88FEDF1A">
      <w:numFmt w:val="bullet"/>
      <w:lvlText w:val="•"/>
      <w:lvlJc w:val="left"/>
      <w:pPr>
        <w:ind w:left="3080" w:hanging="1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D686A48">
      <w:numFmt w:val="bullet"/>
      <w:lvlText w:val="•"/>
      <w:lvlJc w:val="left"/>
      <w:pPr>
        <w:ind w:left="3718" w:hanging="168"/>
      </w:pPr>
      <w:rPr>
        <w:rFonts w:hint="default"/>
        <w:lang w:val="ru-RU" w:eastAsia="en-US" w:bidi="ar-SA"/>
      </w:rPr>
    </w:lvl>
    <w:lvl w:ilvl="2" w:tplc="E24295E8">
      <w:numFmt w:val="bullet"/>
      <w:lvlText w:val="•"/>
      <w:lvlJc w:val="left"/>
      <w:pPr>
        <w:ind w:left="4356" w:hanging="168"/>
      </w:pPr>
      <w:rPr>
        <w:rFonts w:hint="default"/>
        <w:lang w:val="ru-RU" w:eastAsia="en-US" w:bidi="ar-SA"/>
      </w:rPr>
    </w:lvl>
    <w:lvl w:ilvl="3" w:tplc="689C956E">
      <w:numFmt w:val="bullet"/>
      <w:lvlText w:val="•"/>
      <w:lvlJc w:val="left"/>
      <w:pPr>
        <w:ind w:left="4994" w:hanging="168"/>
      </w:pPr>
      <w:rPr>
        <w:rFonts w:hint="default"/>
        <w:lang w:val="ru-RU" w:eastAsia="en-US" w:bidi="ar-SA"/>
      </w:rPr>
    </w:lvl>
    <w:lvl w:ilvl="4" w:tplc="2CCA96A4">
      <w:numFmt w:val="bullet"/>
      <w:lvlText w:val="•"/>
      <w:lvlJc w:val="left"/>
      <w:pPr>
        <w:ind w:left="5632" w:hanging="168"/>
      </w:pPr>
      <w:rPr>
        <w:rFonts w:hint="default"/>
        <w:lang w:val="ru-RU" w:eastAsia="en-US" w:bidi="ar-SA"/>
      </w:rPr>
    </w:lvl>
    <w:lvl w:ilvl="5" w:tplc="8952B756">
      <w:numFmt w:val="bullet"/>
      <w:lvlText w:val="•"/>
      <w:lvlJc w:val="left"/>
      <w:pPr>
        <w:ind w:left="6270" w:hanging="168"/>
      </w:pPr>
      <w:rPr>
        <w:rFonts w:hint="default"/>
        <w:lang w:val="ru-RU" w:eastAsia="en-US" w:bidi="ar-SA"/>
      </w:rPr>
    </w:lvl>
    <w:lvl w:ilvl="6" w:tplc="DF30C680">
      <w:numFmt w:val="bullet"/>
      <w:lvlText w:val="•"/>
      <w:lvlJc w:val="left"/>
      <w:pPr>
        <w:ind w:left="6908" w:hanging="168"/>
      </w:pPr>
      <w:rPr>
        <w:rFonts w:hint="default"/>
        <w:lang w:val="ru-RU" w:eastAsia="en-US" w:bidi="ar-SA"/>
      </w:rPr>
    </w:lvl>
    <w:lvl w:ilvl="7" w:tplc="A000BA52">
      <w:numFmt w:val="bullet"/>
      <w:lvlText w:val="•"/>
      <w:lvlJc w:val="left"/>
      <w:pPr>
        <w:ind w:left="7546" w:hanging="168"/>
      </w:pPr>
      <w:rPr>
        <w:rFonts w:hint="default"/>
        <w:lang w:val="ru-RU" w:eastAsia="en-US" w:bidi="ar-SA"/>
      </w:rPr>
    </w:lvl>
    <w:lvl w:ilvl="8" w:tplc="58AE6D9C">
      <w:numFmt w:val="bullet"/>
      <w:lvlText w:val="•"/>
      <w:lvlJc w:val="left"/>
      <w:pPr>
        <w:ind w:left="8184" w:hanging="168"/>
      </w:pPr>
      <w:rPr>
        <w:rFonts w:hint="default"/>
        <w:lang w:val="ru-RU" w:eastAsia="en-US" w:bidi="ar-SA"/>
      </w:rPr>
    </w:lvl>
  </w:abstractNum>
  <w:abstractNum w:abstractNumId="23" w15:restartNumberingAfterBreak="0">
    <w:nsid w:val="452B5296"/>
    <w:multiLevelType w:val="multilevel"/>
    <w:tmpl w:val="14C66D82"/>
    <w:lvl w:ilvl="0">
      <w:start w:val="2"/>
      <w:numFmt w:val="decimal"/>
      <w:lvlText w:val="%1"/>
      <w:lvlJc w:val="left"/>
      <w:pPr>
        <w:ind w:left="1119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19" w:hanging="4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8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2" w:hanging="420"/>
      </w:pPr>
      <w:rPr>
        <w:rFonts w:hint="default"/>
        <w:lang w:val="ru-RU" w:eastAsia="en-US" w:bidi="ar-SA"/>
      </w:rPr>
    </w:lvl>
  </w:abstractNum>
  <w:abstractNum w:abstractNumId="24" w15:restartNumberingAfterBreak="0">
    <w:nsid w:val="4C5C2648"/>
    <w:multiLevelType w:val="hybridMultilevel"/>
    <w:tmpl w:val="9CB43A12"/>
    <w:lvl w:ilvl="0" w:tplc="4120CEE4">
      <w:start w:val="1"/>
      <w:numFmt w:val="decimal"/>
      <w:lvlText w:val="%1."/>
      <w:lvlJc w:val="left"/>
      <w:pPr>
        <w:ind w:left="979" w:hanging="280"/>
        <w:jc w:val="left"/>
      </w:pPr>
      <w:rPr>
        <w:rFonts w:hint="default"/>
        <w:w w:val="99"/>
        <w:lang w:val="ru-RU" w:eastAsia="en-US" w:bidi="ar-SA"/>
      </w:rPr>
    </w:lvl>
    <w:lvl w:ilvl="1" w:tplc="BB3A2C86">
      <w:numFmt w:val="bullet"/>
      <w:lvlText w:val="•"/>
      <w:lvlJc w:val="left"/>
      <w:pPr>
        <w:ind w:left="1828" w:hanging="280"/>
      </w:pPr>
      <w:rPr>
        <w:rFonts w:hint="default"/>
        <w:lang w:val="ru-RU" w:eastAsia="en-US" w:bidi="ar-SA"/>
      </w:rPr>
    </w:lvl>
    <w:lvl w:ilvl="2" w:tplc="7040DD86">
      <w:numFmt w:val="bullet"/>
      <w:lvlText w:val="•"/>
      <w:lvlJc w:val="left"/>
      <w:pPr>
        <w:ind w:left="2676" w:hanging="280"/>
      </w:pPr>
      <w:rPr>
        <w:rFonts w:hint="default"/>
        <w:lang w:val="ru-RU" w:eastAsia="en-US" w:bidi="ar-SA"/>
      </w:rPr>
    </w:lvl>
    <w:lvl w:ilvl="3" w:tplc="062E8530">
      <w:numFmt w:val="bullet"/>
      <w:lvlText w:val="•"/>
      <w:lvlJc w:val="left"/>
      <w:pPr>
        <w:ind w:left="3524" w:hanging="280"/>
      </w:pPr>
      <w:rPr>
        <w:rFonts w:hint="default"/>
        <w:lang w:val="ru-RU" w:eastAsia="en-US" w:bidi="ar-SA"/>
      </w:rPr>
    </w:lvl>
    <w:lvl w:ilvl="4" w:tplc="FC107C74">
      <w:numFmt w:val="bullet"/>
      <w:lvlText w:val="•"/>
      <w:lvlJc w:val="left"/>
      <w:pPr>
        <w:ind w:left="4372" w:hanging="280"/>
      </w:pPr>
      <w:rPr>
        <w:rFonts w:hint="default"/>
        <w:lang w:val="ru-RU" w:eastAsia="en-US" w:bidi="ar-SA"/>
      </w:rPr>
    </w:lvl>
    <w:lvl w:ilvl="5" w:tplc="FC56193E">
      <w:numFmt w:val="bullet"/>
      <w:lvlText w:val="•"/>
      <w:lvlJc w:val="left"/>
      <w:pPr>
        <w:ind w:left="5220" w:hanging="280"/>
      </w:pPr>
      <w:rPr>
        <w:rFonts w:hint="default"/>
        <w:lang w:val="ru-RU" w:eastAsia="en-US" w:bidi="ar-SA"/>
      </w:rPr>
    </w:lvl>
    <w:lvl w:ilvl="6" w:tplc="C9FAF882">
      <w:numFmt w:val="bullet"/>
      <w:lvlText w:val="•"/>
      <w:lvlJc w:val="left"/>
      <w:pPr>
        <w:ind w:left="6068" w:hanging="280"/>
      </w:pPr>
      <w:rPr>
        <w:rFonts w:hint="default"/>
        <w:lang w:val="ru-RU" w:eastAsia="en-US" w:bidi="ar-SA"/>
      </w:rPr>
    </w:lvl>
    <w:lvl w:ilvl="7" w:tplc="466617DC">
      <w:numFmt w:val="bullet"/>
      <w:lvlText w:val="•"/>
      <w:lvlJc w:val="left"/>
      <w:pPr>
        <w:ind w:left="6916" w:hanging="280"/>
      </w:pPr>
      <w:rPr>
        <w:rFonts w:hint="default"/>
        <w:lang w:val="ru-RU" w:eastAsia="en-US" w:bidi="ar-SA"/>
      </w:rPr>
    </w:lvl>
    <w:lvl w:ilvl="8" w:tplc="AB0A3904">
      <w:numFmt w:val="bullet"/>
      <w:lvlText w:val="•"/>
      <w:lvlJc w:val="left"/>
      <w:pPr>
        <w:ind w:left="7764" w:hanging="280"/>
      </w:pPr>
      <w:rPr>
        <w:rFonts w:hint="default"/>
        <w:lang w:val="ru-RU" w:eastAsia="en-US" w:bidi="ar-SA"/>
      </w:rPr>
    </w:lvl>
  </w:abstractNum>
  <w:abstractNum w:abstractNumId="25" w15:restartNumberingAfterBreak="0">
    <w:nsid w:val="4D5F705F"/>
    <w:multiLevelType w:val="hybridMultilevel"/>
    <w:tmpl w:val="8D36EFEE"/>
    <w:lvl w:ilvl="0" w:tplc="45EE0BC0">
      <w:start w:val="1"/>
      <w:numFmt w:val="decimal"/>
      <w:lvlText w:val="%1."/>
      <w:lvlJc w:val="left"/>
      <w:pPr>
        <w:ind w:left="869" w:hanging="71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9AD972">
      <w:start w:val="1"/>
      <w:numFmt w:val="decimal"/>
      <w:lvlText w:val="%2."/>
      <w:lvlJc w:val="left"/>
      <w:pPr>
        <w:ind w:left="160" w:hanging="44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735041DE">
      <w:numFmt w:val="bullet"/>
      <w:lvlText w:val="•"/>
      <w:lvlJc w:val="left"/>
      <w:pPr>
        <w:ind w:left="1815" w:hanging="448"/>
      </w:pPr>
      <w:rPr>
        <w:rFonts w:hint="default"/>
        <w:lang w:val="ru-RU" w:eastAsia="en-US" w:bidi="ar-SA"/>
      </w:rPr>
    </w:lvl>
    <w:lvl w:ilvl="3" w:tplc="5A3C070E">
      <w:numFmt w:val="bullet"/>
      <w:lvlText w:val="•"/>
      <w:lvlJc w:val="left"/>
      <w:pPr>
        <w:ind w:left="2771" w:hanging="448"/>
      </w:pPr>
      <w:rPr>
        <w:rFonts w:hint="default"/>
        <w:lang w:val="ru-RU" w:eastAsia="en-US" w:bidi="ar-SA"/>
      </w:rPr>
    </w:lvl>
    <w:lvl w:ilvl="4" w:tplc="15663F5C">
      <w:numFmt w:val="bullet"/>
      <w:lvlText w:val="•"/>
      <w:lvlJc w:val="left"/>
      <w:pPr>
        <w:ind w:left="3726" w:hanging="448"/>
      </w:pPr>
      <w:rPr>
        <w:rFonts w:hint="default"/>
        <w:lang w:val="ru-RU" w:eastAsia="en-US" w:bidi="ar-SA"/>
      </w:rPr>
    </w:lvl>
    <w:lvl w:ilvl="5" w:tplc="06622194">
      <w:numFmt w:val="bullet"/>
      <w:lvlText w:val="•"/>
      <w:lvlJc w:val="left"/>
      <w:pPr>
        <w:ind w:left="4682" w:hanging="448"/>
      </w:pPr>
      <w:rPr>
        <w:rFonts w:hint="default"/>
        <w:lang w:val="ru-RU" w:eastAsia="en-US" w:bidi="ar-SA"/>
      </w:rPr>
    </w:lvl>
    <w:lvl w:ilvl="6" w:tplc="8F728730">
      <w:numFmt w:val="bullet"/>
      <w:lvlText w:val="•"/>
      <w:lvlJc w:val="left"/>
      <w:pPr>
        <w:ind w:left="5637" w:hanging="448"/>
      </w:pPr>
      <w:rPr>
        <w:rFonts w:hint="default"/>
        <w:lang w:val="ru-RU" w:eastAsia="en-US" w:bidi="ar-SA"/>
      </w:rPr>
    </w:lvl>
    <w:lvl w:ilvl="7" w:tplc="C3C2A22A">
      <w:numFmt w:val="bullet"/>
      <w:lvlText w:val="•"/>
      <w:lvlJc w:val="left"/>
      <w:pPr>
        <w:ind w:left="6593" w:hanging="448"/>
      </w:pPr>
      <w:rPr>
        <w:rFonts w:hint="default"/>
        <w:lang w:val="ru-RU" w:eastAsia="en-US" w:bidi="ar-SA"/>
      </w:rPr>
    </w:lvl>
    <w:lvl w:ilvl="8" w:tplc="CCBCC568">
      <w:numFmt w:val="bullet"/>
      <w:lvlText w:val="•"/>
      <w:lvlJc w:val="left"/>
      <w:pPr>
        <w:ind w:left="7548" w:hanging="448"/>
      </w:pPr>
      <w:rPr>
        <w:rFonts w:hint="default"/>
        <w:lang w:val="ru-RU" w:eastAsia="en-US" w:bidi="ar-SA"/>
      </w:rPr>
    </w:lvl>
  </w:abstractNum>
  <w:abstractNum w:abstractNumId="26" w15:restartNumberingAfterBreak="0">
    <w:nsid w:val="4EAA0648"/>
    <w:multiLevelType w:val="hybridMultilevel"/>
    <w:tmpl w:val="58E6F65C"/>
    <w:lvl w:ilvl="0" w:tplc="D3B456D0">
      <w:start w:val="1"/>
      <w:numFmt w:val="decimal"/>
      <w:lvlText w:val="%1."/>
      <w:lvlJc w:val="left"/>
      <w:pPr>
        <w:ind w:left="160" w:hanging="29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3B805E0">
      <w:numFmt w:val="bullet"/>
      <w:lvlText w:val="•"/>
      <w:lvlJc w:val="left"/>
      <w:pPr>
        <w:ind w:left="1090" w:hanging="296"/>
      </w:pPr>
      <w:rPr>
        <w:rFonts w:hint="default"/>
        <w:lang w:val="ru-RU" w:eastAsia="en-US" w:bidi="ar-SA"/>
      </w:rPr>
    </w:lvl>
    <w:lvl w:ilvl="2" w:tplc="BD0636CE">
      <w:numFmt w:val="bullet"/>
      <w:lvlText w:val="•"/>
      <w:lvlJc w:val="left"/>
      <w:pPr>
        <w:ind w:left="2020" w:hanging="296"/>
      </w:pPr>
      <w:rPr>
        <w:rFonts w:hint="default"/>
        <w:lang w:val="ru-RU" w:eastAsia="en-US" w:bidi="ar-SA"/>
      </w:rPr>
    </w:lvl>
    <w:lvl w:ilvl="3" w:tplc="C46C028C">
      <w:numFmt w:val="bullet"/>
      <w:lvlText w:val="•"/>
      <w:lvlJc w:val="left"/>
      <w:pPr>
        <w:ind w:left="2950" w:hanging="296"/>
      </w:pPr>
      <w:rPr>
        <w:rFonts w:hint="default"/>
        <w:lang w:val="ru-RU" w:eastAsia="en-US" w:bidi="ar-SA"/>
      </w:rPr>
    </w:lvl>
    <w:lvl w:ilvl="4" w:tplc="FBB87522">
      <w:numFmt w:val="bullet"/>
      <w:lvlText w:val="•"/>
      <w:lvlJc w:val="left"/>
      <w:pPr>
        <w:ind w:left="3880" w:hanging="296"/>
      </w:pPr>
      <w:rPr>
        <w:rFonts w:hint="default"/>
        <w:lang w:val="ru-RU" w:eastAsia="en-US" w:bidi="ar-SA"/>
      </w:rPr>
    </w:lvl>
    <w:lvl w:ilvl="5" w:tplc="1EFC111E">
      <w:numFmt w:val="bullet"/>
      <w:lvlText w:val="•"/>
      <w:lvlJc w:val="left"/>
      <w:pPr>
        <w:ind w:left="4810" w:hanging="296"/>
      </w:pPr>
      <w:rPr>
        <w:rFonts w:hint="default"/>
        <w:lang w:val="ru-RU" w:eastAsia="en-US" w:bidi="ar-SA"/>
      </w:rPr>
    </w:lvl>
    <w:lvl w:ilvl="6" w:tplc="2490170A">
      <w:numFmt w:val="bullet"/>
      <w:lvlText w:val="•"/>
      <w:lvlJc w:val="left"/>
      <w:pPr>
        <w:ind w:left="5740" w:hanging="296"/>
      </w:pPr>
      <w:rPr>
        <w:rFonts w:hint="default"/>
        <w:lang w:val="ru-RU" w:eastAsia="en-US" w:bidi="ar-SA"/>
      </w:rPr>
    </w:lvl>
    <w:lvl w:ilvl="7" w:tplc="3F727552">
      <w:numFmt w:val="bullet"/>
      <w:lvlText w:val="•"/>
      <w:lvlJc w:val="left"/>
      <w:pPr>
        <w:ind w:left="6670" w:hanging="296"/>
      </w:pPr>
      <w:rPr>
        <w:rFonts w:hint="default"/>
        <w:lang w:val="ru-RU" w:eastAsia="en-US" w:bidi="ar-SA"/>
      </w:rPr>
    </w:lvl>
    <w:lvl w:ilvl="8" w:tplc="3DCE717C">
      <w:numFmt w:val="bullet"/>
      <w:lvlText w:val="•"/>
      <w:lvlJc w:val="left"/>
      <w:pPr>
        <w:ind w:left="7600" w:hanging="296"/>
      </w:pPr>
      <w:rPr>
        <w:rFonts w:hint="default"/>
        <w:lang w:val="ru-RU" w:eastAsia="en-US" w:bidi="ar-SA"/>
      </w:rPr>
    </w:lvl>
  </w:abstractNum>
  <w:abstractNum w:abstractNumId="27" w15:restartNumberingAfterBreak="0">
    <w:nsid w:val="4FF07F36"/>
    <w:multiLevelType w:val="hybridMultilevel"/>
    <w:tmpl w:val="13B0A4D8"/>
    <w:lvl w:ilvl="0" w:tplc="73363A20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C4677D2">
      <w:numFmt w:val="bullet"/>
      <w:lvlText w:val="•"/>
      <w:lvlJc w:val="left"/>
      <w:pPr>
        <w:ind w:left="1900" w:hanging="360"/>
      </w:pPr>
      <w:rPr>
        <w:rFonts w:hint="default"/>
        <w:lang w:val="ru-RU" w:eastAsia="en-US" w:bidi="ar-SA"/>
      </w:rPr>
    </w:lvl>
    <w:lvl w:ilvl="2" w:tplc="28DE142C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3" w:tplc="1C5E84AC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4" w:tplc="5434AE5C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5" w:tplc="B36816D6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6" w:tplc="924CFEAA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70BAF0BC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F56A759A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53D278AF"/>
    <w:multiLevelType w:val="multilevel"/>
    <w:tmpl w:val="AB9ADF72"/>
    <w:lvl w:ilvl="0">
      <w:start w:val="2"/>
      <w:numFmt w:val="decimal"/>
      <w:lvlText w:val="%1"/>
      <w:lvlJc w:val="left"/>
      <w:pPr>
        <w:ind w:left="128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88" w:hanging="4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1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20"/>
      </w:pPr>
      <w:rPr>
        <w:rFonts w:hint="default"/>
        <w:lang w:val="ru-RU" w:eastAsia="en-US" w:bidi="ar-SA"/>
      </w:rPr>
    </w:lvl>
  </w:abstractNum>
  <w:abstractNum w:abstractNumId="29" w15:restartNumberingAfterBreak="0">
    <w:nsid w:val="562F0080"/>
    <w:multiLevelType w:val="hybridMultilevel"/>
    <w:tmpl w:val="A37654BA"/>
    <w:lvl w:ilvl="0" w:tplc="B4A83F8A">
      <w:numFmt w:val="bullet"/>
      <w:lvlText w:val="–"/>
      <w:lvlJc w:val="left"/>
      <w:pPr>
        <w:ind w:left="160" w:hanging="4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2A2FE9A">
      <w:numFmt w:val="bullet"/>
      <w:lvlText w:val="•"/>
      <w:lvlJc w:val="left"/>
      <w:pPr>
        <w:ind w:left="1090" w:hanging="407"/>
      </w:pPr>
      <w:rPr>
        <w:rFonts w:hint="default"/>
        <w:lang w:val="ru-RU" w:eastAsia="en-US" w:bidi="ar-SA"/>
      </w:rPr>
    </w:lvl>
    <w:lvl w:ilvl="2" w:tplc="23DAC738">
      <w:numFmt w:val="bullet"/>
      <w:lvlText w:val="•"/>
      <w:lvlJc w:val="left"/>
      <w:pPr>
        <w:ind w:left="2020" w:hanging="407"/>
      </w:pPr>
      <w:rPr>
        <w:rFonts w:hint="default"/>
        <w:lang w:val="ru-RU" w:eastAsia="en-US" w:bidi="ar-SA"/>
      </w:rPr>
    </w:lvl>
    <w:lvl w:ilvl="3" w:tplc="24E243A8">
      <w:numFmt w:val="bullet"/>
      <w:lvlText w:val="•"/>
      <w:lvlJc w:val="left"/>
      <w:pPr>
        <w:ind w:left="2950" w:hanging="407"/>
      </w:pPr>
      <w:rPr>
        <w:rFonts w:hint="default"/>
        <w:lang w:val="ru-RU" w:eastAsia="en-US" w:bidi="ar-SA"/>
      </w:rPr>
    </w:lvl>
    <w:lvl w:ilvl="4" w:tplc="09C8BA9A">
      <w:numFmt w:val="bullet"/>
      <w:lvlText w:val="•"/>
      <w:lvlJc w:val="left"/>
      <w:pPr>
        <w:ind w:left="3880" w:hanging="407"/>
      </w:pPr>
      <w:rPr>
        <w:rFonts w:hint="default"/>
        <w:lang w:val="ru-RU" w:eastAsia="en-US" w:bidi="ar-SA"/>
      </w:rPr>
    </w:lvl>
    <w:lvl w:ilvl="5" w:tplc="454AA48C">
      <w:numFmt w:val="bullet"/>
      <w:lvlText w:val="•"/>
      <w:lvlJc w:val="left"/>
      <w:pPr>
        <w:ind w:left="4810" w:hanging="407"/>
      </w:pPr>
      <w:rPr>
        <w:rFonts w:hint="default"/>
        <w:lang w:val="ru-RU" w:eastAsia="en-US" w:bidi="ar-SA"/>
      </w:rPr>
    </w:lvl>
    <w:lvl w:ilvl="6" w:tplc="FFD678AA">
      <w:numFmt w:val="bullet"/>
      <w:lvlText w:val="•"/>
      <w:lvlJc w:val="left"/>
      <w:pPr>
        <w:ind w:left="5740" w:hanging="407"/>
      </w:pPr>
      <w:rPr>
        <w:rFonts w:hint="default"/>
        <w:lang w:val="ru-RU" w:eastAsia="en-US" w:bidi="ar-SA"/>
      </w:rPr>
    </w:lvl>
    <w:lvl w:ilvl="7" w:tplc="7D50E28E">
      <w:numFmt w:val="bullet"/>
      <w:lvlText w:val="•"/>
      <w:lvlJc w:val="left"/>
      <w:pPr>
        <w:ind w:left="6670" w:hanging="407"/>
      </w:pPr>
      <w:rPr>
        <w:rFonts w:hint="default"/>
        <w:lang w:val="ru-RU" w:eastAsia="en-US" w:bidi="ar-SA"/>
      </w:rPr>
    </w:lvl>
    <w:lvl w:ilvl="8" w:tplc="1F6CF27C">
      <w:numFmt w:val="bullet"/>
      <w:lvlText w:val="•"/>
      <w:lvlJc w:val="left"/>
      <w:pPr>
        <w:ind w:left="7600" w:hanging="407"/>
      </w:pPr>
      <w:rPr>
        <w:rFonts w:hint="default"/>
        <w:lang w:val="ru-RU" w:eastAsia="en-US" w:bidi="ar-SA"/>
      </w:rPr>
    </w:lvl>
  </w:abstractNum>
  <w:abstractNum w:abstractNumId="30" w15:restartNumberingAfterBreak="0">
    <w:nsid w:val="5EFB0281"/>
    <w:multiLevelType w:val="hybridMultilevel"/>
    <w:tmpl w:val="799A9700"/>
    <w:lvl w:ilvl="0" w:tplc="7682E8CA">
      <w:start w:val="1"/>
      <w:numFmt w:val="decimal"/>
      <w:lvlText w:val="%1."/>
      <w:lvlJc w:val="left"/>
      <w:pPr>
        <w:ind w:left="160" w:hanging="33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146B210">
      <w:numFmt w:val="bullet"/>
      <w:lvlText w:val="•"/>
      <w:lvlJc w:val="left"/>
      <w:pPr>
        <w:ind w:left="1090" w:hanging="335"/>
      </w:pPr>
      <w:rPr>
        <w:rFonts w:hint="default"/>
        <w:lang w:val="ru-RU" w:eastAsia="en-US" w:bidi="ar-SA"/>
      </w:rPr>
    </w:lvl>
    <w:lvl w:ilvl="2" w:tplc="9946B606">
      <w:numFmt w:val="bullet"/>
      <w:lvlText w:val="•"/>
      <w:lvlJc w:val="left"/>
      <w:pPr>
        <w:ind w:left="2020" w:hanging="335"/>
      </w:pPr>
      <w:rPr>
        <w:rFonts w:hint="default"/>
        <w:lang w:val="ru-RU" w:eastAsia="en-US" w:bidi="ar-SA"/>
      </w:rPr>
    </w:lvl>
    <w:lvl w:ilvl="3" w:tplc="7FAEDDA4">
      <w:numFmt w:val="bullet"/>
      <w:lvlText w:val="•"/>
      <w:lvlJc w:val="left"/>
      <w:pPr>
        <w:ind w:left="2950" w:hanging="335"/>
      </w:pPr>
      <w:rPr>
        <w:rFonts w:hint="default"/>
        <w:lang w:val="ru-RU" w:eastAsia="en-US" w:bidi="ar-SA"/>
      </w:rPr>
    </w:lvl>
    <w:lvl w:ilvl="4" w:tplc="596AA5E2">
      <w:numFmt w:val="bullet"/>
      <w:lvlText w:val="•"/>
      <w:lvlJc w:val="left"/>
      <w:pPr>
        <w:ind w:left="3880" w:hanging="335"/>
      </w:pPr>
      <w:rPr>
        <w:rFonts w:hint="default"/>
        <w:lang w:val="ru-RU" w:eastAsia="en-US" w:bidi="ar-SA"/>
      </w:rPr>
    </w:lvl>
    <w:lvl w:ilvl="5" w:tplc="436A8BEC">
      <w:numFmt w:val="bullet"/>
      <w:lvlText w:val="•"/>
      <w:lvlJc w:val="left"/>
      <w:pPr>
        <w:ind w:left="4810" w:hanging="335"/>
      </w:pPr>
      <w:rPr>
        <w:rFonts w:hint="default"/>
        <w:lang w:val="ru-RU" w:eastAsia="en-US" w:bidi="ar-SA"/>
      </w:rPr>
    </w:lvl>
    <w:lvl w:ilvl="6" w:tplc="5F90A414">
      <w:numFmt w:val="bullet"/>
      <w:lvlText w:val="•"/>
      <w:lvlJc w:val="left"/>
      <w:pPr>
        <w:ind w:left="5740" w:hanging="335"/>
      </w:pPr>
      <w:rPr>
        <w:rFonts w:hint="default"/>
        <w:lang w:val="ru-RU" w:eastAsia="en-US" w:bidi="ar-SA"/>
      </w:rPr>
    </w:lvl>
    <w:lvl w:ilvl="7" w:tplc="3F60A1BA">
      <w:numFmt w:val="bullet"/>
      <w:lvlText w:val="•"/>
      <w:lvlJc w:val="left"/>
      <w:pPr>
        <w:ind w:left="6670" w:hanging="335"/>
      </w:pPr>
      <w:rPr>
        <w:rFonts w:hint="default"/>
        <w:lang w:val="ru-RU" w:eastAsia="en-US" w:bidi="ar-SA"/>
      </w:rPr>
    </w:lvl>
    <w:lvl w:ilvl="8" w:tplc="F0FA3B70">
      <w:numFmt w:val="bullet"/>
      <w:lvlText w:val="•"/>
      <w:lvlJc w:val="left"/>
      <w:pPr>
        <w:ind w:left="7600" w:hanging="335"/>
      </w:pPr>
      <w:rPr>
        <w:rFonts w:hint="default"/>
        <w:lang w:val="ru-RU" w:eastAsia="en-US" w:bidi="ar-SA"/>
      </w:rPr>
    </w:lvl>
  </w:abstractNum>
  <w:abstractNum w:abstractNumId="31" w15:restartNumberingAfterBreak="0">
    <w:nsid w:val="618D312B"/>
    <w:multiLevelType w:val="hybridMultilevel"/>
    <w:tmpl w:val="FD66FC34"/>
    <w:lvl w:ilvl="0" w:tplc="FC0E4E86">
      <w:numFmt w:val="bullet"/>
      <w:lvlText w:val="-"/>
      <w:lvlJc w:val="left"/>
      <w:pPr>
        <w:ind w:left="160" w:hanging="24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BC82A76">
      <w:numFmt w:val="bullet"/>
      <w:lvlText w:val="•"/>
      <w:lvlJc w:val="left"/>
      <w:pPr>
        <w:ind w:left="1090" w:hanging="243"/>
      </w:pPr>
      <w:rPr>
        <w:rFonts w:hint="default"/>
        <w:lang w:val="ru-RU" w:eastAsia="en-US" w:bidi="ar-SA"/>
      </w:rPr>
    </w:lvl>
    <w:lvl w:ilvl="2" w:tplc="6FEAC808">
      <w:numFmt w:val="bullet"/>
      <w:lvlText w:val="•"/>
      <w:lvlJc w:val="left"/>
      <w:pPr>
        <w:ind w:left="2020" w:hanging="243"/>
      </w:pPr>
      <w:rPr>
        <w:rFonts w:hint="default"/>
        <w:lang w:val="ru-RU" w:eastAsia="en-US" w:bidi="ar-SA"/>
      </w:rPr>
    </w:lvl>
    <w:lvl w:ilvl="3" w:tplc="5AC4A1AE">
      <w:numFmt w:val="bullet"/>
      <w:lvlText w:val="•"/>
      <w:lvlJc w:val="left"/>
      <w:pPr>
        <w:ind w:left="2950" w:hanging="243"/>
      </w:pPr>
      <w:rPr>
        <w:rFonts w:hint="default"/>
        <w:lang w:val="ru-RU" w:eastAsia="en-US" w:bidi="ar-SA"/>
      </w:rPr>
    </w:lvl>
    <w:lvl w:ilvl="4" w:tplc="22FC80DA">
      <w:numFmt w:val="bullet"/>
      <w:lvlText w:val="•"/>
      <w:lvlJc w:val="left"/>
      <w:pPr>
        <w:ind w:left="3880" w:hanging="243"/>
      </w:pPr>
      <w:rPr>
        <w:rFonts w:hint="default"/>
        <w:lang w:val="ru-RU" w:eastAsia="en-US" w:bidi="ar-SA"/>
      </w:rPr>
    </w:lvl>
    <w:lvl w:ilvl="5" w:tplc="C80E35E4">
      <w:numFmt w:val="bullet"/>
      <w:lvlText w:val="•"/>
      <w:lvlJc w:val="left"/>
      <w:pPr>
        <w:ind w:left="4810" w:hanging="243"/>
      </w:pPr>
      <w:rPr>
        <w:rFonts w:hint="default"/>
        <w:lang w:val="ru-RU" w:eastAsia="en-US" w:bidi="ar-SA"/>
      </w:rPr>
    </w:lvl>
    <w:lvl w:ilvl="6" w:tplc="C35E6814">
      <w:numFmt w:val="bullet"/>
      <w:lvlText w:val="•"/>
      <w:lvlJc w:val="left"/>
      <w:pPr>
        <w:ind w:left="5740" w:hanging="243"/>
      </w:pPr>
      <w:rPr>
        <w:rFonts w:hint="default"/>
        <w:lang w:val="ru-RU" w:eastAsia="en-US" w:bidi="ar-SA"/>
      </w:rPr>
    </w:lvl>
    <w:lvl w:ilvl="7" w:tplc="3B1630D2">
      <w:numFmt w:val="bullet"/>
      <w:lvlText w:val="•"/>
      <w:lvlJc w:val="left"/>
      <w:pPr>
        <w:ind w:left="6670" w:hanging="243"/>
      </w:pPr>
      <w:rPr>
        <w:rFonts w:hint="default"/>
        <w:lang w:val="ru-RU" w:eastAsia="en-US" w:bidi="ar-SA"/>
      </w:rPr>
    </w:lvl>
    <w:lvl w:ilvl="8" w:tplc="49D4D1F4">
      <w:numFmt w:val="bullet"/>
      <w:lvlText w:val="•"/>
      <w:lvlJc w:val="left"/>
      <w:pPr>
        <w:ind w:left="7600" w:hanging="243"/>
      </w:pPr>
      <w:rPr>
        <w:rFonts w:hint="default"/>
        <w:lang w:val="ru-RU" w:eastAsia="en-US" w:bidi="ar-SA"/>
      </w:rPr>
    </w:lvl>
  </w:abstractNum>
  <w:abstractNum w:abstractNumId="32" w15:restartNumberingAfterBreak="0">
    <w:nsid w:val="630B69E7"/>
    <w:multiLevelType w:val="hybridMultilevel"/>
    <w:tmpl w:val="FE6E73DC"/>
    <w:lvl w:ilvl="0" w:tplc="5F06FDCC">
      <w:start w:val="1"/>
      <w:numFmt w:val="decimal"/>
      <w:lvlText w:val="%1."/>
      <w:lvlJc w:val="left"/>
      <w:pPr>
        <w:ind w:left="160" w:hanging="588"/>
        <w:jc w:val="left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1" w:tplc="0BE8018A">
      <w:numFmt w:val="bullet"/>
      <w:lvlText w:val="•"/>
      <w:lvlJc w:val="left"/>
      <w:pPr>
        <w:ind w:left="1090" w:hanging="588"/>
      </w:pPr>
      <w:rPr>
        <w:rFonts w:hint="default"/>
        <w:lang w:val="ru-RU" w:eastAsia="en-US" w:bidi="ar-SA"/>
      </w:rPr>
    </w:lvl>
    <w:lvl w:ilvl="2" w:tplc="48E85C00">
      <w:numFmt w:val="bullet"/>
      <w:lvlText w:val="•"/>
      <w:lvlJc w:val="left"/>
      <w:pPr>
        <w:ind w:left="2020" w:hanging="588"/>
      </w:pPr>
      <w:rPr>
        <w:rFonts w:hint="default"/>
        <w:lang w:val="ru-RU" w:eastAsia="en-US" w:bidi="ar-SA"/>
      </w:rPr>
    </w:lvl>
    <w:lvl w:ilvl="3" w:tplc="0318F9CA">
      <w:numFmt w:val="bullet"/>
      <w:lvlText w:val="•"/>
      <w:lvlJc w:val="left"/>
      <w:pPr>
        <w:ind w:left="2950" w:hanging="588"/>
      </w:pPr>
      <w:rPr>
        <w:rFonts w:hint="default"/>
        <w:lang w:val="ru-RU" w:eastAsia="en-US" w:bidi="ar-SA"/>
      </w:rPr>
    </w:lvl>
    <w:lvl w:ilvl="4" w:tplc="7FE261D0">
      <w:numFmt w:val="bullet"/>
      <w:lvlText w:val="•"/>
      <w:lvlJc w:val="left"/>
      <w:pPr>
        <w:ind w:left="3880" w:hanging="588"/>
      </w:pPr>
      <w:rPr>
        <w:rFonts w:hint="default"/>
        <w:lang w:val="ru-RU" w:eastAsia="en-US" w:bidi="ar-SA"/>
      </w:rPr>
    </w:lvl>
    <w:lvl w:ilvl="5" w:tplc="FE046CF6">
      <w:numFmt w:val="bullet"/>
      <w:lvlText w:val="•"/>
      <w:lvlJc w:val="left"/>
      <w:pPr>
        <w:ind w:left="4810" w:hanging="588"/>
      </w:pPr>
      <w:rPr>
        <w:rFonts w:hint="default"/>
        <w:lang w:val="ru-RU" w:eastAsia="en-US" w:bidi="ar-SA"/>
      </w:rPr>
    </w:lvl>
    <w:lvl w:ilvl="6" w:tplc="88E8A64E">
      <w:numFmt w:val="bullet"/>
      <w:lvlText w:val="•"/>
      <w:lvlJc w:val="left"/>
      <w:pPr>
        <w:ind w:left="5740" w:hanging="588"/>
      </w:pPr>
      <w:rPr>
        <w:rFonts w:hint="default"/>
        <w:lang w:val="ru-RU" w:eastAsia="en-US" w:bidi="ar-SA"/>
      </w:rPr>
    </w:lvl>
    <w:lvl w:ilvl="7" w:tplc="865034FE">
      <w:numFmt w:val="bullet"/>
      <w:lvlText w:val="•"/>
      <w:lvlJc w:val="left"/>
      <w:pPr>
        <w:ind w:left="6670" w:hanging="588"/>
      </w:pPr>
      <w:rPr>
        <w:rFonts w:hint="default"/>
        <w:lang w:val="ru-RU" w:eastAsia="en-US" w:bidi="ar-SA"/>
      </w:rPr>
    </w:lvl>
    <w:lvl w:ilvl="8" w:tplc="544666C0">
      <w:numFmt w:val="bullet"/>
      <w:lvlText w:val="•"/>
      <w:lvlJc w:val="left"/>
      <w:pPr>
        <w:ind w:left="7600" w:hanging="588"/>
      </w:pPr>
      <w:rPr>
        <w:rFonts w:hint="default"/>
        <w:lang w:val="ru-RU" w:eastAsia="en-US" w:bidi="ar-SA"/>
      </w:rPr>
    </w:lvl>
  </w:abstractNum>
  <w:abstractNum w:abstractNumId="33" w15:restartNumberingAfterBreak="0">
    <w:nsid w:val="630C0EC5"/>
    <w:multiLevelType w:val="hybridMultilevel"/>
    <w:tmpl w:val="AD983D58"/>
    <w:lvl w:ilvl="0" w:tplc="E8E2DA2E">
      <w:start w:val="3"/>
      <w:numFmt w:val="upperRoman"/>
      <w:lvlText w:val="%1."/>
      <w:lvlJc w:val="left"/>
      <w:pPr>
        <w:ind w:left="160" w:hanging="49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A2181D70">
      <w:start w:val="2"/>
      <w:numFmt w:val="upperRoman"/>
      <w:lvlText w:val="%2."/>
      <w:lvlJc w:val="left"/>
      <w:pPr>
        <w:ind w:left="880" w:hanging="35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D668F636">
      <w:start w:val="1"/>
      <w:numFmt w:val="decimal"/>
      <w:lvlText w:val="%3."/>
      <w:lvlJc w:val="left"/>
      <w:pPr>
        <w:ind w:left="3356" w:hanging="2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 w:tplc="273C8028">
      <w:numFmt w:val="bullet"/>
      <w:lvlText w:val="•"/>
      <w:lvlJc w:val="left"/>
      <w:pPr>
        <w:ind w:left="4122" w:hanging="280"/>
      </w:pPr>
      <w:rPr>
        <w:rFonts w:hint="default"/>
        <w:lang w:val="ru-RU" w:eastAsia="en-US" w:bidi="ar-SA"/>
      </w:rPr>
    </w:lvl>
    <w:lvl w:ilvl="4" w:tplc="E4E24570">
      <w:numFmt w:val="bullet"/>
      <w:lvlText w:val="•"/>
      <w:lvlJc w:val="left"/>
      <w:pPr>
        <w:ind w:left="4885" w:hanging="280"/>
      </w:pPr>
      <w:rPr>
        <w:rFonts w:hint="default"/>
        <w:lang w:val="ru-RU" w:eastAsia="en-US" w:bidi="ar-SA"/>
      </w:rPr>
    </w:lvl>
    <w:lvl w:ilvl="5" w:tplc="4126A950">
      <w:numFmt w:val="bullet"/>
      <w:lvlText w:val="•"/>
      <w:lvlJc w:val="left"/>
      <w:pPr>
        <w:ind w:left="5647" w:hanging="280"/>
      </w:pPr>
      <w:rPr>
        <w:rFonts w:hint="default"/>
        <w:lang w:val="ru-RU" w:eastAsia="en-US" w:bidi="ar-SA"/>
      </w:rPr>
    </w:lvl>
    <w:lvl w:ilvl="6" w:tplc="07D24022">
      <w:numFmt w:val="bullet"/>
      <w:lvlText w:val="•"/>
      <w:lvlJc w:val="left"/>
      <w:pPr>
        <w:ind w:left="6410" w:hanging="280"/>
      </w:pPr>
      <w:rPr>
        <w:rFonts w:hint="default"/>
        <w:lang w:val="ru-RU" w:eastAsia="en-US" w:bidi="ar-SA"/>
      </w:rPr>
    </w:lvl>
    <w:lvl w:ilvl="7" w:tplc="CAC0D864">
      <w:numFmt w:val="bullet"/>
      <w:lvlText w:val="•"/>
      <w:lvlJc w:val="left"/>
      <w:pPr>
        <w:ind w:left="7172" w:hanging="280"/>
      </w:pPr>
      <w:rPr>
        <w:rFonts w:hint="default"/>
        <w:lang w:val="ru-RU" w:eastAsia="en-US" w:bidi="ar-SA"/>
      </w:rPr>
    </w:lvl>
    <w:lvl w:ilvl="8" w:tplc="270C3CA6">
      <w:numFmt w:val="bullet"/>
      <w:lvlText w:val="•"/>
      <w:lvlJc w:val="left"/>
      <w:pPr>
        <w:ind w:left="7935" w:hanging="280"/>
      </w:pPr>
      <w:rPr>
        <w:rFonts w:hint="default"/>
        <w:lang w:val="ru-RU" w:eastAsia="en-US" w:bidi="ar-SA"/>
      </w:rPr>
    </w:lvl>
  </w:abstractNum>
  <w:abstractNum w:abstractNumId="34" w15:restartNumberingAfterBreak="0">
    <w:nsid w:val="64B42873"/>
    <w:multiLevelType w:val="hybridMultilevel"/>
    <w:tmpl w:val="13C85088"/>
    <w:lvl w:ilvl="0" w:tplc="E45C4CD2">
      <w:start w:val="1"/>
      <w:numFmt w:val="upperRoman"/>
      <w:lvlText w:val="%1."/>
      <w:lvlJc w:val="left"/>
      <w:pPr>
        <w:ind w:left="1944" w:hanging="7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82849B92">
      <w:numFmt w:val="bullet"/>
      <w:lvlText w:val="•"/>
      <w:lvlJc w:val="left"/>
      <w:pPr>
        <w:ind w:left="2662" w:hanging="720"/>
      </w:pPr>
      <w:rPr>
        <w:rFonts w:hint="default"/>
        <w:lang w:val="ru-RU" w:eastAsia="en-US" w:bidi="ar-SA"/>
      </w:rPr>
    </w:lvl>
    <w:lvl w:ilvl="2" w:tplc="B8841B98">
      <w:numFmt w:val="bullet"/>
      <w:lvlText w:val="•"/>
      <w:lvlJc w:val="left"/>
      <w:pPr>
        <w:ind w:left="3385" w:hanging="720"/>
      </w:pPr>
      <w:rPr>
        <w:rFonts w:hint="default"/>
        <w:lang w:val="ru-RU" w:eastAsia="en-US" w:bidi="ar-SA"/>
      </w:rPr>
    </w:lvl>
    <w:lvl w:ilvl="3" w:tplc="D820BDD8">
      <w:numFmt w:val="bullet"/>
      <w:lvlText w:val="•"/>
      <w:lvlJc w:val="left"/>
      <w:pPr>
        <w:ind w:left="4107" w:hanging="720"/>
      </w:pPr>
      <w:rPr>
        <w:rFonts w:hint="default"/>
        <w:lang w:val="ru-RU" w:eastAsia="en-US" w:bidi="ar-SA"/>
      </w:rPr>
    </w:lvl>
    <w:lvl w:ilvl="4" w:tplc="7EE69F00">
      <w:numFmt w:val="bullet"/>
      <w:lvlText w:val="•"/>
      <w:lvlJc w:val="left"/>
      <w:pPr>
        <w:ind w:left="4830" w:hanging="720"/>
      </w:pPr>
      <w:rPr>
        <w:rFonts w:hint="default"/>
        <w:lang w:val="ru-RU" w:eastAsia="en-US" w:bidi="ar-SA"/>
      </w:rPr>
    </w:lvl>
    <w:lvl w:ilvl="5" w:tplc="61D0C9A4">
      <w:numFmt w:val="bullet"/>
      <w:lvlText w:val="•"/>
      <w:lvlJc w:val="left"/>
      <w:pPr>
        <w:ind w:left="5552" w:hanging="720"/>
      </w:pPr>
      <w:rPr>
        <w:rFonts w:hint="default"/>
        <w:lang w:val="ru-RU" w:eastAsia="en-US" w:bidi="ar-SA"/>
      </w:rPr>
    </w:lvl>
    <w:lvl w:ilvl="6" w:tplc="389C0DD2">
      <w:numFmt w:val="bullet"/>
      <w:lvlText w:val="•"/>
      <w:lvlJc w:val="left"/>
      <w:pPr>
        <w:ind w:left="6275" w:hanging="720"/>
      </w:pPr>
      <w:rPr>
        <w:rFonts w:hint="default"/>
        <w:lang w:val="ru-RU" w:eastAsia="en-US" w:bidi="ar-SA"/>
      </w:rPr>
    </w:lvl>
    <w:lvl w:ilvl="7" w:tplc="726E5FE2">
      <w:numFmt w:val="bullet"/>
      <w:lvlText w:val="•"/>
      <w:lvlJc w:val="left"/>
      <w:pPr>
        <w:ind w:left="6997" w:hanging="720"/>
      </w:pPr>
      <w:rPr>
        <w:rFonts w:hint="default"/>
        <w:lang w:val="ru-RU" w:eastAsia="en-US" w:bidi="ar-SA"/>
      </w:rPr>
    </w:lvl>
    <w:lvl w:ilvl="8" w:tplc="E45A178E">
      <w:numFmt w:val="bullet"/>
      <w:lvlText w:val="•"/>
      <w:lvlJc w:val="left"/>
      <w:pPr>
        <w:ind w:left="7720" w:hanging="720"/>
      </w:pPr>
      <w:rPr>
        <w:rFonts w:hint="default"/>
        <w:lang w:val="ru-RU" w:eastAsia="en-US" w:bidi="ar-SA"/>
      </w:rPr>
    </w:lvl>
  </w:abstractNum>
  <w:abstractNum w:abstractNumId="35" w15:restartNumberingAfterBreak="0">
    <w:nsid w:val="667C7704"/>
    <w:multiLevelType w:val="hybridMultilevel"/>
    <w:tmpl w:val="6174219C"/>
    <w:lvl w:ilvl="0" w:tplc="A3383DB4">
      <w:start w:val="1"/>
      <w:numFmt w:val="decimal"/>
      <w:lvlText w:val="%1."/>
      <w:lvlJc w:val="left"/>
      <w:pPr>
        <w:ind w:left="979" w:hanging="2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6C6CCB52">
      <w:numFmt w:val="bullet"/>
      <w:lvlText w:val="•"/>
      <w:lvlJc w:val="left"/>
      <w:pPr>
        <w:ind w:left="1828" w:hanging="280"/>
      </w:pPr>
      <w:rPr>
        <w:rFonts w:hint="default"/>
        <w:lang w:val="ru-RU" w:eastAsia="en-US" w:bidi="ar-SA"/>
      </w:rPr>
    </w:lvl>
    <w:lvl w:ilvl="2" w:tplc="C76293EE">
      <w:numFmt w:val="bullet"/>
      <w:lvlText w:val="•"/>
      <w:lvlJc w:val="left"/>
      <w:pPr>
        <w:ind w:left="2676" w:hanging="280"/>
      </w:pPr>
      <w:rPr>
        <w:rFonts w:hint="default"/>
        <w:lang w:val="ru-RU" w:eastAsia="en-US" w:bidi="ar-SA"/>
      </w:rPr>
    </w:lvl>
    <w:lvl w:ilvl="3" w:tplc="B24EF79E">
      <w:numFmt w:val="bullet"/>
      <w:lvlText w:val="•"/>
      <w:lvlJc w:val="left"/>
      <w:pPr>
        <w:ind w:left="3524" w:hanging="280"/>
      </w:pPr>
      <w:rPr>
        <w:rFonts w:hint="default"/>
        <w:lang w:val="ru-RU" w:eastAsia="en-US" w:bidi="ar-SA"/>
      </w:rPr>
    </w:lvl>
    <w:lvl w:ilvl="4" w:tplc="1C868E62">
      <w:numFmt w:val="bullet"/>
      <w:lvlText w:val="•"/>
      <w:lvlJc w:val="left"/>
      <w:pPr>
        <w:ind w:left="4372" w:hanging="280"/>
      </w:pPr>
      <w:rPr>
        <w:rFonts w:hint="default"/>
        <w:lang w:val="ru-RU" w:eastAsia="en-US" w:bidi="ar-SA"/>
      </w:rPr>
    </w:lvl>
    <w:lvl w:ilvl="5" w:tplc="E920139E">
      <w:numFmt w:val="bullet"/>
      <w:lvlText w:val="•"/>
      <w:lvlJc w:val="left"/>
      <w:pPr>
        <w:ind w:left="5220" w:hanging="280"/>
      </w:pPr>
      <w:rPr>
        <w:rFonts w:hint="default"/>
        <w:lang w:val="ru-RU" w:eastAsia="en-US" w:bidi="ar-SA"/>
      </w:rPr>
    </w:lvl>
    <w:lvl w:ilvl="6" w:tplc="170EBAEE">
      <w:numFmt w:val="bullet"/>
      <w:lvlText w:val="•"/>
      <w:lvlJc w:val="left"/>
      <w:pPr>
        <w:ind w:left="6068" w:hanging="280"/>
      </w:pPr>
      <w:rPr>
        <w:rFonts w:hint="default"/>
        <w:lang w:val="ru-RU" w:eastAsia="en-US" w:bidi="ar-SA"/>
      </w:rPr>
    </w:lvl>
    <w:lvl w:ilvl="7" w:tplc="BC0E104C">
      <w:numFmt w:val="bullet"/>
      <w:lvlText w:val="•"/>
      <w:lvlJc w:val="left"/>
      <w:pPr>
        <w:ind w:left="6916" w:hanging="280"/>
      </w:pPr>
      <w:rPr>
        <w:rFonts w:hint="default"/>
        <w:lang w:val="ru-RU" w:eastAsia="en-US" w:bidi="ar-SA"/>
      </w:rPr>
    </w:lvl>
    <w:lvl w:ilvl="8" w:tplc="B986E168">
      <w:numFmt w:val="bullet"/>
      <w:lvlText w:val="•"/>
      <w:lvlJc w:val="left"/>
      <w:pPr>
        <w:ind w:left="7764" w:hanging="280"/>
      </w:pPr>
      <w:rPr>
        <w:rFonts w:hint="default"/>
        <w:lang w:val="ru-RU" w:eastAsia="en-US" w:bidi="ar-SA"/>
      </w:rPr>
    </w:lvl>
  </w:abstractNum>
  <w:abstractNum w:abstractNumId="36" w15:restartNumberingAfterBreak="0">
    <w:nsid w:val="66E80FD8"/>
    <w:multiLevelType w:val="hybridMultilevel"/>
    <w:tmpl w:val="075A8304"/>
    <w:lvl w:ilvl="0" w:tplc="D820C5A2">
      <w:start w:val="1"/>
      <w:numFmt w:val="decimal"/>
      <w:lvlText w:val="%1."/>
      <w:lvlJc w:val="left"/>
      <w:pPr>
        <w:ind w:left="1059" w:hanging="36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8"/>
        <w:szCs w:val="28"/>
        <w:lang w:val="ru-RU" w:eastAsia="en-US" w:bidi="ar-SA"/>
      </w:rPr>
    </w:lvl>
    <w:lvl w:ilvl="1" w:tplc="599E8FFE">
      <w:numFmt w:val="bullet"/>
      <w:lvlText w:val="•"/>
      <w:lvlJc w:val="left"/>
      <w:pPr>
        <w:ind w:left="1900" w:hanging="360"/>
      </w:pPr>
      <w:rPr>
        <w:rFonts w:hint="default"/>
        <w:lang w:val="ru-RU" w:eastAsia="en-US" w:bidi="ar-SA"/>
      </w:rPr>
    </w:lvl>
    <w:lvl w:ilvl="2" w:tplc="7CE25D64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3" w:tplc="547C74AC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4" w:tplc="78A85EF2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5" w:tplc="EA9A9848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6" w:tplc="9D902F42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58760056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2230D180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67241F90"/>
    <w:multiLevelType w:val="hybridMultilevel"/>
    <w:tmpl w:val="1F80B882"/>
    <w:lvl w:ilvl="0" w:tplc="E4FAE09A">
      <w:start w:val="1"/>
      <w:numFmt w:val="decimal"/>
      <w:lvlText w:val="%1."/>
      <w:lvlJc w:val="left"/>
      <w:pPr>
        <w:ind w:left="424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E8AC1A">
      <w:numFmt w:val="bullet"/>
      <w:lvlText w:val="•"/>
      <w:lvlJc w:val="left"/>
      <w:pPr>
        <w:ind w:left="1294" w:hanging="280"/>
      </w:pPr>
      <w:rPr>
        <w:rFonts w:hint="default"/>
        <w:lang w:val="ru-RU" w:eastAsia="en-US" w:bidi="ar-SA"/>
      </w:rPr>
    </w:lvl>
    <w:lvl w:ilvl="2" w:tplc="DC8692B2">
      <w:numFmt w:val="bullet"/>
      <w:lvlText w:val="•"/>
      <w:lvlJc w:val="left"/>
      <w:pPr>
        <w:ind w:left="2169" w:hanging="280"/>
      </w:pPr>
      <w:rPr>
        <w:rFonts w:hint="default"/>
        <w:lang w:val="ru-RU" w:eastAsia="en-US" w:bidi="ar-SA"/>
      </w:rPr>
    </w:lvl>
    <w:lvl w:ilvl="3" w:tplc="3572B440">
      <w:numFmt w:val="bullet"/>
      <w:lvlText w:val="•"/>
      <w:lvlJc w:val="left"/>
      <w:pPr>
        <w:ind w:left="3043" w:hanging="280"/>
      </w:pPr>
      <w:rPr>
        <w:rFonts w:hint="default"/>
        <w:lang w:val="ru-RU" w:eastAsia="en-US" w:bidi="ar-SA"/>
      </w:rPr>
    </w:lvl>
    <w:lvl w:ilvl="4" w:tplc="6D8AA16A">
      <w:numFmt w:val="bullet"/>
      <w:lvlText w:val="•"/>
      <w:lvlJc w:val="left"/>
      <w:pPr>
        <w:ind w:left="3918" w:hanging="280"/>
      </w:pPr>
      <w:rPr>
        <w:rFonts w:hint="default"/>
        <w:lang w:val="ru-RU" w:eastAsia="en-US" w:bidi="ar-SA"/>
      </w:rPr>
    </w:lvl>
    <w:lvl w:ilvl="5" w:tplc="073A8CD6">
      <w:numFmt w:val="bullet"/>
      <w:lvlText w:val="•"/>
      <w:lvlJc w:val="left"/>
      <w:pPr>
        <w:ind w:left="4792" w:hanging="280"/>
      </w:pPr>
      <w:rPr>
        <w:rFonts w:hint="default"/>
        <w:lang w:val="ru-RU" w:eastAsia="en-US" w:bidi="ar-SA"/>
      </w:rPr>
    </w:lvl>
    <w:lvl w:ilvl="6" w:tplc="8C6A1FD6">
      <w:numFmt w:val="bullet"/>
      <w:lvlText w:val="•"/>
      <w:lvlJc w:val="left"/>
      <w:pPr>
        <w:ind w:left="5667" w:hanging="280"/>
      </w:pPr>
      <w:rPr>
        <w:rFonts w:hint="default"/>
        <w:lang w:val="ru-RU" w:eastAsia="en-US" w:bidi="ar-SA"/>
      </w:rPr>
    </w:lvl>
    <w:lvl w:ilvl="7" w:tplc="ACD60088">
      <w:numFmt w:val="bullet"/>
      <w:lvlText w:val="•"/>
      <w:lvlJc w:val="left"/>
      <w:pPr>
        <w:ind w:left="6541" w:hanging="280"/>
      </w:pPr>
      <w:rPr>
        <w:rFonts w:hint="default"/>
        <w:lang w:val="ru-RU" w:eastAsia="en-US" w:bidi="ar-SA"/>
      </w:rPr>
    </w:lvl>
    <w:lvl w:ilvl="8" w:tplc="B96A95FC">
      <w:numFmt w:val="bullet"/>
      <w:lvlText w:val="•"/>
      <w:lvlJc w:val="left"/>
      <w:pPr>
        <w:ind w:left="7416" w:hanging="280"/>
      </w:pPr>
      <w:rPr>
        <w:rFonts w:hint="default"/>
        <w:lang w:val="ru-RU" w:eastAsia="en-US" w:bidi="ar-SA"/>
      </w:rPr>
    </w:lvl>
  </w:abstractNum>
  <w:abstractNum w:abstractNumId="38" w15:restartNumberingAfterBreak="0">
    <w:nsid w:val="677F33D3"/>
    <w:multiLevelType w:val="hybridMultilevel"/>
    <w:tmpl w:val="C9381502"/>
    <w:lvl w:ilvl="0" w:tplc="5CEC3D48">
      <w:start w:val="1"/>
      <w:numFmt w:val="decimal"/>
      <w:lvlText w:val="%1)"/>
      <w:lvlJc w:val="left"/>
      <w:pPr>
        <w:ind w:left="160" w:hanging="39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20E521A">
      <w:numFmt w:val="bullet"/>
      <w:lvlText w:val="•"/>
      <w:lvlJc w:val="left"/>
      <w:pPr>
        <w:ind w:left="1090" w:hanging="395"/>
      </w:pPr>
      <w:rPr>
        <w:rFonts w:hint="default"/>
        <w:lang w:val="ru-RU" w:eastAsia="en-US" w:bidi="ar-SA"/>
      </w:rPr>
    </w:lvl>
    <w:lvl w:ilvl="2" w:tplc="23AE53DE">
      <w:numFmt w:val="bullet"/>
      <w:lvlText w:val="•"/>
      <w:lvlJc w:val="left"/>
      <w:pPr>
        <w:ind w:left="2020" w:hanging="395"/>
      </w:pPr>
      <w:rPr>
        <w:rFonts w:hint="default"/>
        <w:lang w:val="ru-RU" w:eastAsia="en-US" w:bidi="ar-SA"/>
      </w:rPr>
    </w:lvl>
    <w:lvl w:ilvl="3" w:tplc="02FCD2C2">
      <w:numFmt w:val="bullet"/>
      <w:lvlText w:val="•"/>
      <w:lvlJc w:val="left"/>
      <w:pPr>
        <w:ind w:left="2950" w:hanging="395"/>
      </w:pPr>
      <w:rPr>
        <w:rFonts w:hint="default"/>
        <w:lang w:val="ru-RU" w:eastAsia="en-US" w:bidi="ar-SA"/>
      </w:rPr>
    </w:lvl>
    <w:lvl w:ilvl="4" w:tplc="F65260BE">
      <w:numFmt w:val="bullet"/>
      <w:lvlText w:val="•"/>
      <w:lvlJc w:val="left"/>
      <w:pPr>
        <w:ind w:left="3880" w:hanging="395"/>
      </w:pPr>
      <w:rPr>
        <w:rFonts w:hint="default"/>
        <w:lang w:val="ru-RU" w:eastAsia="en-US" w:bidi="ar-SA"/>
      </w:rPr>
    </w:lvl>
    <w:lvl w:ilvl="5" w:tplc="CD04B3F4">
      <w:numFmt w:val="bullet"/>
      <w:lvlText w:val="•"/>
      <w:lvlJc w:val="left"/>
      <w:pPr>
        <w:ind w:left="4810" w:hanging="395"/>
      </w:pPr>
      <w:rPr>
        <w:rFonts w:hint="default"/>
        <w:lang w:val="ru-RU" w:eastAsia="en-US" w:bidi="ar-SA"/>
      </w:rPr>
    </w:lvl>
    <w:lvl w:ilvl="6" w:tplc="0FDE138C">
      <w:numFmt w:val="bullet"/>
      <w:lvlText w:val="•"/>
      <w:lvlJc w:val="left"/>
      <w:pPr>
        <w:ind w:left="5740" w:hanging="395"/>
      </w:pPr>
      <w:rPr>
        <w:rFonts w:hint="default"/>
        <w:lang w:val="ru-RU" w:eastAsia="en-US" w:bidi="ar-SA"/>
      </w:rPr>
    </w:lvl>
    <w:lvl w:ilvl="7" w:tplc="4CC205F0">
      <w:numFmt w:val="bullet"/>
      <w:lvlText w:val="•"/>
      <w:lvlJc w:val="left"/>
      <w:pPr>
        <w:ind w:left="6670" w:hanging="395"/>
      </w:pPr>
      <w:rPr>
        <w:rFonts w:hint="default"/>
        <w:lang w:val="ru-RU" w:eastAsia="en-US" w:bidi="ar-SA"/>
      </w:rPr>
    </w:lvl>
    <w:lvl w:ilvl="8" w:tplc="04E40224">
      <w:numFmt w:val="bullet"/>
      <w:lvlText w:val="•"/>
      <w:lvlJc w:val="left"/>
      <w:pPr>
        <w:ind w:left="7600" w:hanging="395"/>
      </w:pPr>
      <w:rPr>
        <w:rFonts w:hint="default"/>
        <w:lang w:val="ru-RU" w:eastAsia="en-US" w:bidi="ar-SA"/>
      </w:rPr>
    </w:lvl>
  </w:abstractNum>
  <w:abstractNum w:abstractNumId="39" w15:restartNumberingAfterBreak="0">
    <w:nsid w:val="69C462EF"/>
    <w:multiLevelType w:val="hybridMultilevel"/>
    <w:tmpl w:val="85823480"/>
    <w:lvl w:ilvl="0" w:tplc="633C6806">
      <w:start w:val="1"/>
      <w:numFmt w:val="decimal"/>
      <w:lvlText w:val="%1."/>
      <w:lvlJc w:val="left"/>
      <w:pPr>
        <w:ind w:left="160" w:hanging="28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FFED1B4">
      <w:numFmt w:val="bullet"/>
      <w:lvlText w:val="•"/>
      <w:lvlJc w:val="left"/>
      <w:pPr>
        <w:ind w:left="1090" w:hanging="286"/>
      </w:pPr>
      <w:rPr>
        <w:rFonts w:hint="default"/>
        <w:lang w:val="ru-RU" w:eastAsia="en-US" w:bidi="ar-SA"/>
      </w:rPr>
    </w:lvl>
    <w:lvl w:ilvl="2" w:tplc="728CC558">
      <w:numFmt w:val="bullet"/>
      <w:lvlText w:val="•"/>
      <w:lvlJc w:val="left"/>
      <w:pPr>
        <w:ind w:left="2020" w:hanging="286"/>
      </w:pPr>
      <w:rPr>
        <w:rFonts w:hint="default"/>
        <w:lang w:val="ru-RU" w:eastAsia="en-US" w:bidi="ar-SA"/>
      </w:rPr>
    </w:lvl>
    <w:lvl w:ilvl="3" w:tplc="6F963D4C">
      <w:numFmt w:val="bullet"/>
      <w:lvlText w:val="•"/>
      <w:lvlJc w:val="left"/>
      <w:pPr>
        <w:ind w:left="2950" w:hanging="286"/>
      </w:pPr>
      <w:rPr>
        <w:rFonts w:hint="default"/>
        <w:lang w:val="ru-RU" w:eastAsia="en-US" w:bidi="ar-SA"/>
      </w:rPr>
    </w:lvl>
    <w:lvl w:ilvl="4" w:tplc="F1946290">
      <w:numFmt w:val="bullet"/>
      <w:lvlText w:val="•"/>
      <w:lvlJc w:val="left"/>
      <w:pPr>
        <w:ind w:left="3880" w:hanging="286"/>
      </w:pPr>
      <w:rPr>
        <w:rFonts w:hint="default"/>
        <w:lang w:val="ru-RU" w:eastAsia="en-US" w:bidi="ar-SA"/>
      </w:rPr>
    </w:lvl>
    <w:lvl w:ilvl="5" w:tplc="B5AC1D7C">
      <w:numFmt w:val="bullet"/>
      <w:lvlText w:val="•"/>
      <w:lvlJc w:val="left"/>
      <w:pPr>
        <w:ind w:left="4810" w:hanging="286"/>
      </w:pPr>
      <w:rPr>
        <w:rFonts w:hint="default"/>
        <w:lang w:val="ru-RU" w:eastAsia="en-US" w:bidi="ar-SA"/>
      </w:rPr>
    </w:lvl>
    <w:lvl w:ilvl="6" w:tplc="712ADA80">
      <w:numFmt w:val="bullet"/>
      <w:lvlText w:val="•"/>
      <w:lvlJc w:val="left"/>
      <w:pPr>
        <w:ind w:left="5740" w:hanging="286"/>
      </w:pPr>
      <w:rPr>
        <w:rFonts w:hint="default"/>
        <w:lang w:val="ru-RU" w:eastAsia="en-US" w:bidi="ar-SA"/>
      </w:rPr>
    </w:lvl>
    <w:lvl w:ilvl="7" w:tplc="FA96DDBE">
      <w:numFmt w:val="bullet"/>
      <w:lvlText w:val="•"/>
      <w:lvlJc w:val="left"/>
      <w:pPr>
        <w:ind w:left="6670" w:hanging="286"/>
      </w:pPr>
      <w:rPr>
        <w:rFonts w:hint="default"/>
        <w:lang w:val="ru-RU" w:eastAsia="en-US" w:bidi="ar-SA"/>
      </w:rPr>
    </w:lvl>
    <w:lvl w:ilvl="8" w:tplc="804202AC">
      <w:numFmt w:val="bullet"/>
      <w:lvlText w:val="•"/>
      <w:lvlJc w:val="left"/>
      <w:pPr>
        <w:ind w:left="7600" w:hanging="286"/>
      </w:pPr>
      <w:rPr>
        <w:rFonts w:hint="default"/>
        <w:lang w:val="ru-RU" w:eastAsia="en-US" w:bidi="ar-SA"/>
      </w:rPr>
    </w:lvl>
  </w:abstractNum>
  <w:abstractNum w:abstractNumId="40" w15:restartNumberingAfterBreak="0">
    <w:nsid w:val="6CC75341"/>
    <w:multiLevelType w:val="hybridMultilevel"/>
    <w:tmpl w:val="6436DC6C"/>
    <w:lvl w:ilvl="0" w:tplc="9F2E1FA0">
      <w:start w:val="1"/>
      <w:numFmt w:val="upperRoman"/>
      <w:lvlText w:val="%1."/>
      <w:lvlJc w:val="left"/>
      <w:pPr>
        <w:ind w:left="160" w:hanging="53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E96918E">
      <w:numFmt w:val="bullet"/>
      <w:lvlText w:val="•"/>
      <w:lvlJc w:val="left"/>
      <w:pPr>
        <w:ind w:left="1090" w:hanging="536"/>
      </w:pPr>
      <w:rPr>
        <w:rFonts w:hint="default"/>
        <w:lang w:val="ru-RU" w:eastAsia="en-US" w:bidi="ar-SA"/>
      </w:rPr>
    </w:lvl>
    <w:lvl w:ilvl="2" w:tplc="736448FC">
      <w:numFmt w:val="bullet"/>
      <w:lvlText w:val="•"/>
      <w:lvlJc w:val="left"/>
      <w:pPr>
        <w:ind w:left="2020" w:hanging="536"/>
      </w:pPr>
      <w:rPr>
        <w:rFonts w:hint="default"/>
        <w:lang w:val="ru-RU" w:eastAsia="en-US" w:bidi="ar-SA"/>
      </w:rPr>
    </w:lvl>
    <w:lvl w:ilvl="3" w:tplc="61C4011E">
      <w:numFmt w:val="bullet"/>
      <w:lvlText w:val="•"/>
      <w:lvlJc w:val="left"/>
      <w:pPr>
        <w:ind w:left="2950" w:hanging="536"/>
      </w:pPr>
      <w:rPr>
        <w:rFonts w:hint="default"/>
        <w:lang w:val="ru-RU" w:eastAsia="en-US" w:bidi="ar-SA"/>
      </w:rPr>
    </w:lvl>
    <w:lvl w:ilvl="4" w:tplc="20AAA5B2">
      <w:numFmt w:val="bullet"/>
      <w:lvlText w:val="•"/>
      <w:lvlJc w:val="left"/>
      <w:pPr>
        <w:ind w:left="3880" w:hanging="536"/>
      </w:pPr>
      <w:rPr>
        <w:rFonts w:hint="default"/>
        <w:lang w:val="ru-RU" w:eastAsia="en-US" w:bidi="ar-SA"/>
      </w:rPr>
    </w:lvl>
    <w:lvl w:ilvl="5" w:tplc="4F8E8608">
      <w:numFmt w:val="bullet"/>
      <w:lvlText w:val="•"/>
      <w:lvlJc w:val="left"/>
      <w:pPr>
        <w:ind w:left="4810" w:hanging="536"/>
      </w:pPr>
      <w:rPr>
        <w:rFonts w:hint="default"/>
        <w:lang w:val="ru-RU" w:eastAsia="en-US" w:bidi="ar-SA"/>
      </w:rPr>
    </w:lvl>
    <w:lvl w:ilvl="6" w:tplc="628892A0">
      <w:numFmt w:val="bullet"/>
      <w:lvlText w:val="•"/>
      <w:lvlJc w:val="left"/>
      <w:pPr>
        <w:ind w:left="5740" w:hanging="536"/>
      </w:pPr>
      <w:rPr>
        <w:rFonts w:hint="default"/>
        <w:lang w:val="ru-RU" w:eastAsia="en-US" w:bidi="ar-SA"/>
      </w:rPr>
    </w:lvl>
    <w:lvl w:ilvl="7" w:tplc="ABDEECE0">
      <w:numFmt w:val="bullet"/>
      <w:lvlText w:val="•"/>
      <w:lvlJc w:val="left"/>
      <w:pPr>
        <w:ind w:left="6670" w:hanging="536"/>
      </w:pPr>
      <w:rPr>
        <w:rFonts w:hint="default"/>
        <w:lang w:val="ru-RU" w:eastAsia="en-US" w:bidi="ar-SA"/>
      </w:rPr>
    </w:lvl>
    <w:lvl w:ilvl="8" w:tplc="F006A8C8">
      <w:numFmt w:val="bullet"/>
      <w:lvlText w:val="•"/>
      <w:lvlJc w:val="left"/>
      <w:pPr>
        <w:ind w:left="7600" w:hanging="536"/>
      </w:pPr>
      <w:rPr>
        <w:rFonts w:hint="default"/>
        <w:lang w:val="ru-RU" w:eastAsia="en-US" w:bidi="ar-SA"/>
      </w:rPr>
    </w:lvl>
  </w:abstractNum>
  <w:abstractNum w:abstractNumId="41" w15:restartNumberingAfterBreak="0">
    <w:nsid w:val="704A082F"/>
    <w:multiLevelType w:val="hybridMultilevel"/>
    <w:tmpl w:val="350A257A"/>
    <w:lvl w:ilvl="0" w:tplc="3A763D88">
      <w:start w:val="1"/>
      <w:numFmt w:val="decimal"/>
      <w:lvlText w:val="%1)"/>
      <w:lvlJc w:val="left"/>
      <w:pPr>
        <w:ind w:left="1172" w:hanging="30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EDCC69B6">
      <w:numFmt w:val="bullet"/>
      <w:lvlText w:val="•"/>
      <w:lvlJc w:val="left"/>
      <w:pPr>
        <w:ind w:left="2008" w:hanging="304"/>
      </w:pPr>
      <w:rPr>
        <w:rFonts w:hint="default"/>
        <w:lang w:val="ru-RU" w:eastAsia="en-US" w:bidi="ar-SA"/>
      </w:rPr>
    </w:lvl>
    <w:lvl w:ilvl="2" w:tplc="C388D816">
      <w:numFmt w:val="bullet"/>
      <w:lvlText w:val="•"/>
      <w:lvlJc w:val="left"/>
      <w:pPr>
        <w:ind w:left="2836" w:hanging="304"/>
      </w:pPr>
      <w:rPr>
        <w:rFonts w:hint="default"/>
        <w:lang w:val="ru-RU" w:eastAsia="en-US" w:bidi="ar-SA"/>
      </w:rPr>
    </w:lvl>
    <w:lvl w:ilvl="3" w:tplc="79ECE99C">
      <w:numFmt w:val="bullet"/>
      <w:lvlText w:val="•"/>
      <w:lvlJc w:val="left"/>
      <w:pPr>
        <w:ind w:left="3664" w:hanging="304"/>
      </w:pPr>
      <w:rPr>
        <w:rFonts w:hint="default"/>
        <w:lang w:val="ru-RU" w:eastAsia="en-US" w:bidi="ar-SA"/>
      </w:rPr>
    </w:lvl>
    <w:lvl w:ilvl="4" w:tplc="AB102A90">
      <w:numFmt w:val="bullet"/>
      <w:lvlText w:val="•"/>
      <w:lvlJc w:val="left"/>
      <w:pPr>
        <w:ind w:left="4492" w:hanging="304"/>
      </w:pPr>
      <w:rPr>
        <w:rFonts w:hint="default"/>
        <w:lang w:val="ru-RU" w:eastAsia="en-US" w:bidi="ar-SA"/>
      </w:rPr>
    </w:lvl>
    <w:lvl w:ilvl="5" w:tplc="19B0B3DE">
      <w:numFmt w:val="bullet"/>
      <w:lvlText w:val="•"/>
      <w:lvlJc w:val="left"/>
      <w:pPr>
        <w:ind w:left="5320" w:hanging="304"/>
      </w:pPr>
      <w:rPr>
        <w:rFonts w:hint="default"/>
        <w:lang w:val="ru-RU" w:eastAsia="en-US" w:bidi="ar-SA"/>
      </w:rPr>
    </w:lvl>
    <w:lvl w:ilvl="6" w:tplc="FA6EE5BE">
      <w:numFmt w:val="bullet"/>
      <w:lvlText w:val="•"/>
      <w:lvlJc w:val="left"/>
      <w:pPr>
        <w:ind w:left="6148" w:hanging="304"/>
      </w:pPr>
      <w:rPr>
        <w:rFonts w:hint="default"/>
        <w:lang w:val="ru-RU" w:eastAsia="en-US" w:bidi="ar-SA"/>
      </w:rPr>
    </w:lvl>
    <w:lvl w:ilvl="7" w:tplc="46FC9BCC">
      <w:numFmt w:val="bullet"/>
      <w:lvlText w:val="•"/>
      <w:lvlJc w:val="left"/>
      <w:pPr>
        <w:ind w:left="6976" w:hanging="304"/>
      </w:pPr>
      <w:rPr>
        <w:rFonts w:hint="default"/>
        <w:lang w:val="ru-RU" w:eastAsia="en-US" w:bidi="ar-SA"/>
      </w:rPr>
    </w:lvl>
    <w:lvl w:ilvl="8" w:tplc="62D4B344">
      <w:numFmt w:val="bullet"/>
      <w:lvlText w:val="•"/>
      <w:lvlJc w:val="left"/>
      <w:pPr>
        <w:ind w:left="7804" w:hanging="304"/>
      </w:pPr>
      <w:rPr>
        <w:rFonts w:hint="default"/>
        <w:lang w:val="ru-RU" w:eastAsia="en-US" w:bidi="ar-SA"/>
      </w:rPr>
    </w:lvl>
  </w:abstractNum>
  <w:abstractNum w:abstractNumId="42" w15:restartNumberingAfterBreak="0">
    <w:nsid w:val="74D73CF5"/>
    <w:multiLevelType w:val="hybridMultilevel"/>
    <w:tmpl w:val="65A03710"/>
    <w:lvl w:ilvl="0" w:tplc="BCB64508">
      <w:start w:val="1"/>
      <w:numFmt w:val="decimal"/>
      <w:lvlText w:val="%1."/>
      <w:lvlJc w:val="left"/>
      <w:pPr>
        <w:ind w:left="160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218C4B6">
      <w:numFmt w:val="bullet"/>
      <w:lvlText w:val="•"/>
      <w:lvlJc w:val="left"/>
      <w:pPr>
        <w:ind w:left="1090" w:hanging="308"/>
      </w:pPr>
      <w:rPr>
        <w:rFonts w:hint="default"/>
        <w:lang w:val="ru-RU" w:eastAsia="en-US" w:bidi="ar-SA"/>
      </w:rPr>
    </w:lvl>
    <w:lvl w:ilvl="2" w:tplc="1542D850">
      <w:numFmt w:val="bullet"/>
      <w:lvlText w:val="•"/>
      <w:lvlJc w:val="left"/>
      <w:pPr>
        <w:ind w:left="2020" w:hanging="308"/>
      </w:pPr>
      <w:rPr>
        <w:rFonts w:hint="default"/>
        <w:lang w:val="ru-RU" w:eastAsia="en-US" w:bidi="ar-SA"/>
      </w:rPr>
    </w:lvl>
    <w:lvl w:ilvl="3" w:tplc="2A56913C">
      <w:numFmt w:val="bullet"/>
      <w:lvlText w:val="•"/>
      <w:lvlJc w:val="left"/>
      <w:pPr>
        <w:ind w:left="2950" w:hanging="308"/>
      </w:pPr>
      <w:rPr>
        <w:rFonts w:hint="default"/>
        <w:lang w:val="ru-RU" w:eastAsia="en-US" w:bidi="ar-SA"/>
      </w:rPr>
    </w:lvl>
    <w:lvl w:ilvl="4" w:tplc="4C3AAC0A">
      <w:numFmt w:val="bullet"/>
      <w:lvlText w:val="•"/>
      <w:lvlJc w:val="left"/>
      <w:pPr>
        <w:ind w:left="3880" w:hanging="308"/>
      </w:pPr>
      <w:rPr>
        <w:rFonts w:hint="default"/>
        <w:lang w:val="ru-RU" w:eastAsia="en-US" w:bidi="ar-SA"/>
      </w:rPr>
    </w:lvl>
    <w:lvl w:ilvl="5" w:tplc="728CBF44">
      <w:numFmt w:val="bullet"/>
      <w:lvlText w:val="•"/>
      <w:lvlJc w:val="left"/>
      <w:pPr>
        <w:ind w:left="4810" w:hanging="308"/>
      </w:pPr>
      <w:rPr>
        <w:rFonts w:hint="default"/>
        <w:lang w:val="ru-RU" w:eastAsia="en-US" w:bidi="ar-SA"/>
      </w:rPr>
    </w:lvl>
    <w:lvl w:ilvl="6" w:tplc="41C815B0">
      <w:numFmt w:val="bullet"/>
      <w:lvlText w:val="•"/>
      <w:lvlJc w:val="left"/>
      <w:pPr>
        <w:ind w:left="5740" w:hanging="308"/>
      </w:pPr>
      <w:rPr>
        <w:rFonts w:hint="default"/>
        <w:lang w:val="ru-RU" w:eastAsia="en-US" w:bidi="ar-SA"/>
      </w:rPr>
    </w:lvl>
    <w:lvl w:ilvl="7" w:tplc="4782AE16">
      <w:numFmt w:val="bullet"/>
      <w:lvlText w:val="•"/>
      <w:lvlJc w:val="left"/>
      <w:pPr>
        <w:ind w:left="6670" w:hanging="308"/>
      </w:pPr>
      <w:rPr>
        <w:rFonts w:hint="default"/>
        <w:lang w:val="ru-RU" w:eastAsia="en-US" w:bidi="ar-SA"/>
      </w:rPr>
    </w:lvl>
    <w:lvl w:ilvl="8" w:tplc="15B661B2">
      <w:numFmt w:val="bullet"/>
      <w:lvlText w:val="•"/>
      <w:lvlJc w:val="left"/>
      <w:pPr>
        <w:ind w:left="7600" w:hanging="308"/>
      </w:pPr>
      <w:rPr>
        <w:rFonts w:hint="default"/>
        <w:lang w:val="ru-RU" w:eastAsia="en-US" w:bidi="ar-SA"/>
      </w:rPr>
    </w:lvl>
  </w:abstractNum>
  <w:abstractNum w:abstractNumId="43" w15:restartNumberingAfterBreak="0">
    <w:nsid w:val="75021353"/>
    <w:multiLevelType w:val="multilevel"/>
    <w:tmpl w:val="BE429DE4"/>
    <w:lvl w:ilvl="0">
      <w:start w:val="3"/>
      <w:numFmt w:val="decimal"/>
      <w:lvlText w:val="%1"/>
      <w:lvlJc w:val="left"/>
      <w:pPr>
        <w:ind w:left="579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420"/>
      </w:pPr>
      <w:rPr>
        <w:rFonts w:hint="default"/>
        <w:lang w:val="ru-RU" w:eastAsia="en-US" w:bidi="ar-SA"/>
      </w:rPr>
    </w:lvl>
  </w:abstractNum>
  <w:abstractNum w:abstractNumId="44" w15:restartNumberingAfterBreak="0">
    <w:nsid w:val="75D82741"/>
    <w:multiLevelType w:val="multilevel"/>
    <w:tmpl w:val="DCC86F30"/>
    <w:lvl w:ilvl="0">
      <w:start w:val="1"/>
      <w:numFmt w:val="decimal"/>
      <w:lvlText w:val="%1"/>
      <w:lvlJc w:val="left"/>
      <w:pPr>
        <w:ind w:left="1289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89" w:hanging="4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1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20"/>
      </w:pPr>
      <w:rPr>
        <w:rFonts w:hint="default"/>
        <w:lang w:val="ru-RU" w:eastAsia="en-US" w:bidi="ar-SA"/>
      </w:rPr>
    </w:lvl>
  </w:abstractNum>
  <w:abstractNum w:abstractNumId="45" w15:restartNumberingAfterBreak="0">
    <w:nsid w:val="7B5D747A"/>
    <w:multiLevelType w:val="hybridMultilevel"/>
    <w:tmpl w:val="83A037CC"/>
    <w:lvl w:ilvl="0" w:tplc="E6DE778A">
      <w:start w:val="1"/>
      <w:numFmt w:val="decimal"/>
      <w:lvlText w:val="%1."/>
      <w:lvlJc w:val="left"/>
      <w:pPr>
        <w:ind w:left="160" w:hanging="35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CD4BE68">
      <w:start w:val="16"/>
      <w:numFmt w:val="decimal"/>
      <w:lvlText w:val="%2."/>
      <w:lvlJc w:val="left"/>
      <w:pPr>
        <w:ind w:left="1871" w:hanging="481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50A06D90">
      <w:numFmt w:val="bullet"/>
      <w:lvlText w:val="•"/>
      <w:lvlJc w:val="left"/>
      <w:pPr>
        <w:ind w:left="2722" w:hanging="481"/>
      </w:pPr>
      <w:rPr>
        <w:rFonts w:hint="default"/>
        <w:lang w:val="ru-RU" w:eastAsia="en-US" w:bidi="ar-SA"/>
      </w:rPr>
    </w:lvl>
    <w:lvl w:ilvl="3" w:tplc="C4E8A8A6">
      <w:numFmt w:val="bullet"/>
      <w:lvlText w:val="•"/>
      <w:lvlJc w:val="left"/>
      <w:pPr>
        <w:ind w:left="3564" w:hanging="481"/>
      </w:pPr>
      <w:rPr>
        <w:rFonts w:hint="default"/>
        <w:lang w:val="ru-RU" w:eastAsia="en-US" w:bidi="ar-SA"/>
      </w:rPr>
    </w:lvl>
    <w:lvl w:ilvl="4" w:tplc="8B18AB1C">
      <w:numFmt w:val="bullet"/>
      <w:lvlText w:val="•"/>
      <w:lvlJc w:val="left"/>
      <w:pPr>
        <w:ind w:left="4406" w:hanging="481"/>
      </w:pPr>
      <w:rPr>
        <w:rFonts w:hint="default"/>
        <w:lang w:val="ru-RU" w:eastAsia="en-US" w:bidi="ar-SA"/>
      </w:rPr>
    </w:lvl>
    <w:lvl w:ilvl="5" w:tplc="F7D67D3E">
      <w:numFmt w:val="bullet"/>
      <w:lvlText w:val="•"/>
      <w:lvlJc w:val="left"/>
      <w:pPr>
        <w:ind w:left="5248" w:hanging="481"/>
      </w:pPr>
      <w:rPr>
        <w:rFonts w:hint="default"/>
        <w:lang w:val="ru-RU" w:eastAsia="en-US" w:bidi="ar-SA"/>
      </w:rPr>
    </w:lvl>
    <w:lvl w:ilvl="6" w:tplc="5A4EFAF6">
      <w:numFmt w:val="bullet"/>
      <w:lvlText w:val="•"/>
      <w:lvlJc w:val="left"/>
      <w:pPr>
        <w:ind w:left="6091" w:hanging="481"/>
      </w:pPr>
      <w:rPr>
        <w:rFonts w:hint="default"/>
        <w:lang w:val="ru-RU" w:eastAsia="en-US" w:bidi="ar-SA"/>
      </w:rPr>
    </w:lvl>
    <w:lvl w:ilvl="7" w:tplc="749E5380">
      <w:numFmt w:val="bullet"/>
      <w:lvlText w:val="•"/>
      <w:lvlJc w:val="left"/>
      <w:pPr>
        <w:ind w:left="6933" w:hanging="481"/>
      </w:pPr>
      <w:rPr>
        <w:rFonts w:hint="default"/>
        <w:lang w:val="ru-RU" w:eastAsia="en-US" w:bidi="ar-SA"/>
      </w:rPr>
    </w:lvl>
    <w:lvl w:ilvl="8" w:tplc="C47693CE">
      <w:numFmt w:val="bullet"/>
      <w:lvlText w:val="•"/>
      <w:lvlJc w:val="left"/>
      <w:pPr>
        <w:ind w:left="7775" w:hanging="481"/>
      </w:pPr>
      <w:rPr>
        <w:rFonts w:hint="default"/>
        <w:lang w:val="ru-RU" w:eastAsia="en-US" w:bidi="ar-SA"/>
      </w:rPr>
    </w:lvl>
  </w:abstractNum>
  <w:num w:numId="1">
    <w:abstractNumId w:val="40"/>
  </w:num>
  <w:num w:numId="2">
    <w:abstractNumId w:val="25"/>
  </w:num>
  <w:num w:numId="3">
    <w:abstractNumId w:val="32"/>
  </w:num>
  <w:num w:numId="4">
    <w:abstractNumId w:val="15"/>
  </w:num>
  <w:num w:numId="5">
    <w:abstractNumId w:val="34"/>
  </w:num>
  <w:num w:numId="6">
    <w:abstractNumId w:val="2"/>
  </w:num>
  <w:num w:numId="7">
    <w:abstractNumId w:val="37"/>
  </w:num>
  <w:num w:numId="8">
    <w:abstractNumId w:val="17"/>
  </w:num>
  <w:num w:numId="9">
    <w:abstractNumId w:val="43"/>
  </w:num>
  <w:num w:numId="10">
    <w:abstractNumId w:val="45"/>
  </w:num>
  <w:num w:numId="11">
    <w:abstractNumId w:val="42"/>
  </w:num>
  <w:num w:numId="12">
    <w:abstractNumId w:val="22"/>
  </w:num>
  <w:num w:numId="13">
    <w:abstractNumId w:val="21"/>
  </w:num>
  <w:num w:numId="14">
    <w:abstractNumId w:val="3"/>
  </w:num>
  <w:num w:numId="15">
    <w:abstractNumId w:val="6"/>
  </w:num>
  <w:num w:numId="16">
    <w:abstractNumId w:val="31"/>
  </w:num>
  <w:num w:numId="17">
    <w:abstractNumId w:val="12"/>
  </w:num>
  <w:num w:numId="18">
    <w:abstractNumId w:val="10"/>
  </w:num>
  <w:num w:numId="19">
    <w:abstractNumId w:val="7"/>
  </w:num>
  <w:num w:numId="20">
    <w:abstractNumId w:val="20"/>
  </w:num>
  <w:num w:numId="21">
    <w:abstractNumId w:val="1"/>
  </w:num>
  <w:num w:numId="22">
    <w:abstractNumId w:val="26"/>
  </w:num>
  <w:num w:numId="23">
    <w:abstractNumId w:val="9"/>
  </w:num>
  <w:num w:numId="24">
    <w:abstractNumId w:val="18"/>
  </w:num>
  <w:num w:numId="25">
    <w:abstractNumId w:val="39"/>
  </w:num>
  <w:num w:numId="26">
    <w:abstractNumId w:val="35"/>
  </w:num>
  <w:num w:numId="27">
    <w:abstractNumId w:val="36"/>
  </w:num>
  <w:num w:numId="28">
    <w:abstractNumId w:val="24"/>
  </w:num>
  <w:num w:numId="29">
    <w:abstractNumId w:val="30"/>
  </w:num>
  <w:num w:numId="30">
    <w:abstractNumId w:val="23"/>
  </w:num>
  <w:num w:numId="31">
    <w:abstractNumId w:val="16"/>
  </w:num>
  <w:num w:numId="32">
    <w:abstractNumId w:val="0"/>
  </w:num>
  <w:num w:numId="33">
    <w:abstractNumId w:val="41"/>
  </w:num>
  <w:num w:numId="34">
    <w:abstractNumId w:val="33"/>
  </w:num>
  <w:num w:numId="35">
    <w:abstractNumId w:val="5"/>
  </w:num>
  <w:num w:numId="36">
    <w:abstractNumId w:val="14"/>
  </w:num>
  <w:num w:numId="37">
    <w:abstractNumId w:val="13"/>
  </w:num>
  <w:num w:numId="38">
    <w:abstractNumId w:val="29"/>
  </w:num>
  <w:num w:numId="39">
    <w:abstractNumId w:val="4"/>
  </w:num>
  <w:num w:numId="40">
    <w:abstractNumId w:val="27"/>
  </w:num>
  <w:num w:numId="41">
    <w:abstractNumId w:val="11"/>
  </w:num>
  <w:num w:numId="42">
    <w:abstractNumId w:val="38"/>
  </w:num>
  <w:num w:numId="43">
    <w:abstractNumId w:val="19"/>
  </w:num>
  <w:num w:numId="44">
    <w:abstractNumId w:val="28"/>
  </w:num>
  <w:num w:numId="45">
    <w:abstractNumId w:val="44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B1B69"/>
    <w:rsid w:val="000D7C58"/>
    <w:rsid w:val="00857379"/>
    <w:rsid w:val="009504E0"/>
    <w:rsid w:val="00A632AD"/>
    <w:rsid w:val="00A77240"/>
    <w:rsid w:val="00BB1B69"/>
    <w:rsid w:val="00C81498"/>
    <w:rsid w:val="00EA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F53F9B"/>
  <w15:docId w15:val="{B5D49F83-FD30-4C7A-9FB6-83D95E01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0" w:hanging="1472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70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700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628" w:right="771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60" w:firstLine="540"/>
    </w:pPr>
  </w:style>
  <w:style w:type="paragraph" w:customStyle="1" w:styleId="TableParagraph">
    <w:name w:val="Table Paragraph"/>
    <w:basedOn w:val="a"/>
    <w:uiPriority w:val="1"/>
    <w:qFormat/>
    <w:pPr>
      <w:ind w:left="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30</Pages>
  <Words>9334</Words>
  <Characters>53205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&lt;4D6963726F736F667420576F7264202D20C0EDEDEEF2E8F0EEE2E0EDE8E52E646F63&gt;</vt:lpstr>
    </vt:vector>
  </TitlesOfParts>
  <Company>HP</Company>
  <LinksUpToDate>false</LinksUpToDate>
  <CharactersWithSpaces>62415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&lt;4D6963726F736F667420576F7264202D20C0EDEDEEF2E8F0EEE2E0EDE8E52E646F63&gt;</dc:title>
  <dc:creator>ROOT</dc:creator>
  <cp:lastModifiedBy>Людмила</cp:lastModifiedBy>
  <cp:revision>5</cp:revision>
  <dcterms:created xsi:type="dcterms:W3CDTF">2023-06-10T15:56:00Z</dcterms:created>
  <dcterms:modified xsi:type="dcterms:W3CDTF">2023-06-11T03:40:00Z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2005-12-04T00:00:00Z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2023-06-10T00:00:00Z</vt:filetime>
  </property>
</Properties>
</file>