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74" w:rsidRPr="00D46774" w:rsidRDefault="00D46774" w:rsidP="00D46774">
      <w:pPr>
        <w:pStyle w:val="2"/>
        <w:tabs>
          <w:tab w:val="left" w:pos="4089"/>
        </w:tabs>
        <w:jc w:val="center"/>
        <w:rPr>
          <w:sz w:val="22"/>
          <w:szCs w:val="22"/>
        </w:rPr>
      </w:pPr>
      <w:r w:rsidRPr="00D46774">
        <w:rPr>
          <w:sz w:val="22"/>
          <w:szCs w:val="22"/>
        </w:rPr>
        <w:t>Сущность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аннотирования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реферирования (часть 2)</w:t>
      </w: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4089"/>
        </w:tabs>
        <w:ind w:left="4088" w:hanging="421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Виды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рефератов</w:t>
      </w:r>
    </w:p>
    <w:p w:rsidR="00D46774" w:rsidRPr="00D46774" w:rsidRDefault="00D46774" w:rsidP="00D46774">
      <w:pPr>
        <w:pStyle w:val="a3"/>
        <w:ind w:left="0"/>
        <w:jc w:val="left"/>
        <w:rPr>
          <w:b/>
          <w:sz w:val="22"/>
          <w:szCs w:val="22"/>
        </w:rPr>
      </w:pP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(назначению)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научно-популярных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журналов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учебные.</w:t>
      </w:r>
    </w:p>
    <w:p w:rsidR="00D46774" w:rsidRPr="00D46774" w:rsidRDefault="00D46774" w:rsidP="00D46774">
      <w:pPr>
        <w:pStyle w:val="a3"/>
        <w:ind w:right="297" w:firstLine="609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подразделяют на </w:t>
      </w:r>
      <w:r w:rsidRPr="00D46774">
        <w:rPr>
          <w:b/>
          <w:sz w:val="22"/>
          <w:szCs w:val="22"/>
        </w:rPr>
        <w:t>информативные и индикативные. Информативные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(рефераты-конспекты)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обобщенном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виде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иллюстрирующий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материал,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важнейшую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аргументацию</w:t>
      </w:r>
      <w:r w:rsidRPr="00D46774">
        <w:rPr>
          <w:b/>
          <w:sz w:val="22"/>
          <w:szCs w:val="22"/>
        </w:rPr>
        <w:t>*</w:t>
      </w:r>
      <w:r w:rsidRPr="00D46774">
        <w:rPr>
          <w:sz w:val="22"/>
          <w:szCs w:val="22"/>
        </w:rPr>
        <w:t>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сведения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методике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исследования,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оборудовании,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сфере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применения.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Индикативные</w:t>
      </w:r>
      <w:r w:rsidRPr="00D46774">
        <w:rPr>
          <w:b/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(указательные,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рефераты-резюме)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лишь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положения,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тесно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связаны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реферируемого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документа; все второстепенное для данной темы в индикативном реферате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опускается.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индикативном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содержится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подробного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изложения результатов и выводов исследования. Текст реферата состоит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существу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набора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ключевых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словосочетаний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основном он может быть использован читателем только для выяснения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нужно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ли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ему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обращаться к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первичному документу.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количеству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реферируемых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подразделяются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монографические,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документу,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обзорные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обзоры),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нескольким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одну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тему.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 xml:space="preserve">По читательскому назначению рефераты подразделяются на </w:t>
      </w:r>
      <w:r w:rsidRPr="00D46774">
        <w:rPr>
          <w:b/>
          <w:sz w:val="22"/>
          <w:szCs w:val="22"/>
        </w:rPr>
        <w:t>общие,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излагающие содержание документа в целом и рассчитанные на широкий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читателей,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специализированные,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которых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ориентировано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специалистов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определенной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области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знаний.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Другие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пишутся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статьям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научно-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популярных журналов. Их цель — познакомить с научными открытиями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всех желающих. Сложный, серьезный материал излагается в доступной,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популярной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форме.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1120"/>
        </w:tabs>
        <w:ind w:left="1119"/>
        <w:jc w:val="center"/>
        <w:rPr>
          <w:sz w:val="22"/>
          <w:szCs w:val="22"/>
        </w:rPr>
      </w:pPr>
      <w:r w:rsidRPr="00D46774">
        <w:rPr>
          <w:sz w:val="22"/>
          <w:szCs w:val="22"/>
        </w:rPr>
        <w:t>Стандартные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обороты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речи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реферирования</w:t>
      </w:r>
    </w:p>
    <w:p w:rsidR="00D46774" w:rsidRPr="00D46774" w:rsidRDefault="00D46774" w:rsidP="00D46774">
      <w:pPr>
        <w:pStyle w:val="a3"/>
        <w:ind w:left="0"/>
        <w:jc w:val="left"/>
        <w:rPr>
          <w:b/>
          <w:sz w:val="22"/>
          <w:szCs w:val="22"/>
        </w:rPr>
      </w:pPr>
    </w:p>
    <w:p w:rsidR="00D46774" w:rsidRPr="00D46774" w:rsidRDefault="00D46774" w:rsidP="00D46774">
      <w:pPr>
        <w:pStyle w:val="a5"/>
        <w:numPr>
          <w:ilvl w:val="0"/>
          <w:numId w:val="6"/>
        </w:numPr>
        <w:tabs>
          <w:tab w:val="left" w:pos="393"/>
        </w:tabs>
        <w:ind w:right="2499" w:hanging="540"/>
        <w:jc w:val="both"/>
      </w:pPr>
      <w:r w:rsidRPr="00D46774">
        <w:t>Работа (книга, монография) состоит из предисловия</w:t>
      </w:r>
      <w:r w:rsidRPr="00D46774">
        <w:rPr>
          <w:spacing w:val="1"/>
        </w:rPr>
        <w:t xml:space="preserve"> </w:t>
      </w:r>
      <w:r w:rsidRPr="00D46774">
        <w:t>(введения),</w:t>
      </w:r>
      <w:r w:rsidRPr="00D46774">
        <w:rPr>
          <w:spacing w:val="-4"/>
        </w:rPr>
        <w:t xml:space="preserve"> </w:t>
      </w:r>
      <w:r w:rsidRPr="00D46774">
        <w:t>(двух,</w:t>
      </w:r>
      <w:r w:rsidRPr="00D46774">
        <w:rPr>
          <w:spacing w:val="-4"/>
        </w:rPr>
        <w:t xml:space="preserve"> </w:t>
      </w:r>
      <w:r w:rsidRPr="00D46774">
        <w:t>трех,</w:t>
      </w:r>
      <w:r w:rsidRPr="00D46774">
        <w:rPr>
          <w:spacing w:val="-4"/>
        </w:rPr>
        <w:t xml:space="preserve"> </w:t>
      </w:r>
      <w:r w:rsidRPr="00D46774">
        <w:t>четырех...)</w:t>
      </w:r>
      <w:r w:rsidRPr="00D46774">
        <w:rPr>
          <w:spacing w:val="-4"/>
        </w:rPr>
        <w:t xml:space="preserve"> </w:t>
      </w:r>
      <w:r w:rsidRPr="00D46774">
        <w:t>глав</w:t>
      </w:r>
      <w:r w:rsidRPr="00D46774">
        <w:rPr>
          <w:spacing w:val="-4"/>
        </w:rPr>
        <w:t xml:space="preserve"> </w:t>
      </w:r>
      <w:r w:rsidRPr="00D46774">
        <w:t>(разделов)</w:t>
      </w:r>
      <w:r w:rsidRPr="00D46774">
        <w:rPr>
          <w:spacing w:val="-3"/>
        </w:rPr>
        <w:t xml:space="preserve"> </w:t>
      </w:r>
      <w:r w:rsidRPr="00D46774">
        <w:t>и</w:t>
      </w:r>
      <w:r w:rsidRPr="00D46774">
        <w:rPr>
          <w:spacing w:val="-67"/>
        </w:rPr>
        <w:t xml:space="preserve"> </w:t>
      </w:r>
      <w:r w:rsidRPr="00D46774">
        <w:t>заключения.</w:t>
      </w:r>
    </w:p>
    <w:p w:rsidR="00D46774" w:rsidRPr="00D46774" w:rsidRDefault="00D46774" w:rsidP="00D46774">
      <w:pPr>
        <w:pStyle w:val="a5"/>
        <w:numPr>
          <w:ilvl w:val="0"/>
          <w:numId w:val="6"/>
        </w:numPr>
        <w:tabs>
          <w:tab w:val="left" w:pos="487"/>
        </w:tabs>
        <w:ind w:right="2525" w:hanging="540"/>
        <w:jc w:val="both"/>
      </w:pPr>
      <w:r w:rsidRPr="00D46774">
        <w:t>1.</w:t>
      </w:r>
      <w:r w:rsidRPr="00D46774">
        <w:rPr>
          <w:spacing w:val="9"/>
        </w:rPr>
        <w:t xml:space="preserve"> </w:t>
      </w:r>
      <w:r w:rsidRPr="00D46774">
        <w:t>В</w:t>
      </w:r>
      <w:r w:rsidRPr="00D46774">
        <w:rPr>
          <w:spacing w:val="8"/>
        </w:rPr>
        <w:t xml:space="preserve"> </w:t>
      </w:r>
      <w:r w:rsidRPr="00D46774">
        <w:t>работе</w:t>
      </w:r>
      <w:r w:rsidRPr="00D46774">
        <w:rPr>
          <w:spacing w:val="8"/>
        </w:rPr>
        <w:t xml:space="preserve"> </w:t>
      </w:r>
      <w:r w:rsidRPr="00D46774">
        <w:t>(книге,</w:t>
      </w:r>
      <w:r w:rsidRPr="00D46774">
        <w:rPr>
          <w:spacing w:val="9"/>
        </w:rPr>
        <w:t xml:space="preserve"> </w:t>
      </w:r>
      <w:r w:rsidRPr="00D46774">
        <w:t>монографии,</w:t>
      </w:r>
      <w:r w:rsidRPr="00D46774">
        <w:rPr>
          <w:spacing w:val="9"/>
        </w:rPr>
        <w:t xml:space="preserve"> </w:t>
      </w:r>
      <w:r w:rsidRPr="00D46774">
        <w:t>сборнике,</w:t>
      </w:r>
      <w:r w:rsidRPr="00D46774">
        <w:rPr>
          <w:spacing w:val="8"/>
        </w:rPr>
        <w:t xml:space="preserve"> </w:t>
      </w:r>
      <w:r w:rsidRPr="00D46774">
        <w:t>статье...)</w:t>
      </w:r>
      <w:r w:rsidRPr="00D46774">
        <w:rPr>
          <w:spacing w:val="1"/>
        </w:rPr>
        <w:t xml:space="preserve"> </w:t>
      </w:r>
      <w:r w:rsidRPr="00D46774">
        <w:t>В</w:t>
      </w:r>
      <w:r w:rsidRPr="00D46774">
        <w:rPr>
          <w:spacing w:val="-5"/>
        </w:rPr>
        <w:t xml:space="preserve"> </w:t>
      </w:r>
      <w:r w:rsidRPr="00D46774">
        <w:t>первой</w:t>
      </w:r>
      <w:r w:rsidRPr="00D46774">
        <w:rPr>
          <w:spacing w:val="-3"/>
        </w:rPr>
        <w:t xml:space="preserve"> </w:t>
      </w:r>
      <w:r w:rsidRPr="00D46774">
        <w:t>(второй,</w:t>
      </w:r>
      <w:r w:rsidRPr="00D46774">
        <w:rPr>
          <w:spacing w:val="-4"/>
        </w:rPr>
        <w:t xml:space="preserve"> </w:t>
      </w:r>
      <w:r w:rsidRPr="00D46774">
        <w:t>третьей...)</w:t>
      </w:r>
      <w:r w:rsidRPr="00D46774">
        <w:rPr>
          <w:spacing w:val="-3"/>
        </w:rPr>
        <w:t xml:space="preserve"> </w:t>
      </w:r>
      <w:r w:rsidRPr="00D46774">
        <w:t>главе</w:t>
      </w:r>
      <w:r w:rsidRPr="00D46774">
        <w:rPr>
          <w:spacing w:val="-3"/>
        </w:rPr>
        <w:t xml:space="preserve"> </w:t>
      </w:r>
      <w:r w:rsidRPr="00D46774">
        <w:t>книги</w:t>
      </w:r>
      <w:r w:rsidRPr="00D46774">
        <w:rPr>
          <w:spacing w:val="-4"/>
        </w:rPr>
        <w:t xml:space="preserve"> </w:t>
      </w:r>
      <w:r w:rsidRPr="00D46774">
        <w:t>(работы...)</w:t>
      </w:r>
    </w:p>
    <w:p w:rsidR="00D46774" w:rsidRPr="00D46774" w:rsidRDefault="00D46774" w:rsidP="00D46774">
      <w:pPr>
        <w:pStyle w:val="a3"/>
        <w:ind w:left="700" w:right="1329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этой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(данной)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части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монографии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(книги,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сборника,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работы...)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3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первом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(втором,</w:t>
      </w:r>
      <w:r w:rsidRPr="00D46774">
        <w:rPr>
          <w:spacing w:val="10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третьем,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этом,</w:t>
      </w:r>
      <w:r w:rsidRPr="00D46774">
        <w:rPr>
          <w:spacing w:val="10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данном</w:t>
      </w:r>
      <w:r w:rsidRPr="00D46774">
        <w:rPr>
          <w:spacing w:val="103"/>
          <w:sz w:val="22"/>
          <w:szCs w:val="22"/>
        </w:rPr>
        <w:t xml:space="preserve"> </w:t>
      </w:r>
      <w:r w:rsidRPr="00D46774">
        <w:rPr>
          <w:sz w:val="22"/>
          <w:szCs w:val="22"/>
        </w:rPr>
        <w:t>...)</w:t>
      </w:r>
      <w:r w:rsidRPr="00D46774">
        <w:rPr>
          <w:spacing w:val="10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разделе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(сборника, книги,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документа...)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912"/>
          <w:tab w:val="left" w:pos="1373"/>
          <w:tab w:val="left" w:pos="3348"/>
          <w:tab w:val="left" w:pos="5199"/>
          <w:tab w:val="left" w:pos="6878"/>
        </w:tabs>
        <w:ind w:right="297" w:firstLine="540"/>
        <w:jc w:val="both"/>
      </w:pPr>
      <w:r w:rsidRPr="00D46774">
        <w:t xml:space="preserve">а) </w:t>
      </w:r>
      <w:r w:rsidRPr="00D46774">
        <w:tab/>
        <w:t>анализируется</w:t>
      </w:r>
      <w:r w:rsidRPr="00D46774">
        <w:tab/>
        <w:t xml:space="preserve"> (исследуется, </w:t>
      </w:r>
      <w:r w:rsidRPr="00D46774">
        <w:tab/>
        <w:t xml:space="preserve">освещается, </w:t>
      </w:r>
      <w:r w:rsidRPr="00D46774">
        <w:tab/>
      </w:r>
      <w:r w:rsidRPr="00D46774">
        <w:rPr>
          <w:spacing w:val="-1"/>
        </w:rPr>
        <w:t>проанализирована)</w:t>
      </w:r>
      <w:r w:rsidRPr="00D46774">
        <w:rPr>
          <w:spacing w:val="-67"/>
        </w:rPr>
        <w:t xml:space="preserve"> </w:t>
      </w:r>
      <w:r w:rsidRPr="00D46774">
        <w:t>(какая)</w:t>
      </w:r>
      <w:r w:rsidRPr="00D46774">
        <w:rPr>
          <w:spacing w:val="-1"/>
        </w:rPr>
        <w:t xml:space="preserve"> </w:t>
      </w:r>
      <w:r w:rsidRPr="00D46774">
        <w:t>проблема... разбирается</w:t>
      </w:r>
      <w:r w:rsidRPr="00D46774">
        <w:rPr>
          <w:spacing w:val="-6"/>
        </w:rPr>
        <w:t xml:space="preserve"> </w:t>
      </w:r>
      <w:r w:rsidRPr="00D46774">
        <w:t>(рассматривается,</w:t>
      </w:r>
      <w:r w:rsidRPr="00D46774">
        <w:rPr>
          <w:spacing w:val="-6"/>
        </w:rPr>
        <w:t xml:space="preserve"> </w:t>
      </w:r>
      <w:r w:rsidRPr="00D46774">
        <w:t>раскрывается)</w:t>
      </w:r>
      <w:r w:rsidRPr="00D46774">
        <w:rPr>
          <w:spacing w:val="-6"/>
        </w:rPr>
        <w:t xml:space="preserve"> </w:t>
      </w:r>
      <w:r w:rsidRPr="00D46774">
        <w:t>проблема</w:t>
      </w:r>
      <w:r w:rsidRPr="00D46774">
        <w:rPr>
          <w:spacing w:val="-5"/>
        </w:rPr>
        <w:t xml:space="preserve"> </w:t>
      </w:r>
      <w:r w:rsidRPr="00D46774">
        <w:t>(чего)...</w:t>
      </w:r>
    </w:p>
    <w:p w:rsidR="00D46774" w:rsidRPr="00D46774" w:rsidRDefault="00D46774" w:rsidP="00D46774">
      <w:pPr>
        <w:pStyle w:val="a3"/>
        <w:ind w:left="978" w:right="2104" w:hanging="279"/>
        <w:rPr>
          <w:sz w:val="22"/>
          <w:szCs w:val="22"/>
        </w:rPr>
      </w:pPr>
      <w:r w:rsidRPr="00D46774">
        <w:rPr>
          <w:sz w:val="22"/>
          <w:szCs w:val="22"/>
        </w:rPr>
        <w:t>б) дается (излагается, обосновывается) (какая) теория...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описывается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(подвергается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критике)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теория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в)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показывается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(раскрывается,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характеризуется)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сущность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г)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речь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идет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чем) 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 w:right="2965" w:firstLine="208"/>
        <w:rPr>
          <w:sz w:val="22"/>
          <w:szCs w:val="22"/>
        </w:rPr>
      </w:pPr>
      <w:r w:rsidRPr="00D46774">
        <w:rPr>
          <w:sz w:val="22"/>
          <w:szCs w:val="22"/>
        </w:rPr>
        <w:t>говорится о возможности (чего), о том, что...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автор/ы/</w:t>
      </w:r>
      <w:r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анализирует/ют/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(какую)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проблему...</w:t>
      </w:r>
    </w:p>
    <w:p w:rsidR="00D46774" w:rsidRPr="00D46774" w:rsidRDefault="00D46774" w:rsidP="00D46774">
      <w:pPr>
        <w:pStyle w:val="a3"/>
        <w:ind w:left="978" w:right="2459"/>
        <w:rPr>
          <w:sz w:val="22"/>
          <w:szCs w:val="22"/>
        </w:rPr>
      </w:pPr>
      <w:r w:rsidRPr="00D46774">
        <w:rPr>
          <w:sz w:val="22"/>
          <w:szCs w:val="22"/>
        </w:rPr>
        <w:t>выявляет/ют/ сущность (особенности)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дает/ют/ общую характеристику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раскрывает/ют/</w:t>
      </w:r>
      <w:r w:rsidRPr="00D46774">
        <w:rPr>
          <w:spacing w:val="-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собственное</w:t>
      </w:r>
      <w:r w:rsidRPr="00D46774">
        <w:rPr>
          <w:spacing w:val="-8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понимание</w:t>
      </w:r>
      <w:r w:rsidRPr="00D46774">
        <w:rPr>
          <w:spacing w:val="-10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отмечает/ют/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(считает/ют/),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 ...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...,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мнению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определению)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автора/</w:t>
      </w:r>
      <w:proofErr w:type="spellStart"/>
      <w:r w:rsidRPr="00D46774">
        <w:rPr>
          <w:sz w:val="22"/>
          <w:szCs w:val="22"/>
        </w:rPr>
        <w:t>ов</w:t>
      </w:r>
      <w:proofErr w:type="spellEnd"/>
      <w:r w:rsidRPr="00D46774">
        <w:rPr>
          <w:sz w:val="22"/>
          <w:szCs w:val="22"/>
        </w:rPr>
        <w:t>/...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...,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отмечает/ют/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(считает/ют/)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автор/ы/...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997"/>
        </w:tabs>
        <w:ind w:left="978" w:right="2124" w:hanging="279"/>
        <w:jc w:val="both"/>
      </w:pPr>
      <w:r w:rsidRPr="00D46774">
        <w:t>подробно</w:t>
      </w:r>
      <w:r w:rsidRPr="00D46774">
        <w:rPr>
          <w:spacing w:val="-5"/>
        </w:rPr>
        <w:t xml:space="preserve"> </w:t>
      </w:r>
      <w:r w:rsidRPr="00D46774">
        <w:t>(кратко)</w:t>
      </w:r>
      <w:r w:rsidRPr="00D46774">
        <w:rPr>
          <w:spacing w:val="-4"/>
        </w:rPr>
        <w:t xml:space="preserve"> </w:t>
      </w:r>
      <w:r w:rsidRPr="00D46774">
        <w:t>излагается</w:t>
      </w:r>
      <w:r w:rsidRPr="00D46774">
        <w:rPr>
          <w:spacing w:val="-4"/>
        </w:rPr>
        <w:t xml:space="preserve"> </w:t>
      </w:r>
      <w:r w:rsidRPr="00D46774">
        <w:t>(изложена)</w:t>
      </w:r>
      <w:r w:rsidRPr="00D46774">
        <w:rPr>
          <w:spacing w:val="-4"/>
        </w:rPr>
        <w:t xml:space="preserve"> </w:t>
      </w:r>
      <w:r w:rsidRPr="00D46774">
        <w:t>проблема...</w:t>
      </w:r>
      <w:r w:rsidRPr="00D46774">
        <w:rPr>
          <w:spacing w:val="-67"/>
        </w:rPr>
        <w:t xml:space="preserve"> </w:t>
      </w:r>
      <w:r w:rsidRPr="00D46774">
        <w:t>подробно исследуются формы и методы (чего)...</w:t>
      </w:r>
      <w:r w:rsidRPr="00D46774">
        <w:rPr>
          <w:spacing w:val="1"/>
        </w:rPr>
        <w:t xml:space="preserve"> </w:t>
      </w:r>
      <w:r w:rsidRPr="00D46774">
        <w:t>особое</w:t>
      </w:r>
      <w:r w:rsidRPr="00D46774">
        <w:rPr>
          <w:spacing w:val="-2"/>
        </w:rPr>
        <w:t xml:space="preserve"> </w:t>
      </w:r>
      <w:r w:rsidRPr="00D46774">
        <w:t>внимание</w:t>
      </w:r>
      <w:r w:rsidRPr="00D46774">
        <w:rPr>
          <w:spacing w:val="1"/>
        </w:rPr>
        <w:t xml:space="preserve"> </w:t>
      </w:r>
      <w:r w:rsidRPr="00D46774">
        <w:t>уделяется</w:t>
      </w:r>
      <w:r w:rsidRPr="00D46774">
        <w:rPr>
          <w:spacing w:val="-1"/>
        </w:rPr>
        <w:t xml:space="preserve"> </w:t>
      </w:r>
      <w:r w:rsidRPr="00D46774">
        <w:t>(чему</w:t>
      </w:r>
      <w:proofErr w:type="gramStart"/>
      <w:r w:rsidRPr="00D46774">
        <w:t>),..</w:t>
      </w:r>
      <w:proofErr w:type="gramEnd"/>
    </w:p>
    <w:p w:rsidR="00D46774" w:rsidRPr="00D46774" w:rsidRDefault="00D46774" w:rsidP="00D46774">
      <w:pPr>
        <w:pStyle w:val="a3"/>
        <w:ind w:left="978" w:right="4634"/>
        <w:rPr>
          <w:sz w:val="22"/>
          <w:szCs w:val="22"/>
        </w:rPr>
      </w:pPr>
      <w:r w:rsidRPr="00D46774">
        <w:rPr>
          <w:sz w:val="22"/>
          <w:szCs w:val="22"/>
        </w:rPr>
        <w:t xml:space="preserve">обращается внимание (на </w:t>
      </w:r>
      <w:proofErr w:type="gramStart"/>
      <w:r w:rsidRPr="00D46774">
        <w:rPr>
          <w:sz w:val="22"/>
          <w:szCs w:val="22"/>
        </w:rPr>
        <w:t>что)...</w:t>
      </w:r>
      <w:proofErr w:type="gramEnd"/>
      <w:r w:rsidRPr="00D46774">
        <w:rPr>
          <w:spacing w:val="-67"/>
          <w:sz w:val="22"/>
          <w:szCs w:val="22"/>
        </w:rPr>
        <w:t xml:space="preserve"> </w:t>
      </w:r>
      <w:r>
        <w:rPr>
          <w:sz w:val="22"/>
          <w:szCs w:val="22"/>
        </w:rPr>
        <w:t xml:space="preserve">важное </w:t>
      </w:r>
      <w:r w:rsidRPr="00D46774">
        <w:rPr>
          <w:sz w:val="22"/>
          <w:szCs w:val="22"/>
        </w:rPr>
        <w:t>значение имеет (что)...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поднимается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чем)...</w:t>
      </w:r>
    </w:p>
    <w:p w:rsidR="00D46774" w:rsidRPr="00D46774" w:rsidRDefault="00D46774" w:rsidP="00D46774">
      <w:pPr>
        <w:pStyle w:val="a3"/>
        <w:ind w:left="978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затрагивается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проблема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ind w:left="978" w:right="988"/>
        <w:rPr>
          <w:sz w:val="22"/>
          <w:szCs w:val="22"/>
        </w:rPr>
      </w:pPr>
      <w:r w:rsidRPr="00D46774">
        <w:rPr>
          <w:sz w:val="22"/>
          <w:szCs w:val="22"/>
        </w:rPr>
        <w:t>подчеркивается огромное (исключительно важное) значение...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необходимость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(важность)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ind w:left="978" w:right="3738"/>
        <w:rPr>
          <w:sz w:val="22"/>
          <w:szCs w:val="22"/>
        </w:rPr>
      </w:pPr>
      <w:r w:rsidRPr="00D46774">
        <w:rPr>
          <w:sz w:val="22"/>
          <w:szCs w:val="22"/>
        </w:rPr>
        <w:t>выявляются особенности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указывается на необходимость (чего)...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отмечается необходимость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отдельно рассматриваются вопросы...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далее отмечается,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подчеркивается (указывается),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отмечается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(подчеркивается)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работе...</w:t>
      </w:r>
    </w:p>
    <w:p w:rsidR="00D46774" w:rsidRPr="00D46774" w:rsidRDefault="00D46774" w:rsidP="00D46774">
      <w:pPr>
        <w:pStyle w:val="a3"/>
        <w:spacing w:line="322" w:lineRule="exact"/>
        <w:ind w:left="978"/>
        <w:rPr>
          <w:sz w:val="22"/>
          <w:szCs w:val="22"/>
        </w:rPr>
      </w:pPr>
      <w:r w:rsidRPr="00D46774">
        <w:rPr>
          <w:sz w:val="22"/>
          <w:szCs w:val="22"/>
        </w:rPr>
        <w:t>отмечается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(подчеркивается)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этому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поводу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статье...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881"/>
        </w:tabs>
        <w:ind w:left="798" w:right="3306" w:hanging="279"/>
        <w:jc w:val="both"/>
      </w:pPr>
      <w:r w:rsidRPr="00D46774">
        <w:tab/>
        <w:t>В</w:t>
      </w:r>
      <w:r w:rsidRPr="00D46774">
        <w:rPr>
          <w:spacing w:val="-4"/>
        </w:rPr>
        <w:t xml:space="preserve"> </w:t>
      </w:r>
      <w:r w:rsidRPr="00D46774">
        <w:t>заключение</w:t>
      </w:r>
      <w:r w:rsidRPr="00D46774">
        <w:rPr>
          <w:spacing w:val="-2"/>
        </w:rPr>
        <w:t xml:space="preserve"> </w:t>
      </w:r>
      <w:r w:rsidRPr="00D46774">
        <w:t>автор/ы/</w:t>
      </w:r>
      <w:r w:rsidRPr="00D46774">
        <w:rPr>
          <w:spacing w:val="-3"/>
        </w:rPr>
        <w:t xml:space="preserve"> </w:t>
      </w:r>
      <w:r w:rsidRPr="00D46774">
        <w:t>говорит/</w:t>
      </w:r>
      <w:proofErr w:type="spellStart"/>
      <w:r w:rsidRPr="00D46774">
        <w:t>ят</w:t>
      </w:r>
      <w:proofErr w:type="spellEnd"/>
      <w:r w:rsidRPr="00D46774">
        <w:t>/</w:t>
      </w:r>
      <w:r w:rsidRPr="00D46774">
        <w:rPr>
          <w:spacing w:val="-2"/>
        </w:rPr>
        <w:t xml:space="preserve"> </w:t>
      </w:r>
      <w:r w:rsidRPr="00D46774">
        <w:t>(о</w:t>
      </w:r>
      <w:r w:rsidRPr="00D46774">
        <w:rPr>
          <w:spacing w:val="-2"/>
        </w:rPr>
        <w:t xml:space="preserve"> </w:t>
      </w:r>
      <w:r w:rsidRPr="00D46774">
        <w:t>чем) ...</w:t>
      </w:r>
      <w:r w:rsidRPr="00D46774">
        <w:rPr>
          <w:spacing w:val="-67"/>
        </w:rPr>
        <w:t xml:space="preserve"> </w:t>
      </w:r>
      <w:r w:rsidRPr="00D46774">
        <w:t>пишет/</w:t>
      </w:r>
      <w:proofErr w:type="spellStart"/>
      <w:r w:rsidRPr="00D46774">
        <w:t>ут</w:t>
      </w:r>
      <w:proofErr w:type="spellEnd"/>
      <w:r w:rsidRPr="00D46774">
        <w:t>/:</w:t>
      </w:r>
      <w:r>
        <w:rPr>
          <w:spacing w:val="-2"/>
        </w:rPr>
        <w:t xml:space="preserve"> </w:t>
      </w:r>
      <w:r w:rsidRPr="00D46774">
        <w:t>«...</w:t>
      </w:r>
      <w:r w:rsidRPr="00D46774">
        <w:rPr>
          <w:spacing w:val="-1"/>
        </w:rPr>
        <w:t>»</w:t>
      </w:r>
    </w:p>
    <w:p w:rsidR="00D46774" w:rsidRPr="00D46774" w:rsidRDefault="00D46774" w:rsidP="00D46774">
      <w:pPr>
        <w:pStyle w:val="a3"/>
        <w:spacing w:line="321" w:lineRule="exact"/>
        <w:ind w:left="869"/>
        <w:rPr>
          <w:sz w:val="22"/>
          <w:szCs w:val="22"/>
        </w:rPr>
      </w:pPr>
      <w:r w:rsidRPr="00D46774">
        <w:rPr>
          <w:sz w:val="22"/>
          <w:szCs w:val="22"/>
        </w:rPr>
        <w:t>развивает/ют/идею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2" w:lineRule="exact"/>
        <w:ind w:left="798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итоге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делается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(сделан)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такой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вывод: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«</w:t>
      </w:r>
      <w:proofErr w:type="gramStart"/>
      <w:r w:rsidRPr="00D46774">
        <w:rPr>
          <w:sz w:val="22"/>
          <w:szCs w:val="22"/>
        </w:rPr>
        <w:t>...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»</w:t>
      </w:r>
      <w:proofErr w:type="gramEnd"/>
    </w:p>
    <w:p w:rsidR="00D46774" w:rsidRPr="00D46774" w:rsidRDefault="00D46774" w:rsidP="00D46774">
      <w:pPr>
        <w:pStyle w:val="a3"/>
        <w:spacing w:line="322" w:lineRule="exact"/>
        <w:ind w:left="798"/>
        <w:rPr>
          <w:sz w:val="22"/>
          <w:szCs w:val="22"/>
        </w:rPr>
      </w:pPr>
      <w:r w:rsidRPr="00D46774">
        <w:rPr>
          <w:sz w:val="22"/>
          <w:szCs w:val="22"/>
        </w:rPr>
        <w:t>делается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 ...</w:t>
      </w:r>
    </w:p>
    <w:p w:rsidR="00D46774" w:rsidRPr="00D46774" w:rsidRDefault="00D46774" w:rsidP="00D46774">
      <w:pPr>
        <w:pStyle w:val="a3"/>
        <w:ind w:left="798" w:right="2991"/>
        <w:rPr>
          <w:sz w:val="22"/>
          <w:szCs w:val="22"/>
        </w:rPr>
      </w:pPr>
      <w:r w:rsidRPr="00D46774">
        <w:rPr>
          <w:sz w:val="22"/>
          <w:szCs w:val="22"/>
        </w:rPr>
        <w:t>говоря (о чем), автор делает вывод,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завершая свою работу, автор пишет: «</w:t>
      </w:r>
      <w:proofErr w:type="gramStart"/>
      <w:r w:rsidRPr="00D46774">
        <w:rPr>
          <w:sz w:val="22"/>
          <w:szCs w:val="22"/>
        </w:rPr>
        <w:t>... »</w:t>
      </w:r>
      <w:proofErr w:type="gramEnd"/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завершая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(что),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приходит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выводу,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/>
        <w:rPr>
          <w:sz w:val="22"/>
          <w:szCs w:val="22"/>
        </w:rPr>
      </w:pPr>
      <w:r w:rsidRPr="00D46774">
        <w:rPr>
          <w:b/>
          <w:sz w:val="22"/>
          <w:szCs w:val="22"/>
        </w:rPr>
        <w:t>Заглавие</w:t>
      </w:r>
      <w:r w:rsidRPr="00D46774">
        <w:rPr>
          <w:b/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может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представлено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двух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вариантах: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заглавием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служит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точный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перевод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язык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заголовка первичного документа, опубликованного на английском языке,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</w:p>
    <w:p w:rsidR="00D46774" w:rsidRPr="00D46774" w:rsidRDefault="00D46774" w:rsidP="00D46774">
      <w:pPr>
        <w:spacing w:after="0"/>
        <w:ind w:left="160" w:right="300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i/>
        </w:rPr>
        <w:t>Национальная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информационная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система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по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физике.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Koch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H.W.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A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national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information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system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for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physics.</w:t>
      </w:r>
      <w:r w:rsidRPr="00D46774">
        <w:rPr>
          <w:rFonts w:ascii="Times New Roman" w:hAnsi="Times New Roman" w:cs="Times New Roman"/>
          <w:i/>
          <w:spacing w:val="-2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</w:rPr>
        <w:t>"</w:t>
      </w:r>
      <w:proofErr w:type="spellStart"/>
      <w:r w:rsidRPr="00D46774">
        <w:rPr>
          <w:rFonts w:ascii="Times New Roman" w:hAnsi="Times New Roman" w:cs="Times New Roman"/>
          <w:i/>
        </w:rPr>
        <w:t>Phys</w:t>
      </w:r>
      <w:proofErr w:type="spellEnd"/>
      <w:r w:rsidRPr="00D46774">
        <w:rPr>
          <w:rFonts w:ascii="Times New Roman" w:hAnsi="Times New Roman" w:cs="Times New Roman"/>
          <w:i/>
        </w:rPr>
        <w:t>.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Today</w:t>
      </w:r>
      <w:proofErr w:type="spellEnd"/>
      <w:r w:rsidRPr="00D46774">
        <w:rPr>
          <w:rFonts w:ascii="Times New Roman" w:hAnsi="Times New Roman" w:cs="Times New Roman"/>
          <w:i/>
        </w:rPr>
        <w:t>",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1968,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No</w:t>
      </w:r>
      <w:proofErr w:type="spellEnd"/>
      <w:r w:rsidRPr="00D46774">
        <w:rPr>
          <w:rFonts w:ascii="Times New Roman" w:hAnsi="Times New Roman" w:cs="Times New Roman"/>
          <w:i/>
        </w:rPr>
        <w:t>.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4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(англ.).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б)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заглавием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смысловой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перевод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заголовок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неточно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недостаточно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 отражает основное содержание документа. В этом случае заглавие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выносится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 квадратные скобки.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  <w:lang w:val="en-US"/>
        </w:rPr>
      </w:pP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[О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месте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социальных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причинах,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препятствующих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ее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развитию]</w:t>
      </w:r>
      <w:r w:rsidRPr="00D46774">
        <w:rPr>
          <w:spacing w:val="5"/>
          <w:sz w:val="22"/>
          <w:szCs w:val="22"/>
        </w:rPr>
        <w:t xml:space="preserve"> </w:t>
      </w:r>
      <w:r w:rsidRPr="00D46774">
        <w:rPr>
          <w:sz w:val="22"/>
          <w:szCs w:val="22"/>
          <w:lang w:val="en-US"/>
        </w:rPr>
        <w:t>Batten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W.E.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We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know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the</w:t>
      </w:r>
      <w:r w:rsidRPr="00D46774">
        <w:rPr>
          <w:spacing w:val="17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enemy</w:t>
      </w:r>
    </w:p>
    <w:p w:rsidR="00D46774" w:rsidRPr="00D46774" w:rsidRDefault="00D46774" w:rsidP="00D46774">
      <w:pPr>
        <w:pStyle w:val="a3"/>
        <w:spacing w:line="322" w:lineRule="exact"/>
        <w:rPr>
          <w:sz w:val="22"/>
          <w:szCs w:val="22"/>
        </w:rPr>
      </w:pPr>
      <w:r w:rsidRPr="00D46774">
        <w:rPr>
          <w:sz w:val="22"/>
          <w:szCs w:val="22"/>
          <w:lang w:val="en-US"/>
        </w:rPr>
        <w:t>-do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we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know</w:t>
      </w:r>
      <w:r w:rsidRPr="00D46774">
        <w:rPr>
          <w:spacing w:val="-1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our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friends?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</w:rPr>
        <w:t>"</w:t>
      </w:r>
      <w:proofErr w:type="spellStart"/>
      <w:r w:rsidRPr="00D46774">
        <w:rPr>
          <w:sz w:val="22"/>
          <w:szCs w:val="22"/>
        </w:rPr>
        <w:t>Libr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J.",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1968,</w:t>
      </w:r>
      <w:r w:rsidRPr="00D46774">
        <w:rPr>
          <w:spacing w:val="-1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No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5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(англ.).</w:t>
      </w:r>
    </w:p>
    <w:p w:rsidR="00D46774" w:rsidRPr="00D46774" w:rsidRDefault="00D46774" w:rsidP="00D46774">
      <w:pPr>
        <w:pStyle w:val="a3"/>
        <w:ind w:right="300" w:firstLine="540"/>
        <w:rPr>
          <w:sz w:val="22"/>
          <w:szCs w:val="22"/>
        </w:rPr>
      </w:pPr>
      <w:r w:rsidRPr="00D46774">
        <w:rPr>
          <w:sz w:val="22"/>
          <w:szCs w:val="22"/>
        </w:rPr>
        <w:t>Такое заглавие реферата рекомендуется составлять после того, 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полностью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уяснена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сущность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Термины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должна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терминология, принятая в литературе по данной отрасли науки и техники.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употреблять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иностранные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термины,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имеются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равнозначные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русские.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Формулы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Формулы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приводить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следующих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случаях: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без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них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невозможно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составление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реферата;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б) </w:t>
      </w:r>
      <w:r w:rsidRPr="00D46774">
        <w:rPr>
          <w:sz w:val="22"/>
          <w:szCs w:val="22"/>
        </w:rPr>
        <w:t>когда формулы выражают итоги работы, изложенной в первичном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документе;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в) </w:t>
      </w:r>
      <w:r w:rsidRPr="00D46774">
        <w:rPr>
          <w:sz w:val="22"/>
          <w:szCs w:val="22"/>
        </w:rPr>
        <w:t>когда формулы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существенно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облегчают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понимание 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Единицы измерения переводятся в «Международную систему единиц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(СИ)». При необходимости в тексте реферата разрешается приводить (в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круглых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скобках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рядом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измерениями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«СИ»)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значения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величин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системе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использованной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Иллюстрации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и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таблицы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Иллюстрации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(чертежи,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карта,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схемы,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диаграммы,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фотографии)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таблицы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могут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включены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полностью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частично,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они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отражают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способствуют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сокращению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Фамилии </w:t>
      </w:r>
      <w:r w:rsidRPr="00D46774">
        <w:rPr>
          <w:sz w:val="22"/>
          <w:szCs w:val="22"/>
        </w:rPr>
        <w:t>в тексте реферата, как правило, рекомендуется приводить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 английском языке. Фамилии хорошо известных иностранных ученых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писать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транскрипции,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например,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закон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Бойля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-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Мариотта.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Географические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названия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транскрипции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соответствии с последним изданием «Атласа мира». В случае отсутствия 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указателе к «Атласу мира» русской транскрипции названий, упомянутых 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они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приводятся на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язык оригинала.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Название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страны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давать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учетом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сокращений,</w:t>
      </w:r>
      <w:r w:rsidRPr="00D46774">
        <w:rPr>
          <w:spacing w:val="-2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США,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ОАЭ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т.д.</w:t>
      </w:r>
    </w:p>
    <w:p w:rsidR="00D46774" w:rsidRDefault="00D46774" w:rsidP="00D46774">
      <w:pPr>
        <w:pStyle w:val="a3"/>
        <w:ind w:right="298" w:firstLine="540"/>
        <w:rPr>
          <w:sz w:val="22"/>
          <w:szCs w:val="22"/>
        </w:rPr>
      </w:pP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Названия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фирм,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учреждений,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организаций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оригинальном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написании.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названия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круглых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скобках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страна.</w:t>
      </w:r>
      <w:r w:rsidRPr="00D46774">
        <w:rPr>
          <w:spacing w:val="-67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-1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Lakheed</w:t>
      </w:r>
      <w:proofErr w:type="spellEnd"/>
      <w:r w:rsidRPr="00D46774">
        <w:rPr>
          <w:sz w:val="22"/>
          <w:szCs w:val="22"/>
        </w:rPr>
        <w:t xml:space="preserve"> (США).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Ссылки </w:t>
      </w:r>
      <w:r w:rsidRPr="00D46774">
        <w:rPr>
          <w:sz w:val="22"/>
          <w:szCs w:val="22"/>
        </w:rPr>
        <w:t>в тексте реферата на другие работы даются в следующих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случаях: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обсуждается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другого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документа;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б)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первичный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продолжением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ранее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опубликованного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Pr="00D46774" w:rsidRDefault="00D46774" w:rsidP="00D46774">
      <w:pPr>
        <w:pStyle w:val="a5"/>
        <w:tabs>
          <w:tab w:val="left" w:pos="1151"/>
          <w:tab w:val="left" w:pos="3103"/>
          <w:tab w:val="left" w:pos="3824"/>
          <w:tab w:val="left" w:pos="6337"/>
          <w:tab w:val="left" w:pos="8777"/>
        </w:tabs>
        <w:ind w:left="700" w:right="298" w:firstLine="0"/>
        <w:jc w:val="center"/>
        <w:rPr>
          <w:b/>
        </w:rPr>
      </w:pPr>
      <w:r w:rsidRPr="00D46774">
        <w:rPr>
          <w:b/>
        </w:rPr>
        <w:t>Познакомьтесь</w:t>
      </w:r>
      <w:r w:rsidRPr="00D46774">
        <w:rPr>
          <w:b/>
        </w:rPr>
        <w:tab/>
        <w:t>с</w:t>
      </w:r>
      <w:r w:rsidRPr="00D46774">
        <w:rPr>
          <w:b/>
        </w:rPr>
        <w:tab/>
        <w:t>конструкциями,</w:t>
      </w:r>
      <w:r w:rsidRPr="00D46774">
        <w:rPr>
          <w:b/>
        </w:rPr>
        <w:tab/>
        <w:t>связывающими</w:t>
      </w:r>
      <w:r w:rsidRPr="00D46774">
        <w:rPr>
          <w:b/>
        </w:rPr>
        <w:tab/>
      </w:r>
      <w:r w:rsidRPr="00D46774">
        <w:rPr>
          <w:b/>
          <w:spacing w:val="-1"/>
        </w:rPr>
        <w:t>все</w:t>
      </w:r>
    </w:p>
    <w:p w:rsidR="00D46774" w:rsidRPr="00D46774" w:rsidRDefault="00D46774" w:rsidP="00D46774">
      <w:pPr>
        <w:pStyle w:val="a3"/>
        <w:jc w:val="center"/>
        <w:rPr>
          <w:b/>
          <w:sz w:val="22"/>
          <w:szCs w:val="22"/>
        </w:rPr>
      </w:pPr>
      <w:r w:rsidRPr="00D46774">
        <w:rPr>
          <w:b/>
          <w:sz w:val="22"/>
          <w:szCs w:val="22"/>
        </w:rPr>
        <w:t>композиционные</w:t>
      </w:r>
      <w:r w:rsidRPr="00D46774">
        <w:rPr>
          <w:b/>
          <w:spacing w:val="-3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части</w:t>
      </w:r>
      <w:r w:rsidRPr="00D46774">
        <w:rPr>
          <w:b/>
          <w:spacing w:val="-2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схемы-модели</w:t>
      </w:r>
      <w:r w:rsidRPr="00D46774">
        <w:rPr>
          <w:b/>
          <w:spacing w:val="-2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реферата.</w:t>
      </w:r>
    </w:p>
    <w:p w:rsidR="00D46774" w:rsidRPr="00D46774" w:rsidRDefault="00D46774" w:rsidP="00D46774">
      <w:pPr>
        <w:pStyle w:val="2"/>
        <w:ind w:left="160" w:firstLine="540"/>
        <w:rPr>
          <w:sz w:val="22"/>
          <w:szCs w:val="22"/>
        </w:rPr>
      </w:pPr>
      <w:r w:rsidRPr="00D46774">
        <w:rPr>
          <w:sz w:val="22"/>
          <w:szCs w:val="22"/>
        </w:rPr>
        <w:t>Переход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от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перечисления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(I)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анализу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(II)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основных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статьи.</w:t>
      </w:r>
    </w:p>
    <w:p w:rsidR="00D46774" w:rsidRPr="00D46774" w:rsidRDefault="00D46774" w:rsidP="00D46774">
      <w:pPr>
        <w:tabs>
          <w:tab w:val="left" w:pos="1139"/>
          <w:tab w:val="left" w:pos="2023"/>
          <w:tab w:val="left" w:pos="3277"/>
          <w:tab w:val="left" w:pos="5241"/>
          <w:tab w:val="left" w:pos="6915"/>
        </w:tabs>
        <w:spacing w:after="0" w:line="240" w:lineRule="auto"/>
        <w:ind w:left="160" w:right="297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В</w:t>
      </w:r>
      <w:r w:rsidRPr="00D46774">
        <w:rPr>
          <w:rFonts w:ascii="Times New Roman" w:hAnsi="Times New Roman" w:cs="Times New Roman"/>
          <w:b/>
          <w:i/>
        </w:rPr>
        <w:tab/>
        <w:t>этой</w:t>
      </w:r>
      <w:r w:rsidRPr="00D46774">
        <w:rPr>
          <w:rFonts w:ascii="Times New Roman" w:hAnsi="Times New Roman" w:cs="Times New Roman"/>
          <w:b/>
          <w:i/>
        </w:rPr>
        <w:tab/>
      </w:r>
      <w:r w:rsidRPr="00D46774">
        <w:rPr>
          <w:rFonts w:ascii="Times New Roman" w:hAnsi="Times New Roman" w:cs="Times New Roman"/>
          <w:i/>
        </w:rPr>
        <w:t>(данной,</w:t>
      </w:r>
      <w:r w:rsidRPr="00D46774">
        <w:rPr>
          <w:rFonts w:ascii="Times New Roman" w:hAnsi="Times New Roman" w:cs="Times New Roman"/>
          <w:i/>
        </w:rPr>
        <w:tab/>
        <w:t>предлагаемой,</w:t>
      </w:r>
      <w:r w:rsidRPr="00D46774">
        <w:rPr>
          <w:rFonts w:ascii="Times New Roman" w:hAnsi="Times New Roman" w:cs="Times New Roman"/>
          <w:i/>
        </w:rPr>
        <w:tab/>
        <w:t>настоящей,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рассматриваемой,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реферируемой,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названной...) </w:t>
      </w:r>
      <w:r w:rsidRPr="00D46774">
        <w:rPr>
          <w:rFonts w:ascii="Times New Roman" w:hAnsi="Times New Roman" w:cs="Times New Roman"/>
          <w:b/>
          <w:i/>
        </w:rPr>
        <w:t>статье</w:t>
      </w:r>
      <w:r w:rsidRPr="00D46774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D46774">
        <w:rPr>
          <w:rFonts w:ascii="Times New Roman" w:hAnsi="Times New Roman" w:cs="Times New Roman"/>
          <w:i/>
        </w:rPr>
        <w:t>(работе...)</w:t>
      </w:r>
    </w:p>
    <w:p w:rsidR="00D46774" w:rsidRPr="00D46774" w:rsidRDefault="00D46774" w:rsidP="00D46774">
      <w:pPr>
        <w:tabs>
          <w:tab w:val="left" w:pos="1884"/>
          <w:tab w:val="left" w:pos="3320"/>
          <w:tab w:val="left" w:pos="5801"/>
          <w:tab w:val="left" w:pos="7800"/>
        </w:tabs>
        <w:spacing w:after="0" w:line="240" w:lineRule="auto"/>
        <w:ind w:left="160" w:right="297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автор</w:t>
      </w:r>
      <w:r w:rsidRPr="00D46774">
        <w:rPr>
          <w:rFonts w:ascii="Times New Roman" w:hAnsi="Times New Roman" w:cs="Times New Roman"/>
          <w:b/>
          <w:i/>
        </w:rPr>
        <w:tab/>
      </w:r>
      <w:r w:rsidRPr="00D46774">
        <w:rPr>
          <w:rFonts w:ascii="Times New Roman" w:hAnsi="Times New Roman" w:cs="Times New Roman"/>
          <w:i/>
        </w:rPr>
        <w:t>(ученый,</w:t>
      </w:r>
      <w:r w:rsidRPr="00D46774">
        <w:rPr>
          <w:rFonts w:ascii="Times New Roman" w:hAnsi="Times New Roman" w:cs="Times New Roman"/>
          <w:i/>
        </w:rPr>
        <w:tab/>
        <w:t>исследователь...;</w:t>
      </w:r>
      <w:r w:rsidRPr="00D46774">
        <w:rPr>
          <w:rFonts w:ascii="Times New Roman" w:hAnsi="Times New Roman" w:cs="Times New Roman"/>
          <w:i/>
        </w:rPr>
        <w:tab/>
        <w:t>зарубежный,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известный,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выдающийся,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знаменитый...)</w:t>
      </w:r>
    </w:p>
    <w:p w:rsidR="00D46774" w:rsidRPr="00D46774" w:rsidRDefault="00D46774" w:rsidP="00D46774">
      <w:pPr>
        <w:spacing w:after="0" w:line="240" w:lineRule="auto"/>
        <w:ind w:left="70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ставит</w:t>
      </w:r>
      <w:r w:rsidRPr="00D46774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D46774">
        <w:rPr>
          <w:rFonts w:ascii="Times New Roman" w:hAnsi="Times New Roman" w:cs="Times New Roman"/>
          <w:i/>
        </w:rPr>
        <w:t>(поднимает,</w:t>
      </w:r>
      <w:r w:rsidRPr="00D46774">
        <w:rPr>
          <w:rFonts w:ascii="Times New Roman" w:hAnsi="Times New Roman" w:cs="Times New Roman"/>
          <w:i/>
          <w:spacing w:val="-6"/>
        </w:rPr>
        <w:t xml:space="preserve"> </w:t>
      </w:r>
      <w:r w:rsidRPr="00D46774">
        <w:rPr>
          <w:rFonts w:ascii="Times New Roman" w:hAnsi="Times New Roman" w:cs="Times New Roman"/>
          <w:i/>
        </w:rPr>
        <w:t>выдвигает,</w:t>
      </w:r>
      <w:r w:rsidRPr="00D46774">
        <w:rPr>
          <w:rFonts w:ascii="Times New Roman" w:hAnsi="Times New Roman" w:cs="Times New Roman"/>
          <w:i/>
          <w:spacing w:val="-6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рассматривает...) </w:t>
      </w:r>
      <w:r w:rsidRPr="00D46774">
        <w:rPr>
          <w:rFonts w:ascii="Times New Roman" w:hAnsi="Times New Roman" w:cs="Times New Roman"/>
          <w:b/>
          <w:i/>
        </w:rPr>
        <w:t>ряд</w:t>
      </w:r>
      <w:r w:rsidRPr="00D46774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D46774">
        <w:rPr>
          <w:rFonts w:ascii="Times New Roman" w:hAnsi="Times New Roman" w:cs="Times New Roman"/>
          <w:i/>
        </w:rPr>
        <w:t>(несколько...)</w:t>
      </w:r>
    </w:p>
    <w:p w:rsidR="00D46774" w:rsidRPr="00D46774" w:rsidRDefault="00D46774" w:rsidP="00D46774">
      <w:pPr>
        <w:tabs>
          <w:tab w:val="left" w:pos="2027"/>
          <w:tab w:val="left" w:pos="3809"/>
          <w:tab w:val="left" w:pos="5839"/>
          <w:tab w:val="left" w:pos="7339"/>
        </w:tabs>
        <w:spacing w:after="0" w:line="240" w:lineRule="auto"/>
        <w:ind w:left="160" w:right="298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</w:rPr>
        <w:t>важных</w:t>
      </w:r>
      <w:r w:rsidRPr="00D46774">
        <w:rPr>
          <w:rFonts w:ascii="Times New Roman" w:hAnsi="Times New Roman" w:cs="Times New Roman"/>
          <w:b/>
        </w:rPr>
        <w:tab/>
      </w:r>
      <w:r w:rsidRPr="00D46774">
        <w:rPr>
          <w:rFonts w:ascii="Times New Roman" w:hAnsi="Times New Roman" w:cs="Times New Roman"/>
          <w:i/>
        </w:rPr>
        <w:t>(следующих,</w:t>
      </w:r>
      <w:r w:rsidRPr="00D46774">
        <w:rPr>
          <w:rFonts w:ascii="Times New Roman" w:hAnsi="Times New Roman" w:cs="Times New Roman"/>
          <w:i/>
        </w:rPr>
        <w:tab/>
        <w:t>определенных,</w:t>
      </w:r>
      <w:r w:rsidRPr="00D46774">
        <w:rPr>
          <w:rFonts w:ascii="Times New Roman" w:hAnsi="Times New Roman" w:cs="Times New Roman"/>
          <w:i/>
        </w:rPr>
        <w:tab/>
        <w:t>основных,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существенных,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главных,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интересных, волнующих, спорных...) </w:t>
      </w:r>
      <w:r w:rsidRPr="00D46774">
        <w:rPr>
          <w:rFonts w:ascii="Times New Roman" w:hAnsi="Times New Roman" w:cs="Times New Roman"/>
          <w:b/>
          <w:i/>
        </w:rPr>
        <w:t>вопросов</w:t>
      </w:r>
      <w:r w:rsidRPr="00D46774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(проблем...)</w:t>
      </w:r>
    </w:p>
    <w:p w:rsidR="00D46774" w:rsidRPr="00D46774" w:rsidRDefault="00D46774" w:rsidP="00D46774">
      <w:pPr>
        <w:pStyle w:val="2"/>
        <w:ind w:right="408"/>
        <w:jc w:val="both"/>
        <w:rPr>
          <w:sz w:val="22"/>
          <w:szCs w:val="22"/>
        </w:rPr>
      </w:pPr>
      <w:r w:rsidRPr="00D46774">
        <w:rPr>
          <w:sz w:val="22"/>
          <w:szCs w:val="22"/>
        </w:rPr>
        <w:t>Переход от перечисления (II) к анализу (III) некоторых вопросов.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Варианты переходных конструкций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Одним из самых существенных (важных, актуальных...) вопросов, 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нашему мнению, (на наш взгляд, как нам кажется, как нам представляется,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С</w:t>
      </w:r>
      <w:proofErr w:type="gramEnd"/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нашей точки зрения),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вопросом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о...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sz w:val="22"/>
          <w:szCs w:val="22"/>
        </w:rPr>
        <w:t>Среди перечисленных вопросов наиболее интересным, с нашей точки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о...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хотим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(хотелось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следует,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целесообразно)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остановиться на...</w:t>
      </w:r>
    </w:p>
    <w:p w:rsidR="00D46774" w:rsidRPr="00D46774" w:rsidRDefault="00D46774" w:rsidP="00D46774">
      <w:pPr>
        <w:pStyle w:val="2"/>
        <w:spacing w:line="322" w:lineRule="exact"/>
        <w:rPr>
          <w:sz w:val="22"/>
          <w:szCs w:val="22"/>
        </w:rPr>
      </w:pPr>
      <w:r w:rsidRPr="00D46774">
        <w:rPr>
          <w:sz w:val="22"/>
          <w:szCs w:val="22"/>
        </w:rPr>
        <w:t>Переход</w:t>
      </w:r>
      <w:r w:rsidRPr="00D46774">
        <w:rPr>
          <w:spacing w:val="54"/>
          <w:sz w:val="22"/>
          <w:szCs w:val="22"/>
        </w:rPr>
        <w:t xml:space="preserve"> </w:t>
      </w:r>
      <w:r w:rsidRPr="00D46774">
        <w:rPr>
          <w:sz w:val="22"/>
          <w:szCs w:val="22"/>
        </w:rPr>
        <w:t>от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анализа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отдельных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(III)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общему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выводу </w:t>
      </w:r>
      <w:r w:rsidRPr="00D46774">
        <w:t>(IV)</w:t>
      </w:r>
    </w:p>
    <w:p w:rsidR="00D46774" w:rsidRPr="00D46774" w:rsidRDefault="00D46774" w:rsidP="00D46774">
      <w:pPr>
        <w:pStyle w:val="a3"/>
        <w:spacing w:line="320" w:lineRule="exact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заключение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сказать,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На</w:t>
      </w:r>
      <w:r w:rsidRPr="00D46774">
        <w:rPr>
          <w:spacing w:val="2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основании</w:t>
      </w:r>
      <w:r w:rsidRPr="00D46774">
        <w:rPr>
          <w:spacing w:val="23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анализа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статьи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сделать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следующие</w:t>
      </w:r>
    </w:p>
    <w:p w:rsidR="00D46774" w:rsidRPr="00D46774" w:rsidRDefault="00D46774" w:rsidP="00D46774">
      <w:pPr>
        <w:pStyle w:val="a3"/>
        <w:spacing w:line="321" w:lineRule="exact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выводы...</w:t>
      </w:r>
    </w:p>
    <w:p w:rsidR="00D46774" w:rsidRPr="00D46774" w:rsidRDefault="00D46774" w:rsidP="00D46774">
      <w:pPr>
        <w:pStyle w:val="a3"/>
        <w:ind w:left="769" w:right="4320" w:hanging="7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Таким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образом,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сказать,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Итак,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видим, что...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Default="00D46774" w:rsidP="00D46774">
      <w:pPr>
        <w:spacing w:after="0" w:line="237" w:lineRule="auto"/>
        <w:ind w:left="160" w:right="299" w:firstLine="540"/>
        <w:jc w:val="both"/>
        <w:rPr>
          <w:rFonts w:ascii="Times New Roman" w:hAnsi="Times New Roman" w:cs="Times New Roman"/>
        </w:rPr>
      </w:pPr>
      <w:proofErr w:type="gramStart"/>
      <w:r w:rsidRPr="00D46774">
        <w:rPr>
          <w:rFonts w:ascii="Times New Roman" w:hAnsi="Times New Roman" w:cs="Times New Roman"/>
          <w:b/>
        </w:rPr>
        <w:t>NB!*</w:t>
      </w:r>
      <w:proofErr w:type="gramEnd"/>
      <w:r w:rsidRPr="00D46774">
        <w:rPr>
          <w:rFonts w:ascii="Times New Roman" w:hAnsi="Times New Roman" w:cs="Times New Roman"/>
          <w:b/>
        </w:rPr>
        <w:t xml:space="preserve"> </w:t>
      </w:r>
      <w:r w:rsidRPr="00D46774">
        <w:rPr>
          <w:rFonts w:ascii="Times New Roman" w:hAnsi="Times New Roman" w:cs="Times New Roman"/>
        </w:rPr>
        <w:t>При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реферировании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научной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статьи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обычно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используется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модель: </w:t>
      </w:r>
    </w:p>
    <w:p w:rsidR="00D46774" w:rsidRDefault="00D46774" w:rsidP="00D46774">
      <w:pPr>
        <w:spacing w:after="0" w:line="237" w:lineRule="auto"/>
        <w:ind w:left="160" w:right="299" w:firstLine="540"/>
        <w:jc w:val="center"/>
        <w:rPr>
          <w:rFonts w:ascii="Times New Roman" w:hAnsi="Times New Roman" w:cs="Times New Roman"/>
          <w:b/>
          <w:i/>
        </w:rPr>
      </w:pPr>
      <w:r w:rsidRPr="00D46774">
        <w:rPr>
          <w:rFonts w:ascii="Times New Roman" w:hAnsi="Times New Roman" w:cs="Times New Roman"/>
          <w:b/>
          <w:i/>
        </w:rPr>
        <w:t>автор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+</w:t>
      </w:r>
      <w:r w:rsidRPr="00D46774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глагол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настоящего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времени несовершенного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вида.</w:t>
      </w:r>
    </w:p>
    <w:p w:rsidR="00D46774" w:rsidRPr="00D46774" w:rsidRDefault="00D46774" w:rsidP="00D46774">
      <w:pPr>
        <w:spacing w:after="0" w:line="237" w:lineRule="auto"/>
        <w:ind w:left="160" w:right="299" w:firstLine="540"/>
        <w:jc w:val="center"/>
        <w:rPr>
          <w:rFonts w:ascii="Times New Roman" w:hAnsi="Times New Roman" w:cs="Times New Roman"/>
          <w:b/>
          <w:i/>
        </w:rPr>
      </w:pP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highlight w:val="yellow"/>
        </w:rPr>
        <w:t>1</w:t>
      </w:r>
      <w:r w:rsidRPr="00D46774">
        <w:rPr>
          <w:rFonts w:ascii="Times New Roman" w:hAnsi="Times New Roman" w:cs="Times New Roman"/>
          <w:b/>
          <w:highlight w:val="yellow"/>
        </w:rPr>
        <w:t>. Задание</w:t>
      </w:r>
      <w:r w:rsidRPr="00D46774">
        <w:rPr>
          <w:rFonts w:ascii="Times New Roman" w:hAnsi="Times New Roman" w:cs="Times New Roman"/>
          <w:highlight w:val="yellow"/>
        </w:rPr>
        <w:t xml:space="preserve">: </w:t>
      </w:r>
      <w:r w:rsidRPr="00D46774">
        <w:rPr>
          <w:rFonts w:ascii="Times New Roman" w:hAnsi="Times New Roman" w:cs="Times New Roman"/>
          <w:i/>
          <w:highlight w:val="yellow"/>
        </w:rPr>
        <w:t>Познакомьтесь с группами глаголов, употребляемых при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реферировании. Выберите в каждой группе три глагола. Подберите к ним</w:t>
      </w:r>
      <w:r w:rsidRPr="00D46774">
        <w:rPr>
          <w:rFonts w:ascii="Times New Roman" w:hAnsi="Times New Roman" w:cs="Times New Roman"/>
          <w:i/>
          <w:spacing w:val="-67"/>
          <w:highlight w:val="yellow"/>
        </w:rPr>
        <w:t xml:space="preserve">   </w:t>
      </w:r>
      <w:r w:rsidRPr="00D46774">
        <w:rPr>
          <w:rFonts w:ascii="Times New Roman" w:hAnsi="Times New Roman" w:cs="Times New Roman"/>
          <w:i/>
          <w:highlight w:val="yellow"/>
        </w:rPr>
        <w:t xml:space="preserve"> существительные.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57"/>
        </w:tabs>
        <w:ind w:right="299" w:firstLine="540"/>
        <w:jc w:val="both"/>
      </w:pPr>
      <w:r w:rsidRPr="00D46774">
        <w:t>Глаголы, употребляемые для перечисления основных вопросов в</w:t>
      </w:r>
      <w:r w:rsidRPr="00D46774">
        <w:rPr>
          <w:spacing w:val="1"/>
        </w:rPr>
        <w:t xml:space="preserve"> </w:t>
      </w:r>
      <w:r w:rsidRPr="00D46774">
        <w:t>любой</w:t>
      </w:r>
      <w:r w:rsidRPr="00D46774">
        <w:rPr>
          <w:spacing w:val="-1"/>
        </w:rPr>
        <w:t xml:space="preserve"> </w:t>
      </w:r>
      <w:r w:rsidRPr="00D46774">
        <w:t>статье: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рассматривает,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анализирует,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раскрывает,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разбирает,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излагает </w:t>
      </w:r>
      <w:r w:rsidRPr="00D46774">
        <w:rPr>
          <w:i/>
          <w:sz w:val="22"/>
          <w:szCs w:val="22"/>
        </w:rPr>
        <w:t>что;</w:t>
      </w:r>
      <w:r w:rsidRPr="00D46774">
        <w:rPr>
          <w:i/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останавливается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чем,</w:t>
      </w:r>
      <w:r w:rsidRPr="00D46774">
        <w:rPr>
          <w:i/>
          <w:spacing w:val="-3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говорит</w:t>
      </w:r>
      <w:proofErr w:type="gramEnd"/>
      <w:r w:rsidRPr="00D46774">
        <w:rPr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о</w:t>
      </w:r>
      <w:r w:rsidRPr="00D46774">
        <w:rPr>
          <w:i/>
          <w:spacing w:val="-4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</w:t>
      </w:r>
      <w:r w:rsidRPr="00D46774">
        <w:rPr>
          <w:sz w:val="22"/>
          <w:szCs w:val="22"/>
        </w:rPr>
        <w:t>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Группа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используемых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(вопросов,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проблем): во-первых, во-вторых, в-третьих, в-четвертых, в-пятых, далее,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затем, после этого, кроме того, наконец, в заключение, в последней части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работы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т.д.</w:t>
      </w:r>
    </w:p>
    <w:p w:rsidR="00D46774" w:rsidRPr="00D46774" w:rsidRDefault="00D46774" w:rsidP="0014793F">
      <w:pPr>
        <w:pStyle w:val="a5"/>
        <w:numPr>
          <w:ilvl w:val="0"/>
          <w:numId w:val="8"/>
        </w:numPr>
        <w:tabs>
          <w:tab w:val="left" w:pos="1056"/>
        </w:tabs>
        <w:ind w:right="297" w:firstLine="540"/>
        <w:jc w:val="both"/>
      </w:pPr>
      <w:r w:rsidRPr="00D46774">
        <w:t>Глаголы,</w:t>
      </w:r>
      <w:r w:rsidRPr="00D46774">
        <w:rPr>
          <w:spacing w:val="45"/>
        </w:rPr>
        <w:t xml:space="preserve"> </w:t>
      </w:r>
      <w:r w:rsidRPr="00D46774">
        <w:t>используемые</w:t>
      </w:r>
      <w:r w:rsidRPr="00D46774">
        <w:rPr>
          <w:spacing w:val="47"/>
        </w:rPr>
        <w:t xml:space="preserve"> </w:t>
      </w:r>
      <w:r w:rsidRPr="00D46774">
        <w:t>для</w:t>
      </w:r>
      <w:r w:rsidRPr="00D46774">
        <w:rPr>
          <w:spacing w:val="47"/>
        </w:rPr>
        <w:t xml:space="preserve"> </w:t>
      </w:r>
      <w:r w:rsidRPr="00D46774">
        <w:t>обозначения</w:t>
      </w:r>
      <w:r w:rsidRPr="00D46774">
        <w:rPr>
          <w:spacing w:val="46"/>
        </w:rPr>
        <w:t xml:space="preserve"> </w:t>
      </w:r>
      <w:r w:rsidRPr="00D46774">
        <w:t>исследовательского</w:t>
      </w:r>
      <w:r w:rsidRPr="00D46774">
        <w:rPr>
          <w:spacing w:val="51"/>
        </w:rPr>
        <w:t xml:space="preserve"> </w:t>
      </w:r>
      <w:r w:rsidRPr="00D46774">
        <w:t>или</w:t>
      </w:r>
      <w:r>
        <w:rPr>
          <w:spacing w:val="-67"/>
        </w:rPr>
        <w:t xml:space="preserve"> </w:t>
      </w:r>
      <w:r w:rsidRPr="00D46774">
        <w:t>экспериментального</w:t>
      </w:r>
      <w:r w:rsidRPr="00D46774">
        <w:rPr>
          <w:spacing w:val="1"/>
        </w:rPr>
        <w:t xml:space="preserve"> </w:t>
      </w:r>
      <w:r w:rsidRPr="00D46774">
        <w:t>материала в статье:</w:t>
      </w:r>
    </w:p>
    <w:p w:rsidR="00D46774" w:rsidRPr="00D46774" w:rsidRDefault="00D46774" w:rsidP="00D46774">
      <w:pPr>
        <w:pStyle w:val="a3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29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исследует,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разрабатывает,</w:t>
      </w:r>
      <w:r w:rsidRPr="00D46774">
        <w:rPr>
          <w:spacing w:val="28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доказывает,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выясняет,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утверждает... </w:t>
      </w:r>
      <w:r w:rsidRPr="00D46774">
        <w:rPr>
          <w:i/>
          <w:sz w:val="22"/>
          <w:szCs w:val="22"/>
        </w:rPr>
        <w:t>что.</w:t>
      </w:r>
    </w:p>
    <w:p w:rsidR="00D46774" w:rsidRPr="00D46774" w:rsidRDefault="00D46774" w:rsidP="0014793F">
      <w:pPr>
        <w:pStyle w:val="a3"/>
        <w:ind w:firstLine="540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определяет,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определение,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характеризует,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формулирует,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классифицирует,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констатирует,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перечисляет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признаки,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черты,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свойства...</w:t>
      </w:r>
    </w:p>
    <w:p w:rsidR="00D46774" w:rsidRPr="00D46774" w:rsidRDefault="00D46774" w:rsidP="0014793F">
      <w:pPr>
        <w:pStyle w:val="a5"/>
        <w:numPr>
          <w:ilvl w:val="0"/>
          <w:numId w:val="8"/>
        </w:numPr>
        <w:tabs>
          <w:tab w:val="left" w:pos="1140"/>
          <w:tab w:val="left" w:pos="1141"/>
          <w:tab w:val="left" w:pos="2423"/>
          <w:tab w:val="left" w:pos="4325"/>
          <w:tab w:val="left" w:pos="4941"/>
          <w:tab w:val="left" w:pos="6793"/>
          <w:tab w:val="left" w:pos="8167"/>
        </w:tabs>
        <w:ind w:right="297" w:firstLine="540"/>
      </w:pPr>
      <w:r w:rsidRPr="00D46774">
        <w:t>Глаголы,</w:t>
      </w:r>
      <w:r w:rsidRPr="00D46774">
        <w:tab/>
        <w:t>используемые</w:t>
      </w:r>
      <w:r w:rsidRPr="00D46774">
        <w:tab/>
        <w:t>для</w:t>
      </w:r>
      <w:r w:rsidRPr="00D46774">
        <w:tab/>
        <w:t>перечисления</w:t>
      </w:r>
      <w:r w:rsidRPr="00D46774">
        <w:tab/>
        <w:t>вопросов,</w:t>
      </w:r>
      <w:r w:rsidRPr="00D46774">
        <w:tab/>
      </w:r>
      <w:r w:rsidRPr="00D46774">
        <w:rPr>
          <w:spacing w:val="-1"/>
        </w:rPr>
        <w:t>попутно</w:t>
      </w:r>
      <w:r w:rsidRPr="00D46774">
        <w:rPr>
          <w:spacing w:val="-67"/>
        </w:rPr>
        <w:t xml:space="preserve"> </w:t>
      </w:r>
      <w:r w:rsidRPr="00D46774">
        <w:t>рассматриваемых</w:t>
      </w:r>
      <w:r w:rsidRPr="00D46774">
        <w:rPr>
          <w:spacing w:val="-1"/>
        </w:rPr>
        <w:t xml:space="preserve"> </w:t>
      </w:r>
      <w:r w:rsidRPr="00D46774">
        <w:t>автором:</w:t>
      </w:r>
    </w:p>
    <w:p w:rsidR="00D46774" w:rsidRPr="00D46774" w:rsidRDefault="00D46774" w:rsidP="00D46774">
      <w:pPr>
        <w:pStyle w:val="a3"/>
        <w:tabs>
          <w:tab w:val="left" w:pos="1940"/>
          <w:tab w:val="left" w:pos="2762"/>
          <w:tab w:val="left" w:pos="3632"/>
          <w:tab w:val="left" w:pos="4850"/>
          <w:tab w:val="left" w:pos="5663"/>
          <w:tab w:val="left" w:pos="7332"/>
          <w:tab w:val="left" w:pos="8591"/>
        </w:tabs>
        <w:spacing w:line="322" w:lineRule="exact"/>
        <w:ind w:left="869"/>
        <w:jc w:val="left"/>
        <w:rPr>
          <w:i/>
          <w:sz w:val="22"/>
          <w:szCs w:val="22"/>
        </w:rPr>
      </w:pPr>
      <w:r w:rsidRPr="00D46774">
        <w:rPr>
          <w:sz w:val="22"/>
          <w:szCs w:val="22"/>
        </w:rPr>
        <w:t>(Кроме</w:t>
      </w:r>
      <w:r w:rsidRPr="00D46774">
        <w:rPr>
          <w:sz w:val="22"/>
          <w:szCs w:val="22"/>
        </w:rPr>
        <w:tab/>
        <w:t>того)</w:t>
      </w:r>
      <w:r w:rsidRPr="00D46774">
        <w:rPr>
          <w:sz w:val="22"/>
          <w:szCs w:val="22"/>
        </w:rPr>
        <w:tab/>
        <w:t>автор</w:t>
      </w:r>
      <w:r w:rsidRPr="00D46774">
        <w:rPr>
          <w:sz w:val="22"/>
          <w:szCs w:val="22"/>
        </w:rPr>
        <w:tab/>
        <w:t>касается</w:t>
      </w:r>
      <w:r w:rsidRPr="00D46774">
        <w:rPr>
          <w:sz w:val="22"/>
          <w:szCs w:val="22"/>
        </w:rPr>
        <w:tab/>
      </w:r>
      <w:r w:rsidRPr="00D46774">
        <w:rPr>
          <w:i/>
          <w:sz w:val="22"/>
          <w:szCs w:val="22"/>
        </w:rPr>
        <w:t>чего;</w:t>
      </w:r>
      <w:r w:rsidRPr="00D46774">
        <w:rPr>
          <w:i/>
          <w:sz w:val="22"/>
          <w:szCs w:val="22"/>
        </w:rPr>
        <w:tab/>
      </w:r>
      <w:r w:rsidRPr="00D46774">
        <w:rPr>
          <w:sz w:val="22"/>
          <w:szCs w:val="22"/>
        </w:rPr>
        <w:t>затрагивает,</w:t>
      </w:r>
      <w:r w:rsidRPr="00D46774">
        <w:rPr>
          <w:sz w:val="22"/>
          <w:szCs w:val="22"/>
        </w:rPr>
        <w:tab/>
      </w:r>
      <w:proofErr w:type="gramStart"/>
      <w:r w:rsidRPr="00D46774">
        <w:rPr>
          <w:sz w:val="22"/>
          <w:szCs w:val="22"/>
        </w:rPr>
        <w:t>замечает</w:t>
      </w:r>
      <w:proofErr w:type="gramEnd"/>
      <w:r w:rsidRPr="00D46774">
        <w:rPr>
          <w:sz w:val="22"/>
          <w:szCs w:val="22"/>
        </w:rPr>
        <w:tab/>
      </w:r>
      <w:r w:rsidRPr="00D46774">
        <w:rPr>
          <w:i/>
          <w:sz w:val="22"/>
          <w:szCs w:val="22"/>
        </w:rPr>
        <w:t>что;</w:t>
      </w:r>
    </w:p>
    <w:p w:rsidR="00D46774" w:rsidRPr="00D46774" w:rsidRDefault="00D46774" w:rsidP="00D46774">
      <w:pPr>
        <w:spacing w:after="0" w:line="322" w:lineRule="exact"/>
        <w:ind w:left="160"/>
        <w:rPr>
          <w:rFonts w:ascii="Times New Roman" w:hAnsi="Times New Roman" w:cs="Times New Roman"/>
          <w:i/>
        </w:rPr>
      </w:pPr>
      <w:proofErr w:type="gramStart"/>
      <w:r w:rsidRPr="00D46774">
        <w:rPr>
          <w:rFonts w:ascii="Times New Roman" w:hAnsi="Times New Roman" w:cs="Times New Roman"/>
        </w:rPr>
        <w:t>упоминает</w:t>
      </w:r>
      <w:proofErr w:type="gramEnd"/>
      <w:r w:rsidRPr="00D46774">
        <w:rPr>
          <w:rFonts w:ascii="Times New Roman" w:hAnsi="Times New Roman" w:cs="Times New Roman"/>
          <w:spacing w:val="-3"/>
        </w:rPr>
        <w:t xml:space="preserve"> </w:t>
      </w:r>
      <w:r w:rsidRPr="00D46774">
        <w:rPr>
          <w:rFonts w:ascii="Times New Roman" w:hAnsi="Times New Roman" w:cs="Times New Roman"/>
          <w:i/>
        </w:rPr>
        <w:t>о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чем.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224"/>
        </w:tabs>
        <w:ind w:right="300" w:firstLine="540"/>
        <w:jc w:val="both"/>
      </w:pPr>
      <w:r w:rsidRPr="00D46774">
        <w:t>Глаголы,</w:t>
      </w:r>
      <w:r w:rsidRPr="00D46774">
        <w:rPr>
          <w:spacing w:val="1"/>
        </w:rPr>
        <w:t xml:space="preserve"> </w:t>
      </w:r>
      <w:r w:rsidRPr="00D46774">
        <w:t>используемые</w:t>
      </w:r>
      <w:r w:rsidRPr="00D46774">
        <w:rPr>
          <w:spacing w:val="1"/>
        </w:rPr>
        <w:t xml:space="preserve"> </w:t>
      </w:r>
      <w:r w:rsidRPr="00D46774">
        <w:t>преимущественно</w:t>
      </w:r>
      <w:r w:rsidRPr="00D46774">
        <w:rPr>
          <w:spacing w:val="1"/>
        </w:rPr>
        <w:t xml:space="preserve"> </w:t>
      </w:r>
      <w:r w:rsidRPr="00D46774">
        <w:t>информационных</w:t>
      </w:r>
      <w:r w:rsidRPr="00D46774">
        <w:rPr>
          <w:spacing w:val="-67"/>
        </w:rPr>
        <w:t xml:space="preserve"> </w:t>
      </w:r>
      <w:r w:rsidRPr="00D46774">
        <w:t>статьях при</w:t>
      </w:r>
      <w:r w:rsidRPr="00D46774">
        <w:rPr>
          <w:spacing w:val="-1"/>
        </w:rPr>
        <w:t xml:space="preserve"> </w:t>
      </w:r>
      <w:r w:rsidRPr="00D46774">
        <w:t>характеристике</w:t>
      </w:r>
      <w:r w:rsidRPr="00D46774">
        <w:rPr>
          <w:spacing w:val="1"/>
        </w:rPr>
        <w:t xml:space="preserve"> </w:t>
      </w:r>
      <w:r w:rsidRPr="00D46774">
        <w:t>авторами</w:t>
      </w:r>
      <w:r w:rsidRPr="00D46774">
        <w:rPr>
          <w:spacing w:val="-13"/>
        </w:rPr>
        <w:t xml:space="preserve"> </w:t>
      </w:r>
      <w:r w:rsidRPr="00D46774">
        <w:t>событий,</w:t>
      </w:r>
      <w:r w:rsidRPr="00D46774">
        <w:rPr>
          <w:spacing w:val="-2"/>
        </w:rPr>
        <w:t xml:space="preserve"> </w:t>
      </w:r>
      <w:r w:rsidRPr="00D46774">
        <w:t>положения</w:t>
      </w:r>
      <w:r w:rsidRPr="00D46774">
        <w:rPr>
          <w:spacing w:val="-2"/>
        </w:rPr>
        <w:t xml:space="preserve"> </w:t>
      </w:r>
      <w:r w:rsidRPr="00D46774">
        <w:t>и</w:t>
      </w:r>
      <w:r w:rsidRPr="00D46774">
        <w:rPr>
          <w:spacing w:val="-2"/>
        </w:rPr>
        <w:t xml:space="preserve"> </w:t>
      </w:r>
      <w:r w:rsidRPr="00D46774">
        <w:t>т.п.:</w:t>
      </w:r>
    </w:p>
    <w:p w:rsidR="00D46774" w:rsidRPr="00D46774" w:rsidRDefault="00D46774" w:rsidP="00D46774">
      <w:pPr>
        <w:spacing w:after="0"/>
        <w:ind w:left="160" w:right="297" w:firstLine="540"/>
        <w:jc w:val="both"/>
        <w:rPr>
          <w:rFonts w:ascii="Times New Roman" w:hAnsi="Times New Roman" w:cs="Times New Roman"/>
        </w:rPr>
      </w:pPr>
      <w:r w:rsidRPr="00D46774">
        <w:rPr>
          <w:rFonts w:ascii="Times New Roman" w:hAnsi="Times New Roman" w:cs="Times New Roman"/>
        </w:rPr>
        <w:lastRenderedPageBreak/>
        <w:t xml:space="preserve">Автор описывает, рисует, освещает </w:t>
      </w:r>
      <w:r w:rsidRPr="00D46774">
        <w:rPr>
          <w:rFonts w:ascii="Times New Roman" w:hAnsi="Times New Roman" w:cs="Times New Roman"/>
          <w:i/>
        </w:rPr>
        <w:t xml:space="preserve">что; показывает </w:t>
      </w:r>
      <w:r w:rsidRPr="00D46774">
        <w:rPr>
          <w:rFonts w:ascii="Times New Roman" w:hAnsi="Times New Roman" w:cs="Times New Roman"/>
        </w:rPr>
        <w:t>картины жизни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кого, чего;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изображает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положение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где;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</w:t>
      </w:r>
      <w:r w:rsidRPr="00D46774">
        <w:rPr>
          <w:rFonts w:ascii="Times New Roman" w:hAnsi="Times New Roman" w:cs="Times New Roman"/>
        </w:rPr>
        <w:t>общает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последние новости, 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последних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новостях.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69"/>
        </w:tabs>
        <w:ind w:right="297" w:firstLine="540"/>
        <w:jc w:val="both"/>
      </w:pPr>
      <w:r w:rsidRPr="00D46774">
        <w:t>Глаголы, фиксирующие аргументацию автора (цифры, примеры,</w:t>
      </w:r>
      <w:r w:rsidRPr="00D46774">
        <w:rPr>
          <w:spacing w:val="1"/>
        </w:rPr>
        <w:t xml:space="preserve"> </w:t>
      </w:r>
      <w:r w:rsidRPr="00D46774">
        <w:t>цитаты, высказывания, иллюстрации, всевозможные данные, результаты</w:t>
      </w:r>
      <w:r w:rsidRPr="00D46774">
        <w:rPr>
          <w:spacing w:val="1"/>
        </w:rPr>
        <w:t xml:space="preserve"> </w:t>
      </w:r>
      <w:r w:rsidRPr="00D46774">
        <w:t>экспериментами</w:t>
      </w:r>
      <w:r w:rsidRPr="00D46774">
        <w:rPr>
          <w:spacing w:val="1"/>
        </w:rPr>
        <w:t xml:space="preserve"> </w:t>
      </w:r>
      <w:r w:rsidRPr="00D46774">
        <w:t>т. д.):</w:t>
      </w:r>
    </w:p>
    <w:p w:rsidR="00D46774" w:rsidRPr="00D46774" w:rsidRDefault="00D46774" w:rsidP="00D46774">
      <w:pPr>
        <w:spacing w:after="0"/>
        <w:ind w:left="160" w:right="297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</w:rPr>
        <w:t xml:space="preserve">Автор приводит </w:t>
      </w:r>
      <w:r w:rsidRPr="00D46774">
        <w:rPr>
          <w:rFonts w:ascii="Times New Roman" w:hAnsi="Times New Roman" w:cs="Times New Roman"/>
          <w:i/>
        </w:rPr>
        <w:t xml:space="preserve">что </w:t>
      </w:r>
      <w:r w:rsidRPr="00D46774">
        <w:rPr>
          <w:rFonts w:ascii="Times New Roman" w:hAnsi="Times New Roman" w:cs="Times New Roman"/>
        </w:rPr>
        <w:t xml:space="preserve">(примеры, таблицы); ссылается, опирается ... </w:t>
      </w:r>
      <w:r w:rsidRPr="00D46774">
        <w:rPr>
          <w:rFonts w:ascii="Times New Roman" w:hAnsi="Times New Roman" w:cs="Times New Roman"/>
          <w:i/>
        </w:rPr>
        <w:t>на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что;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базируется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на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аргументирует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иллюстрирует,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подтверждает,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доказывает ... </w:t>
      </w:r>
      <w:r w:rsidRPr="00D46774">
        <w:rPr>
          <w:rFonts w:ascii="Times New Roman" w:hAnsi="Times New Roman" w:cs="Times New Roman"/>
          <w:i/>
        </w:rPr>
        <w:t xml:space="preserve">что чем; </w:t>
      </w:r>
      <w:r w:rsidRPr="00D46774">
        <w:rPr>
          <w:rFonts w:ascii="Times New Roman" w:hAnsi="Times New Roman" w:cs="Times New Roman"/>
        </w:rPr>
        <w:t xml:space="preserve">сравнивает, сопоставляет, соотносит ... </w:t>
      </w:r>
      <w:r w:rsidRPr="00D46774">
        <w:rPr>
          <w:rFonts w:ascii="Times New Roman" w:hAnsi="Times New Roman" w:cs="Times New Roman"/>
          <w:i/>
        </w:rPr>
        <w:t>что с чем;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противопоставляет...</w:t>
      </w:r>
      <w:r w:rsidRPr="00D46774">
        <w:rPr>
          <w:rFonts w:ascii="Times New Roman" w:hAnsi="Times New Roman" w:cs="Times New Roman"/>
          <w:spacing w:val="69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чmo</w:t>
      </w:r>
      <w:proofErr w:type="spellEnd"/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чему.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04"/>
        </w:tabs>
        <w:spacing w:line="321" w:lineRule="exact"/>
        <w:ind w:left="1003" w:hanging="304"/>
        <w:jc w:val="both"/>
      </w:pPr>
      <w:r w:rsidRPr="00D46774">
        <w:t>Глаголы,</w:t>
      </w:r>
      <w:r w:rsidRPr="00D46774">
        <w:rPr>
          <w:spacing w:val="-3"/>
        </w:rPr>
        <w:t xml:space="preserve"> </w:t>
      </w:r>
      <w:r w:rsidRPr="00D46774">
        <w:t>передающие</w:t>
      </w:r>
      <w:r w:rsidRPr="00D46774">
        <w:rPr>
          <w:spacing w:val="-2"/>
        </w:rPr>
        <w:t xml:space="preserve"> </w:t>
      </w:r>
      <w:r w:rsidRPr="00D46774">
        <w:t>мысли,</w:t>
      </w:r>
      <w:r w:rsidRPr="00D46774">
        <w:rPr>
          <w:spacing w:val="-1"/>
        </w:rPr>
        <w:t xml:space="preserve"> </w:t>
      </w:r>
      <w:r w:rsidRPr="00D46774">
        <w:t>особо</w:t>
      </w:r>
      <w:r w:rsidRPr="00D46774">
        <w:rPr>
          <w:spacing w:val="-2"/>
        </w:rPr>
        <w:t xml:space="preserve"> </w:t>
      </w:r>
      <w:r w:rsidRPr="00D46774">
        <w:t>выделяемые</w:t>
      </w:r>
      <w:r w:rsidRPr="00D46774">
        <w:rPr>
          <w:spacing w:val="-2"/>
        </w:rPr>
        <w:t xml:space="preserve"> </w:t>
      </w:r>
      <w:r w:rsidRPr="00D46774">
        <w:t>автором:</w:t>
      </w:r>
    </w:p>
    <w:p w:rsidR="00D46774" w:rsidRPr="00D46774" w:rsidRDefault="00D46774" w:rsidP="00D46774">
      <w:pPr>
        <w:pStyle w:val="a3"/>
        <w:ind w:right="297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выделяет,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подчеркивает,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что,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(специально) останавливается ... </w:t>
      </w:r>
      <w:r w:rsidRPr="00D46774">
        <w:rPr>
          <w:i/>
          <w:sz w:val="22"/>
          <w:szCs w:val="22"/>
        </w:rPr>
        <w:t>на чем;</w:t>
      </w:r>
      <w:r w:rsidRPr="00D46774">
        <w:rPr>
          <w:i/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(неоднократно, несколько раз,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еще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раз) возвращается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...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</w:t>
      </w:r>
      <w:r w:rsidRPr="00D46774">
        <w:rPr>
          <w:i/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чему.</w:t>
      </w:r>
    </w:p>
    <w:p w:rsidR="00D46774" w:rsidRPr="00D46774" w:rsidRDefault="00D46774" w:rsidP="00D46774">
      <w:pPr>
        <w:pStyle w:val="a3"/>
        <w:ind w:right="298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обращает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внимание...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что;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уделяет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внимание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чему;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сосредоточивает, концентрирует, заостряет, акцентирует... внимание </w:t>
      </w:r>
      <w:r w:rsidRPr="00D46774">
        <w:rPr>
          <w:i/>
          <w:sz w:val="22"/>
          <w:szCs w:val="22"/>
        </w:rPr>
        <w:t>...на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128"/>
        </w:tabs>
        <w:ind w:right="298" w:firstLine="540"/>
      </w:pPr>
      <w:r w:rsidRPr="00D46774">
        <w:t>Глаголы,</w:t>
      </w:r>
      <w:r w:rsidRPr="00D46774">
        <w:rPr>
          <w:spacing w:val="49"/>
        </w:rPr>
        <w:t xml:space="preserve"> </w:t>
      </w:r>
      <w:r w:rsidRPr="00D46774">
        <w:t>используемые</w:t>
      </w:r>
      <w:r w:rsidRPr="00D46774">
        <w:rPr>
          <w:spacing w:val="51"/>
        </w:rPr>
        <w:t xml:space="preserve"> </w:t>
      </w:r>
      <w:r w:rsidRPr="00D46774">
        <w:t>для</w:t>
      </w:r>
      <w:r w:rsidRPr="00D46774">
        <w:rPr>
          <w:spacing w:val="50"/>
        </w:rPr>
        <w:t xml:space="preserve"> </w:t>
      </w:r>
      <w:r w:rsidRPr="00D46774">
        <w:t>обобщений,</w:t>
      </w:r>
      <w:r w:rsidRPr="00D46774">
        <w:rPr>
          <w:spacing w:val="49"/>
        </w:rPr>
        <w:t xml:space="preserve"> </w:t>
      </w:r>
      <w:r w:rsidRPr="00D46774">
        <w:t>выводов,</w:t>
      </w:r>
      <w:r w:rsidRPr="00D46774">
        <w:rPr>
          <w:spacing w:val="49"/>
        </w:rPr>
        <w:t xml:space="preserve"> </w:t>
      </w:r>
      <w:r w:rsidRPr="00D46774">
        <w:t>подведения</w:t>
      </w:r>
      <w:r w:rsidRPr="00D46774">
        <w:rPr>
          <w:spacing w:val="-67"/>
        </w:rPr>
        <w:t xml:space="preserve"> </w:t>
      </w:r>
      <w:r w:rsidRPr="00D46774">
        <w:t>итогов:</w:t>
      </w:r>
    </w:p>
    <w:p w:rsidR="00D46774" w:rsidRPr="00D46774" w:rsidRDefault="00D46774" w:rsidP="00D46774">
      <w:pPr>
        <w:pStyle w:val="a3"/>
        <w:tabs>
          <w:tab w:val="left" w:pos="1730"/>
          <w:tab w:val="left" w:pos="2801"/>
          <w:tab w:val="left" w:pos="3901"/>
          <w:tab w:val="left" w:pos="5329"/>
          <w:tab w:val="left" w:pos="5759"/>
          <w:tab w:val="left" w:pos="6999"/>
          <w:tab w:val="left" w:pos="8413"/>
        </w:tabs>
        <w:ind w:right="297" w:firstLine="540"/>
        <w:jc w:val="left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z w:val="22"/>
          <w:szCs w:val="22"/>
        </w:rPr>
        <w:tab/>
        <w:t>делает</w:t>
      </w:r>
      <w:r w:rsidRPr="00D46774">
        <w:rPr>
          <w:sz w:val="22"/>
          <w:szCs w:val="22"/>
        </w:rPr>
        <w:tab/>
        <w:t>вывод,</w:t>
      </w:r>
      <w:r w:rsidRPr="00D46774">
        <w:rPr>
          <w:sz w:val="22"/>
          <w:szCs w:val="22"/>
        </w:rPr>
        <w:tab/>
        <w:t>приходит</w:t>
      </w:r>
      <w:r w:rsidRPr="00D46774">
        <w:rPr>
          <w:sz w:val="22"/>
          <w:szCs w:val="22"/>
        </w:rPr>
        <w:tab/>
        <w:t>к</w:t>
      </w:r>
      <w:r w:rsidRPr="00D46774">
        <w:rPr>
          <w:sz w:val="22"/>
          <w:szCs w:val="22"/>
        </w:rPr>
        <w:tab/>
        <w:t>выводу,</w:t>
      </w:r>
      <w:r w:rsidRPr="00D46774">
        <w:rPr>
          <w:sz w:val="22"/>
          <w:szCs w:val="22"/>
        </w:rPr>
        <w:tab/>
        <w:t>подводит</w:t>
      </w:r>
      <w:r w:rsidRPr="00D46774">
        <w:rPr>
          <w:sz w:val="22"/>
          <w:szCs w:val="22"/>
        </w:rPr>
        <w:tab/>
      </w:r>
      <w:r w:rsidRPr="00D46774">
        <w:rPr>
          <w:spacing w:val="-1"/>
          <w:sz w:val="22"/>
          <w:szCs w:val="22"/>
        </w:rPr>
        <w:t>итоги,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подытоживает,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обобщает, суммирует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что.</w:t>
      </w:r>
    </w:p>
    <w:p w:rsidR="00D46774" w:rsidRPr="00D46774" w:rsidRDefault="00D46774" w:rsidP="00D46774">
      <w:pPr>
        <w:pStyle w:val="a3"/>
        <w:spacing w:line="322" w:lineRule="exact"/>
        <w:ind w:left="769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Можно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сделать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вывод...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316"/>
          <w:tab w:val="left" w:pos="1317"/>
          <w:tab w:val="left" w:pos="2777"/>
          <w:tab w:val="left" w:pos="5340"/>
          <w:tab w:val="left" w:pos="6163"/>
          <w:tab w:val="left" w:pos="8391"/>
        </w:tabs>
        <w:ind w:right="301" w:firstLine="540"/>
      </w:pPr>
      <w:r w:rsidRPr="00D46774">
        <w:t>Глаголы,</w:t>
      </w:r>
      <w:r w:rsidRPr="00D46774">
        <w:tab/>
        <w:t>употребляющиеся</w:t>
      </w:r>
      <w:r w:rsidRPr="00D46774">
        <w:tab/>
        <w:t>при</w:t>
      </w:r>
      <w:r w:rsidRPr="00D46774">
        <w:tab/>
        <w:t>реферировании</w:t>
      </w:r>
      <w:r w:rsidRPr="00D46774">
        <w:tab/>
      </w:r>
      <w:r w:rsidRPr="00D46774">
        <w:rPr>
          <w:spacing w:val="-2"/>
        </w:rPr>
        <w:t>статей</w:t>
      </w:r>
      <w:r w:rsidRPr="00D46774">
        <w:rPr>
          <w:spacing w:val="-67"/>
        </w:rPr>
        <w:t xml:space="preserve"> </w:t>
      </w:r>
      <w:r w:rsidRPr="00D46774">
        <w:t>полемического,</w:t>
      </w:r>
      <w:r w:rsidRPr="00D46774">
        <w:rPr>
          <w:spacing w:val="-2"/>
        </w:rPr>
        <w:t xml:space="preserve"> </w:t>
      </w:r>
      <w:r w:rsidRPr="00D46774">
        <w:t>критического</w:t>
      </w:r>
      <w:r w:rsidRPr="00D46774">
        <w:rPr>
          <w:spacing w:val="2"/>
        </w:rPr>
        <w:t xml:space="preserve"> </w:t>
      </w:r>
      <w:r w:rsidRPr="00D46774">
        <w:t>характера:</w:t>
      </w:r>
    </w:p>
    <w:p w:rsidR="00D46774" w:rsidRPr="00D46774" w:rsidRDefault="00D46774" w:rsidP="00D46774">
      <w:pPr>
        <w:pStyle w:val="a5"/>
        <w:numPr>
          <w:ilvl w:val="0"/>
          <w:numId w:val="7"/>
        </w:numPr>
        <w:tabs>
          <w:tab w:val="left" w:pos="910"/>
        </w:tabs>
        <w:spacing w:line="321" w:lineRule="exact"/>
        <w:rPr>
          <w:i/>
        </w:rPr>
      </w:pPr>
      <w:r w:rsidRPr="00D46774">
        <w:rPr>
          <w:i/>
        </w:rPr>
        <w:t>передающие</w:t>
      </w:r>
      <w:r w:rsidRPr="00D46774">
        <w:rPr>
          <w:i/>
          <w:spacing w:val="-4"/>
        </w:rPr>
        <w:t xml:space="preserve"> </w:t>
      </w:r>
      <w:r w:rsidRPr="00D46774">
        <w:rPr>
          <w:i/>
        </w:rPr>
        <w:t>позитивное</w:t>
      </w:r>
      <w:r w:rsidRPr="00D46774">
        <w:rPr>
          <w:i/>
          <w:spacing w:val="-3"/>
        </w:rPr>
        <w:t xml:space="preserve"> </w:t>
      </w:r>
      <w:r w:rsidRPr="00D46774">
        <w:rPr>
          <w:i/>
        </w:rPr>
        <w:t>отношение</w:t>
      </w:r>
      <w:r w:rsidRPr="00D46774">
        <w:rPr>
          <w:i/>
          <w:spacing w:val="-2"/>
        </w:rPr>
        <w:t xml:space="preserve"> </w:t>
      </w:r>
      <w:r w:rsidRPr="00D46774">
        <w:rPr>
          <w:i/>
        </w:rPr>
        <w:t>автора:</w:t>
      </w:r>
    </w:p>
    <w:p w:rsidR="00D46774" w:rsidRPr="00D46774" w:rsidRDefault="00D46774" w:rsidP="00D46774">
      <w:pPr>
        <w:spacing w:after="0"/>
        <w:ind w:left="700" w:right="299" w:firstLine="169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</w:rPr>
        <w:t xml:space="preserve">Одобрять, защищать, отстаивать ... </w:t>
      </w:r>
      <w:r w:rsidRPr="00D46774">
        <w:rPr>
          <w:rFonts w:ascii="Times New Roman" w:hAnsi="Times New Roman" w:cs="Times New Roman"/>
          <w:i/>
        </w:rPr>
        <w:t xml:space="preserve">что, кого; </w:t>
      </w:r>
      <w:r w:rsidRPr="00D46774">
        <w:rPr>
          <w:rFonts w:ascii="Times New Roman" w:hAnsi="Times New Roman" w:cs="Times New Roman"/>
        </w:rPr>
        <w:t xml:space="preserve">соглашаться ... с </w:t>
      </w:r>
      <w:r w:rsidRPr="00D46774">
        <w:rPr>
          <w:rFonts w:ascii="Times New Roman" w:hAnsi="Times New Roman" w:cs="Times New Roman"/>
          <w:i/>
        </w:rPr>
        <w:t>чем, с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кем;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стоять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на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стороне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...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чего,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кого;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разделять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(чье)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мнение;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доказывать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 xml:space="preserve">... </w:t>
      </w:r>
      <w:r w:rsidRPr="00D46774">
        <w:rPr>
          <w:rFonts w:ascii="Times New Roman" w:hAnsi="Times New Roman" w:cs="Times New Roman"/>
          <w:i/>
        </w:rPr>
        <w:t>что,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кому;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убеждать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...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в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чем,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кого.</w:t>
      </w:r>
    </w:p>
    <w:p w:rsidR="00D46774" w:rsidRPr="00D46774" w:rsidRDefault="00D46774" w:rsidP="00D46774">
      <w:pPr>
        <w:pStyle w:val="a5"/>
        <w:numPr>
          <w:ilvl w:val="0"/>
          <w:numId w:val="7"/>
        </w:numPr>
        <w:tabs>
          <w:tab w:val="left" w:pos="910"/>
        </w:tabs>
        <w:spacing w:line="321" w:lineRule="exact"/>
        <w:jc w:val="both"/>
        <w:rPr>
          <w:i/>
        </w:rPr>
      </w:pPr>
      <w:r w:rsidRPr="00D46774">
        <w:rPr>
          <w:i/>
        </w:rPr>
        <w:t>передающие</w:t>
      </w:r>
      <w:r w:rsidRPr="00D46774">
        <w:rPr>
          <w:i/>
          <w:spacing w:val="-4"/>
        </w:rPr>
        <w:t xml:space="preserve"> </w:t>
      </w:r>
      <w:r w:rsidRPr="00D46774">
        <w:rPr>
          <w:i/>
        </w:rPr>
        <w:t>негативное</w:t>
      </w:r>
      <w:r w:rsidRPr="00D46774">
        <w:rPr>
          <w:i/>
          <w:spacing w:val="-3"/>
        </w:rPr>
        <w:t xml:space="preserve"> </w:t>
      </w:r>
      <w:r w:rsidRPr="00D46774">
        <w:rPr>
          <w:i/>
        </w:rPr>
        <w:t>отношение</w:t>
      </w:r>
      <w:r w:rsidRPr="00D46774">
        <w:rPr>
          <w:i/>
          <w:spacing w:val="-2"/>
        </w:rPr>
        <w:t xml:space="preserve"> </w:t>
      </w:r>
      <w:r w:rsidRPr="00D46774">
        <w:rPr>
          <w:i/>
        </w:rPr>
        <w:t>автора</w:t>
      </w:r>
    </w:p>
    <w:p w:rsidR="00D46774" w:rsidRPr="00D46774" w:rsidRDefault="00D46774" w:rsidP="00D46774">
      <w:pPr>
        <w:pStyle w:val="a3"/>
        <w:ind w:right="298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Полемизировать,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спорить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с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кем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вопросу,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поводу),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отвергать,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опровергать;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соглашаться</w:t>
      </w:r>
      <w:r w:rsidRPr="00D46774">
        <w:rPr>
          <w:spacing w:val="20"/>
          <w:sz w:val="22"/>
          <w:szCs w:val="22"/>
        </w:rPr>
        <w:t xml:space="preserve"> </w:t>
      </w:r>
      <w:r w:rsidRPr="00D46774">
        <w:rPr>
          <w:sz w:val="22"/>
          <w:szCs w:val="22"/>
        </w:rPr>
        <w:t>...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кем,</w:t>
      </w:r>
      <w:r w:rsidRPr="00D46774">
        <w:rPr>
          <w:i/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с</w:t>
      </w:r>
      <w:r w:rsidRPr="00D46774">
        <w:rPr>
          <w:i/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чем;</w:t>
      </w:r>
      <w:r w:rsidRPr="00D46774">
        <w:rPr>
          <w:i/>
          <w:spacing w:val="3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подвергать...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</w:t>
      </w:r>
    </w:p>
    <w:p w:rsidR="00D46774" w:rsidRDefault="00D46774" w:rsidP="00D46774">
      <w:pPr>
        <w:pStyle w:val="a3"/>
        <w:ind w:left="0" w:right="298"/>
        <w:rPr>
          <w:sz w:val="22"/>
          <w:szCs w:val="22"/>
        </w:rPr>
      </w:pPr>
      <w:r w:rsidRPr="00D46774">
        <w:rPr>
          <w:i/>
          <w:sz w:val="22"/>
          <w:szCs w:val="22"/>
        </w:rPr>
        <w:t>чему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(критике,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сомнению,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пересмотру),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критиковать,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сомневаться,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пересматривать;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отрицать;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обвинять...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кого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в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научной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недобросовестности,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искажении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фактов),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обличать,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разоблачать,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бичевать.</w:t>
      </w:r>
    </w:p>
    <w:p w:rsidR="00D46774" w:rsidRPr="00D46774" w:rsidRDefault="00D46774" w:rsidP="00D46774">
      <w:pPr>
        <w:pStyle w:val="a3"/>
        <w:ind w:left="0" w:right="298"/>
        <w:rPr>
          <w:sz w:val="22"/>
          <w:szCs w:val="22"/>
        </w:rPr>
      </w:pPr>
    </w:p>
    <w:p w:rsidR="00D46774" w:rsidRPr="007079B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  <w:highlight w:val="yellow"/>
        </w:rPr>
      </w:pPr>
      <w:r w:rsidRPr="00D46774">
        <w:rPr>
          <w:rFonts w:ascii="Times New Roman" w:hAnsi="Times New Roman" w:cs="Times New Roman"/>
          <w:b/>
          <w:highlight w:val="yellow"/>
        </w:rPr>
        <w:t>2</w:t>
      </w:r>
      <w:r w:rsidRPr="00D46774">
        <w:rPr>
          <w:rFonts w:ascii="Times New Roman" w:hAnsi="Times New Roman" w:cs="Times New Roman"/>
          <w:b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highlight w:val="yellow"/>
        </w:rPr>
        <w:t>Задание:</w:t>
      </w:r>
      <w:r w:rsidRPr="00D46774">
        <w:rPr>
          <w:rFonts w:ascii="Times New Roman" w:hAnsi="Times New Roman" w:cs="Times New Roman"/>
          <w:b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Откройте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журнал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или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сборник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статей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по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своей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специальности.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="007079B4">
        <w:rPr>
          <w:rFonts w:ascii="Times New Roman" w:hAnsi="Times New Roman" w:cs="Times New Roman"/>
          <w:i/>
          <w:spacing w:val="1"/>
          <w:highlight w:val="yellow"/>
        </w:rPr>
        <w:t xml:space="preserve">Или </w:t>
      </w:r>
      <w:r w:rsidR="007079B4">
        <w:rPr>
          <w:rFonts w:ascii="Times New Roman" w:hAnsi="Times New Roman" w:cs="Times New Roman"/>
          <w:i/>
          <w:highlight w:val="yellow"/>
        </w:rPr>
        <w:t xml:space="preserve">см. </w:t>
      </w:r>
      <w:r w:rsidR="007079B4" w:rsidRPr="007079B4">
        <w:rPr>
          <w:rFonts w:ascii="Times New Roman" w:hAnsi="Times New Roman" w:cs="Times New Roman"/>
          <w:i/>
          <w:highlight w:val="yellow"/>
        </w:rPr>
        <w:t>книгу</w:t>
      </w:r>
      <w:r w:rsidR="007079B4" w:rsidRPr="007079B4">
        <w:rPr>
          <w:rFonts w:ascii="Times New Roman" w:hAnsi="Times New Roman" w:cs="Times New Roman"/>
          <w:b/>
          <w:bCs/>
          <w:i/>
          <w:color w:val="333333"/>
          <w:highlight w:val="yellow"/>
          <w:shd w:val="clear" w:color="auto" w:fill="FFFFFF"/>
        </w:rPr>
        <w:t> </w:t>
      </w:r>
      <w:r w:rsidR="007079B4" w:rsidRPr="007079B4">
        <w:rPr>
          <w:rFonts w:ascii="Times New Roman" w:hAnsi="Times New Roman" w:cs="Times New Roman"/>
          <w:i/>
          <w:color w:val="333333"/>
          <w:highlight w:val="yellow"/>
          <w:shd w:val="clear" w:color="auto" w:fill="FFFFFF"/>
        </w:rPr>
        <w:t>Armstrong_SHRM_Action.pdf в разделе Материалы для изучения дисциплины</w:t>
      </w:r>
      <w:r w:rsidRPr="007079B4">
        <w:rPr>
          <w:rFonts w:ascii="Times New Roman" w:hAnsi="Times New Roman" w:cs="Times New Roman"/>
          <w:i/>
          <w:highlight w:val="yellow"/>
        </w:rPr>
        <w:t>.</w:t>
      </w:r>
    </w:p>
    <w:p w:rsidR="00D46774" w:rsidRPr="0014793F" w:rsidRDefault="00D46774" w:rsidP="0014793F">
      <w:pPr>
        <w:spacing w:after="0"/>
        <w:ind w:left="160" w:right="298" w:firstLine="540"/>
        <w:jc w:val="both"/>
        <w:rPr>
          <w:rFonts w:ascii="Times New Roman" w:hAnsi="Times New Roman" w:cs="Times New Roman"/>
          <w:i/>
          <w:spacing w:val="1"/>
          <w:highlight w:val="yellow"/>
        </w:rPr>
      </w:pPr>
      <w:r w:rsidRPr="00D46774">
        <w:rPr>
          <w:rFonts w:ascii="Times New Roman" w:hAnsi="Times New Roman" w:cs="Times New Roman"/>
          <w:i/>
          <w:highlight w:val="yellow"/>
        </w:rPr>
        <w:t>Выберите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интересную,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на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ваш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взгляд,</w:t>
      </w:r>
      <w:r w:rsidRPr="00D46774">
        <w:rPr>
          <w:rFonts w:ascii="Times New Roman" w:hAnsi="Times New Roman" w:cs="Times New Roman"/>
          <w:i/>
          <w:spacing w:val="71"/>
          <w:highlight w:val="yellow"/>
        </w:rPr>
        <w:t xml:space="preserve"> </w:t>
      </w:r>
      <w:r w:rsidR="0014793F">
        <w:rPr>
          <w:rFonts w:ascii="Times New Roman" w:hAnsi="Times New Roman" w:cs="Times New Roman"/>
          <w:i/>
          <w:spacing w:val="71"/>
          <w:highlight w:val="yellow"/>
        </w:rPr>
        <w:t>часть / раздел. Переведите на русский язык.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Напишите</w:t>
      </w:r>
      <w:r w:rsidRPr="00D46774">
        <w:rPr>
          <w:rFonts w:ascii="Times New Roman" w:hAnsi="Times New Roman" w:cs="Times New Roman"/>
          <w:i/>
          <w:spacing w:val="68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пробный реферат</w:t>
      </w:r>
      <w:r w:rsidR="0014793F">
        <w:rPr>
          <w:rFonts w:ascii="Times New Roman" w:hAnsi="Times New Roman" w:cs="Times New Roman"/>
          <w:i/>
          <w:highlight w:val="yellow"/>
        </w:rPr>
        <w:t>, основываясь на переведенном тексте.</w:t>
      </w: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1120"/>
        </w:tabs>
        <w:ind w:left="1119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Пути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устранения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реферативных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текстов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Основная</w:t>
      </w:r>
      <w:r w:rsidRPr="00D46774">
        <w:rPr>
          <w:spacing w:val="26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коммуникативная</w:t>
      </w:r>
      <w:r w:rsidRPr="00D46774">
        <w:rPr>
          <w:spacing w:val="28"/>
          <w:sz w:val="22"/>
          <w:szCs w:val="22"/>
        </w:rPr>
        <w:t xml:space="preserve"> </w:t>
      </w:r>
      <w:r w:rsidRPr="00D46774">
        <w:rPr>
          <w:sz w:val="22"/>
          <w:szCs w:val="22"/>
        </w:rPr>
        <w:t>функция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полно,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максимально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сжато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передать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источника.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Однако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ряде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случаев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заключают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себе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избыточную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информацию,</w:t>
      </w:r>
      <w:r w:rsidRPr="00D46774">
        <w:rPr>
          <w:spacing w:val="5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которая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</w:p>
    <w:p w:rsidR="00D46774" w:rsidRPr="00D46774" w:rsidRDefault="00D46774" w:rsidP="00D46774">
      <w:pPr>
        <w:pStyle w:val="a3"/>
        <w:ind w:right="297"/>
        <w:rPr>
          <w:sz w:val="22"/>
          <w:szCs w:val="22"/>
        </w:rPr>
      </w:pPr>
      <w:r w:rsidRPr="00D46774">
        <w:rPr>
          <w:sz w:val="22"/>
          <w:szCs w:val="22"/>
        </w:rPr>
        <w:t>новых сведений и не способствует эффективному восприятию излагаемых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точки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требований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условно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два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типа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текстовой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синтаксическую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лексическую.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Синтаксическая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разветвленной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структуре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неоправданном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применении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сложноподчиненных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сложносочиненных</w:t>
      </w:r>
      <w:r w:rsidRPr="00D46774">
        <w:rPr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предложений.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Сложносочиненные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легко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разделению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простые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 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1.1).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Сложноподчиненные предложения с придаточными причины также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могут быть преобразованы в простые. В этом случае глагол преобразуется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 отглагольное существительное, которое вводится служебными словами-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индикаторами причины 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1.3).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средства,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служащие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установления контакта с целью заинтересовать адресата, явно избыточны.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Достаточно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информацию,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предоставив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возможность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самому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важность.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также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отвечает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требованию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объективного представления информации. Употребление экспрессивных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средств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lastRenderedPageBreak/>
        <w:t>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навязывает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адресату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коммуникативного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процесса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точку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посредника,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мешая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2.1).</w:t>
      </w:r>
    </w:p>
    <w:p w:rsid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Усложняют</w:t>
      </w:r>
      <w:r w:rsidRPr="00D46774">
        <w:rPr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восприятие</w:t>
      </w:r>
      <w:r w:rsidRPr="00D46774">
        <w:rPr>
          <w:spacing w:val="70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70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избыточные</w:t>
      </w:r>
      <w:r w:rsidRPr="00D46774">
        <w:rPr>
          <w:spacing w:val="72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наречия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72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определения (табл.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2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пп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2.7—2.9).</w:t>
      </w: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</w:rPr>
      </w:pPr>
      <w:r w:rsidRPr="00D46774">
        <w:rPr>
          <w:rFonts w:ascii="Times New Roman" w:hAnsi="Times New Roman" w:cs="Times New Roman"/>
        </w:rPr>
        <w:t>К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избыточным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единицам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относятся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глагол-связка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конструкциях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времени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залога: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был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создан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вместо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создан;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глаголы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составных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сказуемых: </w:t>
      </w:r>
      <w:r w:rsidRPr="00D46774">
        <w:rPr>
          <w:rFonts w:ascii="Times New Roman" w:hAnsi="Times New Roman" w:cs="Times New Roman"/>
          <w:i/>
        </w:rPr>
        <w:t xml:space="preserve">оказывать влияние </w:t>
      </w:r>
      <w:r w:rsidRPr="00D46774">
        <w:rPr>
          <w:rFonts w:ascii="Times New Roman" w:hAnsi="Times New Roman" w:cs="Times New Roman"/>
        </w:rPr>
        <w:t xml:space="preserve">вместо </w:t>
      </w:r>
      <w:r w:rsidRPr="00D46774">
        <w:rPr>
          <w:rFonts w:ascii="Times New Roman" w:hAnsi="Times New Roman" w:cs="Times New Roman"/>
          <w:i/>
        </w:rPr>
        <w:t xml:space="preserve">влиять, проводить изучение </w:t>
      </w:r>
      <w:r w:rsidRPr="00D46774">
        <w:rPr>
          <w:rFonts w:ascii="Times New Roman" w:hAnsi="Times New Roman" w:cs="Times New Roman"/>
        </w:rPr>
        <w:t>вместо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изучать, отдавать предпочтение </w:t>
      </w:r>
      <w:r w:rsidRPr="00D46774">
        <w:rPr>
          <w:rFonts w:ascii="Times New Roman" w:hAnsi="Times New Roman" w:cs="Times New Roman"/>
        </w:rPr>
        <w:t xml:space="preserve">вместо </w:t>
      </w:r>
      <w:r w:rsidRPr="00D46774">
        <w:rPr>
          <w:rFonts w:ascii="Times New Roman" w:hAnsi="Times New Roman" w:cs="Times New Roman"/>
          <w:i/>
        </w:rPr>
        <w:t xml:space="preserve">предпочитать </w:t>
      </w:r>
      <w:r w:rsidRPr="00D46774">
        <w:rPr>
          <w:rFonts w:ascii="Times New Roman" w:hAnsi="Times New Roman" w:cs="Times New Roman"/>
        </w:rPr>
        <w:t>и т.д. (табл. 1, п.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2.10).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реферативного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относятся отрицательные наречия и частицы. Предложение желательно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строить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утвердительной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форме.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исследованиями,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утвердительные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воспринимаются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легче,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отрицательные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2.14).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Использование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иноязычного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происхождения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отрицательно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влияет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47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восприятие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содержания.</w:t>
      </w:r>
      <w:r w:rsidRPr="00D46774">
        <w:rPr>
          <w:spacing w:val="49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Кроме</w:t>
      </w:r>
      <w:r w:rsidRPr="00D46774">
        <w:rPr>
          <w:spacing w:val="50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того,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эти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слова,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 правило, имеют большую протяженность, чем их русские синонимы, и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увеличивают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функционировать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работать,</w:t>
      </w:r>
      <w:r w:rsidRPr="00D46774">
        <w:rPr>
          <w:i/>
          <w:spacing w:val="-6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демонстрировать</w:t>
      </w:r>
      <w:r w:rsidRPr="00D46774">
        <w:rPr>
          <w:i/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показывать</w:t>
      </w:r>
      <w:r w:rsidRPr="00D46774">
        <w:rPr>
          <w:i/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(см. 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 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2.11).</w:t>
      </w:r>
    </w:p>
    <w:p w:rsidR="00D46774" w:rsidRPr="00D46774" w:rsidRDefault="00D46774" w:rsidP="00D46774">
      <w:pPr>
        <w:pStyle w:val="2"/>
        <w:spacing w:before="160"/>
        <w:ind w:left="0" w:right="298"/>
        <w:jc w:val="right"/>
      </w:pPr>
      <w:r w:rsidRPr="00D46774">
        <w:t>Таблица</w:t>
      </w:r>
      <w:r w:rsidRPr="00D46774">
        <w:rPr>
          <w:spacing w:val="-1"/>
        </w:rPr>
        <w:t xml:space="preserve"> </w:t>
      </w:r>
      <w:r w:rsidRPr="00D46774">
        <w:t>1</w:t>
      </w:r>
    </w:p>
    <w:p w:rsidR="00D46774" w:rsidRPr="00D46774" w:rsidRDefault="00D46774" w:rsidP="00D46774">
      <w:pPr>
        <w:pStyle w:val="a3"/>
        <w:spacing w:before="11"/>
        <w:ind w:left="0"/>
        <w:jc w:val="left"/>
        <w:rPr>
          <w:b/>
          <w:sz w:val="27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394"/>
        <w:gridCol w:w="3052"/>
      </w:tblGrid>
      <w:tr w:rsidR="00D46774" w:rsidRPr="00732460" w:rsidTr="00732460">
        <w:trPr>
          <w:trHeight w:val="805"/>
          <w:jc w:val="center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left="308" w:right="528" w:firstLine="506"/>
            </w:pPr>
            <w:proofErr w:type="spellStart"/>
            <w:r w:rsidRPr="00732460">
              <w:t>Виды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t>избыточности</w:t>
            </w:r>
            <w:proofErr w:type="spellEnd"/>
          </w:p>
        </w:tc>
        <w:tc>
          <w:tcPr>
            <w:tcW w:w="3394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left="1094" w:right="210" w:hanging="98"/>
            </w:pPr>
            <w:proofErr w:type="spellStart"/>
            <w:r w:rsidRPr="00732460">
              <w:t>Предложения</w:t>
            </w:r>
            <w:proofErr w:type="spellEnd"/>
            <w:r w:rsidRPr="00732460">
              <w:t xml:space="preserve"> </w:t>
            </w:r>
            <w:proofErr w:type="spellStart"/>
            <w:r w:rsidRPr="00732460">
              <w:t>из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рефератов</w:t>
            </w:r>
            <w:proofErr w:type="spellEnd"/>
          </w:p>
        </w:tc>
        <w:tc>
          <w:tcPr>
            <w:tcW w:w="30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left="1320" w:right="50" w:hanging="635"/>
            </w:pPr>
            <w:proofErr w:type="spellStart"/>
            <w:r w:rsidRPr="00732460">
              <w:rPr>
                <w:w w:val="95"/>
              </w:rPr>
              <w:t>Отредактированный</w:t>
            </w:r>
            <w:proofErr w:type="spellEnd"/>
            <w:r w:rsidRPr="00732460">
              <w:rPr>
                <w:spacing w:val="1"/>
                <w:w w:val="95"/>
              </w:rPr>
              <w:t xml:space="preserve"> </w:t>
            </w:r>
            <w:proofErr w:type="spellStart"/>
            <w:r w:rsidRPr="00732460">
              <w:t>текст</w:t>
            </w:r>
            <w:proofErr w:type="spellEnd"/>
          </w:p>
        </w:tc>
      </w:tr>
      <w:tr w:rsidR="00D46774" w:rsidRPr="00732460" w:rsidTr="00732460">
        <w:trPr>
          <w:trHeight w:val="602"/>
          <w:jc w:val="center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numPr>
                <w:ilvl w:val="0"/>
                <w:numId w:val="9"/>
              </w:numPr>
            </w:pPr>
            <w:proofErr w:type="spellStart"/>
            <w:r w:rsidRPr="00732460">
              <w:rPr>
                <w:spacing w:val="-1"/>
              </w:rPr>
              <w:t>Синтаксическая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избыточность</w:t>
            </w:r>
            <w:proofErr w:type="spellEnd"/>
            <w:r w:rsidRPr="00732460">
              <w:t>.</w:t>
            </w:r>
          </w:p>
        </w:tc>
        <w:tc>
          <w:tcPr>
            <w:tcW w:w="3394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2880"/>
              </w:tabs>
              <w:ind w:left="106" w:right="35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...стандарт</w:t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2"/>
                <w:lang w:val="ru-RU"/>
              </w:rPr>
              <w:t>на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дисплейные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терминалы,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который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законодательно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закрепили бы...</w:t>
            </w:r>
          </w:p>
        </w:tc>
        <w:tc>
          <w:tcPr>
            <w:tcW w:w="30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1786"/>
                <w:tab w:val="left" w:pos="2897"/>
              </w:tabs>
              <w:ind w:right="50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...стандарт</w:t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2"/>
                <w:lang w:val="ru-RU"/>
              </w:rPr>
              <w:t>на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="00732460" w:rsidRPr="00732460">
              <w:rPr>
                <w:lang w:val="ru-RU"/>
              </w:rPr>
              <w:t xml:space="preserve">дисплейные </w:t>
            </w:r>
            <w:r w:rsidRPr="00732460">
              <w:rPr>
                <w:spacing w:val="-1"/>
                <w:lang w:val="ru-RU"/>
              </w:rPr>
              <w:t>терминалы,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закрепленный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законодательно...</w:t>
            </w:r>
          </w:p>
        </w:tc>
      </w:tr>
      <w:tr w:rsidR="00D46774" w:rsidRPr="00732460" w:rsidTr="00732460">
        <w:trPr>
          <w:trHeight w:val="1180"/>
          <w:jc w:val="center"/>
        </w:trPr>
        <w:tc>
          <w:tcPr>
            <w:tcW w:w="2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numPr>
                <w:ilvl w:val="1"/>
                <w:numId w:val="9"/>
              </w:numPr>
              <w:rPr>
                <w:lang w:val="ru-RU"/>
              </w:rPr>
            </w:pPr>
            <w:proofErr w:type="spellStart"/>
            <w:r w:rsidRPr="00732460">
              <w:rPr>
                <w:lang w:val="ru-RU"/>
              </w:rPr>
              <w:t>Сложноподчиненн</w:t>
            </w:r>
            <w:proofErr w:type="spellEnd"/>
            <w:r w:rsidRPr="00732460">
              <w:rPr>
                <w:spacing w:val="1"/>
                <w:lang w:val="ru-RU"/>
              </w:rPr>
              <w:t xml:space="preserve"> </w:t>
            </w:r>
            <w:proofErr w:type="spellStart"/>
            <w:r w:rsidR="00732460">
              <w:rPr>
                <w:lang w:val="ru-RU"/>
              </w:rPr>
              <w:t>ые</w:t>
            </w:r>
            <w:proofErr w:type="spellEnd"/>
            <w:r w:rsidR="00732460">
              <w:rPr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предложения</w:t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4"/>
                <w:lang w:val="ru-RU"/>
              </w:rPr>
              <w:t>с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придаточным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определительным.</w:t>
            </w:r>
          </w:p>
        </w:tc>
        <w:tc>
          <w:tcPr>
            <w:tcW w:w="33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2990"/>
              </w:tabs>
              <w:ind w:left="130" w:right="49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...несогласованность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между</w:t>
            </w:r>
            <w:r w:rsidRPr="00732460">
              <w:rPr>
                <w:spacing w:val="1"/>
                <w:lang w:val="ru-RU"/>
              </w:rPr>
              <w:t xml:space="preserve"> </w:t>
            </w:r>
            <w:proofErr w:type="gramStart"/>
            <w:r w:rsidRPr="00732460">
              <w:rPr>
                <w:lang w:val="ru-RU"/>
              </w:rPr>
              <w:t>практической</w:t>
            </w:r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работой</w:t>
            </w:r>
            <w:proofErr w:type="gramEnd"/>
            <w:r w:rsidRPr="00732460">
              <w:rPr>
                <w:lang w:val="ru-RU"/>
              </w:rPr>
              <w:tab/>
            </w:r>
            <w:r w:rsidRPr="00732460">
              <w:rPr>
                <w:spacing w:val="-4"/>
                <w:lang w:val="ru-RU"/>
              </w:rPr>
              <w:t>и</w:t>
            </w:r>
          </w:p>
          <w:p w:rsidR="00D46774" w:rsidRPr="00732460" w:rsidRDefault="00D46774" w:rsidP="00732460">
            <w:pPr>
              <w:pStyle w:val="TableParagraph"/>
              <w:tabs>
                <w:tab w:val="left" w:pos="1808"/>
              </w:tabs>
              <w:ind w:left="130" w:right="49"/>
              <w:rPr>
                <w:lang w:val="ru-RU"/>
              </w:rPr>
            </w:pPr>
            <w:r w:rsidRPr="00732460">
              <w:rPr>
                <w:lang w:val="ru-RU"/>
              </w:rPr>
              <w:t>теоретическими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основами</w:t>
            </w:r>
            <w:r w:rsidRPr="00732460">
              <w:rPr>
                <w:spacing w:val="25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терминологии,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 xml:space="preserve">основными </w:t>
            </w:r>
            <w:r w:rsidRPr="00732460">
              <w:rPr>
                <w:spacing w:val="-1"/>
                <w:lang w:val="ru-RU"/>
              </w:rPr>
              <w:t>причинами</w:t>
            </w:r>
            <w:r w:rsidR="00732460"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которой являются...</w:t>
            </w:r>
          </w:p>
        </w:tc>
        <w:tc>
          <w:tcPr>
            <w:tcW w:w="3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1317"/>
                <w:tab w:val="left" w:pos="1417"/>
                <w:tab w:val="left" w:pos="1853"/>
                <w:tab w:val="left" w:pos="3036"/>
              </w:tabs>
              <w:ind w:left="69" w:right="36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...несогласованность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="00732460" w:rsidRPr="00732460">
              <w:rPr>
                <w:lang w:val="ru-RU"/>
              </w:rPr>
              <w:t xml:space="preserve">между </w:t>
            </w:r>
            <w:r w:rsidRPr="00732460">
              <w:rPr>
                <w:lang w:val="ru-RU"/>
              </w:rPr>
              <w:t>практикой</w:t>
            </w:r>
            <w:r w:rsidR="00732460" w:rsidRPr="00732460">
              <w:rPr>
                <w:lang w:val="ru-RU"/>
              </w:rPr>
              <w:t xml:space="preserve"> и</w:t>
            </w:r>
            <w:r w:rsidRPr="00732460">
              <w:rPr>
                <w:lang w:val="ru-RU"/>
              </w:rPr>
              <w:tab/>
            </w:r>
            <w:r w:rsidR="00732460" w:rsidRPr="00732460">
              <w:rPr>
                <w:lang w:val="ru-RU"/>
              </w:rPr>
              <w:t>теорией</w:t>
            </w:r>
            <w:r w:rsidR="00732460" w:rsidRPr="00732460">
              <w:rPr>
                <w:lang w:val="ru-RU"/>
              </w:rPr>
              <w:tab/>
              <w:t xml:space="preserve"> </w:t>
            </w:r>
            <w:r w:rsidRPr="00732460">
              <w:rPr>
                <w:spacing w:val="-1"/>
                <w:lang w:val="ru-RU"/>
              </w:rPr>
              <w:t>терминологии.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="00732460" w:rsidRPr="00732460">
              <w:rPr>
                <w:lang w:val="ru-RU"/>
              </w:rPr>
              <w:t xml:space="preserve">Основными </w:t>
            </w:r>
            <w:r w:rsidRPr="00732460">
              <w:rPr>
                <w:spacing w:val="-1"/>
                <w:lang w:val="ru-RU"/>
              </w:rPr>
              <w:t>причинами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несогласованности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являются...</w:t>
            </w:r>
          </w:p>
        </w:tc>
      </w:tr>
      <w:tr w:rsidR="00D46774" w:rsidRPr="00732460" w:rsidTr="00732460">
        <w:trPr>
          <w:trHeight w:val="1290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rPr>
                <w:lang w:val="ru-RU"/>
              </w:rPr>
            </w:pPr>
            <w:r w:rsidRPr="00732460">
              <w:rPr>
                <w:lang w:val="ru-RU"/>
              </w:rPr>
              <w:t>1,2,</w:t>
            </w:r>
            <w:r w:rsidR="00732460">
              <w:rPr>
                <w:lang w:val="ru-RU"/>
              </w:rPr>
              <w:t xml:space="preserve"> </w:t>
            </w:r>
            <w:r w:rsidRPr="00732460">
              <w:rPr>
                <w:spacing w:val="-1"/>
                <w:lang w:val="ru-RU"/>
              </w:rPr>
              <w:t>Сложноподчиненны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е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предложения</w:t>
            </w:r>
          </w:p>
          <w:p w:rsidR="00D46774" w:rsidRPr="00732460" w:rsidRDefault="00D46774" w:rsidP="00732460">
            <w:pPr>
              <w:pStyle w:val="TableParagraph"/>
              <w:ind w:right="367"/>
              <w:rPr>
                <w:lang w:val="ru-RU"/>
              </w:rPr>
            </w:pPr>
            <w:r w:rsidRPr="00732460">
              <w:rPr>
                <w:lang w:val="ru-RU"/>
              </w:rPr>
              <w:t>с придаточным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дополнительным.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396"/>
              <w:rPr>
                <w:lang w:val="ru-RU"/>
              </w:rPr>
            </w:pPr>
            <w:r w:rsidRPr="00732460">
              <w:rPr>
                <w:lang w:val="ru-RU"/>
              </w:rPr>
              <w:t>Высказывается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предположение, что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тезаурус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Е,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t>B</w:t>
            </w:r>
            <w:r w:rsidRPr="00732460">
              <w:rPr>
                <w:lang w:val="ru-RU"/>
              </w:rPr>
              <w:t>,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t>C</w:t>
            </w:r>
            <w:r w:rsidRPr="00732460">
              <w:rPr>
                <w:spacing w:val="-3"/>
                <w:lang w:val="ru-RU"/>
              </w:rPr>
              <w:t xml:space="preserve"> </w:t>
            </w:r>
            <w:r w:rsidRPr="00732460">
              <w:rPr>
                <w:lang w:val="ru-RU"/>
              </w:rPr>
              <w:t>может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использоваться в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качестве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источника</w:t>
            </w:r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lang w:val="ru-RU"/>
              </w:rPr>
              <w:t>терминов.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left="40" w:right="176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Предполагается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возможность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использования тезауруса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Е, В, С в качестве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источника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терминов</w:t>
            </w:r>
          </w:p>
        </w:tc>
      </w:tr>
      <w:tr w:rsidR="00D46774" w:rsidRPr="00732460" w:rsidTr="00732460">
        <w:trPr>
          <w:trHeight w:val="1229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rPr>
                <w:lang w:val="ru-RU"/>
              </w:rPr>
            </w:pPr>
            <w:r w:rsidRPr="00732460">
              <w:rPr>
                <w:lang w:val="ru-RU"/>
              </w:rPr>
              <w:t>1.3.Сложноподчиненны</w:t>
            </w:r>
            <w:r w:rsidR="00732460" w:rsidRPr="00732460">
              <w:rPr>
                <w:lang w:val="ru-RU"/>
              </w:rPr>
              <w:t>е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="00732460"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предложения</w:t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4"/>
                <w:lang w:val="ru-RU"/>
              </w:rPr>
              <w:t>с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придаточным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причины.</w:t>
            </w:r>
          </w:p>
        </w:tc>
        <w:tc>
          <w:tcPr>
            <w:tcW w:w="33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left="58" w:right="78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...трансляция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не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требуется,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т.к.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система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обработки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текста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фотонаборная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машина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комбинируются в одном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устройстве.</w:t>
            </w:r>
          </w:p>
        </w:tc>
        <w:tc>
          <w:tcPr>
            <w:tcW w:w="3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732460" w:rsidP="00732460">
            <w:pPr>
              <w:pStyle w:val="TableParagraph"/>
              <w:tabs>
                <w:tab w:val="left" w:pos="2877"/>
              </w:tabs>
              <w:ind w:left="40" w:right="7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...трансляция </w:t>
            </w:r>
            <w:r w:rsidR="00D46774" w:rsidRPr="00732460">
              <w:rPr>
                <w:spacing w:val="-2"/>
                <w:lang w:val="ru-RU"/>
              </w:rPr>
              <w:t>не</w:t>
            </w:r>
            <w:r w:rsidR="00D46774" w:rsidRPr="00732460">
              <w:rPr>
                <w:spacing w:val="-67"/>
                <w:lang w:val="ru-RU"/>
              </w:rPr>
              <w:t xml:space="preserve"> </w:t>
            </w:r>
            <w:r w:rsidR="00D46774" w:rsidRPr="00732460">
              <w:rPr>
                <w:lang w:val="ru-RU"/>
              </w:rPr>
              <w:t>требуется</w:t>
            </w:r>
            <w:r w:rsidR="00D46774" w:rsidRPr="00732460">
              <w:rPr>
                <w:spacing w:val="-1"/>
                <w:lang w:val="ru-RU"/>
              </w:rPr>
              <w:t xml:space="preserve"> </w:t>
            </w:r>
            <w:r w:rsidR="00D46774" w:rsidRPr="00732460">
              <w:rPr>
                <w:lang w:val="ru-RU"/>
              </w:rPr>
              <w:t>вследствие объединения</w:t>
            </w:r>
            <w:r w:rsidR="00D46774"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 xml:space="preserve">системы </w:t>
            </w:r>
            <w:r w:rsidR="00D46774" w:rsidRPr="00732460">
              <w:rPr>
                <w:spacing w:val="-1"/>
                <w:lang w:val="ru-RU"/>
              </w:rPr>
              <w:t>обработки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="00D46774" w:rsidRPr="00732460">
              <w:rPr>
                <w:spacing w:val="-67"/>
                <w:lang w:val="ru-RU"/>
              </w:rPr>
              <w:t xml:space="preserve"> </w:t>
            </w:r>
            <w:r>
              <w:rPr>
                <w:lang w:val="ru-RU"/>
              </w:rPr>
              <w:t xml:space="preserve">текста </w:t>
            </w:r>
            <w:r w:rsidRPr="00732460">
              <w:rPr>
                <w:lang w:val="ru-RU"/>
              </w:rPr>
              <w:t xml:space="preserve">и </w:t>
            </w:r>
            <w:r w:rsidR="00D46774" w:rsidRPr="00732460">
              <w:rPr>
                <w:spacing w:val="-1"/>
                <w:lang w:val="ru-RU"/>
              </w:rPr>
              <w:t>фото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="00D46774" w:rsidRPr="00732460">
              <w:rPr>
                <w:spacing w:val="-1"/>
                <w:lang w:val="ru-RU"/>
              </w:rPr>
              <w:t>наборной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="00D46774"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 xml:space="preserve">машины в </w:t>
            </w:r>
            <w:r w:rsidR="00D46774" w:rsidRPr="00732460">
              <w:rPr>
                <w:spacing w:val="-1"/>
                <w:lang w:val="ru-RU"/>
              </w:rPr>
              <w:t>одном</w:t>
            </w:r>
            <w:r w:rsidR="00D46774" w:rsidRPr="00732460">
              <w:rPr>
                <w:spacing w:val="-67"/>
                <w:lang w:val="ru-RU"/>
              </w:rPr>
              <w:t xml:space="preserve"> </w:t>
            </w:r>
            <w:r w:rsidR="00D46774" w:rsidRPr="00732460">
              <w:rPr>
                <w:lang w:val="ru-RU"/>
              </w:rPr>
              <w:t>устройстве.</w:t>
            </w:r>
          </w:p>
        </w:tc>
      </w:tr>
      <w:tr w:rsidR="00D46774" w:rsidRPr="00732460" w:rsidTr="00732460">
        <w:trPr>
          <w:trHeight w:val="128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274"/>
              <w:rPr>
                <w:spacing w:val="-15"/>
                <w:lang w:val="ru-RU"/>
              </w:rPr>
            </w:pPr>
            <w:r w:rsidRPr="00732460">
              <w:rPr>
                <w:lang w:val="ru-RU"/>
              </w:rPr>
              <w:t>2. Лексическая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избыточность.</w:t>
            </w:r>
            <w:r w:rsidRPr="00732460">
              <w:rPr>
                <w:spacing w:val="-15"/>
                <w:lang w:val="ru-RU"/>
              </w:rPr>
              <w:t xml:space="preserve"> </w:t>
            </w:r>
          </w:p>
          <w:p w:rsidR="00D46774" w:rsidRPr="00732460" w:rsidRDefault="00D46774" w:rsidP="00732460">
            <w:pPr>
              <w:pStyle w:val="TableParagraph"/>
              <w:ind w:right="274"/>
              <w:rPr>
                <w:spacing w:val="-15"/>
                <w:lang w:val="ru-RU"/>
              </w:rPr>
            </w:pPr>
          </w:p>
          <w:p w:rsidR="00D46774" w:rsidRPr="00732460" w:rsidRDefault="00D46774" w:rsidP="00732460">
            <w:pPr>
              <w:pStyle w:val="TableParagraph"/>
              <w:ind w:right="274"/>
              <w:rPr>
                <w:lang w:val="ru-RU"/>
              </w:rPr>
            </w:pPr>
            <w:r w:rsidRPr="00732460">
              <w:rPr>
                <w:lang w:val="ru-RU"/>
              </w:rPr>
              <w:t>2.1.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Экспрессивные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лексические</w:t>
            </w:r>
          </w:p>
          <w:p w:rsidR="00D46774" w:rsidRPr="00732460" w:rsidRDefault="00D46774" w:rsidP="00732460">
            <w:pPr>
              <w:pStyle w:val="TableParagraph"/>
              <w:rPr>
                <w:lang w:val="ru-RU"/>
              </w:rPr>
            </w:pPr>
            <w:r w:rsidRPr="00732460">
              <w:rPr>
                <w:lang w:val="ru-RU"/>
              </w:rPr>
              <w:t>средства.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1948"/>
              </w:tabs>
              <w:ind w:right="122"/>
              <w:jc w:val="both"/>
              <w:rPr>
                <w:spacing w:val="1"/>
                <w:lang w:val="ru-RU"/>
              </w:rPr>
            </w:pPr>
            <w:r w:rsidRPr="00732460">
              <w:rPr>
                <w:lang w:val="ru-RU"/>
              </w:rPr>
              <w:t>Следует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отметить...</w:t>
            </w:r>
          </w:p>
          <w:p w:rsidR="00D46774" w:rsidRPr="00732460" w:rsidRDefault="00D46774" w:rsidP="00732460">
            <w:pPr>
              <w:pStyle w:val="TableParagraph"/>
              <w:tabs>
                <w:tab w:val="left" w:pos="1948"/>
              </w:tabs>
              <w:ind w:right="122"/>
              <w:jc w:val="both"/>
              <w:rPr>
                <w:spacing w:val="-68"/>
                <w:lang w:val="ru-RU"/>
              </w:rPr>
            </w:pPr>
            <w:r w:rsidRPr="00732460">
              <w:rPr>
                <w:lang w:val="ru-RU"/>
              </w:rPr>
              <w:t>Автор считает...</w:t>
            </w:r>
            <w:r w:rsidRPr="00732460">
              <w:rPr>
                <w:spacing w:val="-68"/>
                <w:lang w:val="ru-RU"/>
              </w:rPr>
              <w:t xml:space="preserve"> </w:t>
            </w:r>
          </w:p>
          <w:p w:rsidR="00D46774" w:rsidRPr="00732460" w:rsidRDefault="00D46774" w:rsidP="00732460">
            <w:pPr>
              <w:pStyle w:val="TableParagraph"/>
              <w:tabs>
                <w:tab w:val="left" w:pos="1948"/>
              </w:tabs>
              <w:ind w:right="122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Обращая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внимание...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ind w:left="580"/>
              <w:jc w:val="both"/>
            </w:pPr>
            <w:r w:rsidRPr="00732460">
              <w:t>---</w:t>
            </w:r>
          </w:p>
        </w:tc>
      </w:tr>
      <w:tr w:rsidR="00D46774" w:rsidRPr="00732460" w:rsidTr="00732460">
        <w:trPr>
          <w:trHeight w:val="1689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732460" w:rsidP="00732460">
            <w:pPr>
              <w:pStyle w:val="TableParagraph"/>
              <w:tabs>
                <w:tab w:val="left" w:pos="1575"/>
              </w:tabs>
              <w:spacing w:before="224"/>
              <w:ind w:left="63" w:right="125"/>
            </w:pPr>
            <w:r w:rsidRPr="00732460">
              <w:t>2.2.</w:t>
            </w:r>
            <w:r w:rsidR="00D46774" w:rsidRPr="00732460">
              <w:rPr>
                <w:spacing w:val="-1"/>
              </w:rPr>
              <w:t>Общие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="00D46774" w:rsidRPr="00732460">
              <w:rPr>
                <w:spacing w:val="-67"/>
              </w:rPr>
              <w:t xml:space="preserve"> </w:t>
            </w:r>
            <w:proofErr w:type="spellStart"/>
            <w:r w:rsidR="00D46774" w:rsidRPr="00732460">
              <w:t>родовые</w:t>
            </w:r>
            <w:proofErr w:type="spellEnd"/>
            <w:r w:rsidR="00D46774" w:rsidRPr="00732460">
              <w:rPr>
                <w:spacing w:val="-3"/>
              </w:rPr>
              <w:t xml:space="preserve"> </w:t>
            </w:r>
            <w:proofErr w:type="spellStart"/>
            <w:r w:rsidR="00D46774" w:rsidRPr="00732460">
              <w:t>понятия</w:t>
            </w:r>
            <w:proofErr w:type="spellEnd"/>
            <w:r w:rsidR="00D46774" w:rsidRPr="00732460">
              <w:t>.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1651"/>
                <w:tab w:val="left" w:pos="2816"/>
                <w:tab w:val="left" w:pos="2926"/>
              </w:tabs>
              <w:spacing w:before="219"/>
              <w:ind w:right="112"/>
              <w:rPr>
                <w:lang w:val="ru-RU"/>
              </w:rPr>
            </w:pPr>
            <w:r w:rsidRPr="00732460">
              <w:rPr>
                <w:lang w:val="ru-RU"/>
              </w:rPr>
              <w:t>Структурно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="00732460">
              <w:rPr>
                <w:lang w:val="ru-RU"/>
              </w:rPr>
              <w:t xml:space="preserve">библиотека состоит </w:t>
            </w:r>
            <w:r w:rsidRPr="00732460">
              <w:rPr>
                <w:spacing w:val="-2"/>
                <w:lang w:val="ru-RU"/>
              </w:rPr>
              <w:t>из</w:t>
            </w:r>
            <w:r w:rsid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следующих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подразделений: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="00732460">
              <w:rPr>
                <w:lang w:val="ru-RU"/>
              </w:rPr>
              <w:t xml:space="preserve">администрация </w:t>
            </w:r>
            <w:r w:rsidRPr="00732460">
              <w:rPr>
                <w:spacing w:val="-3"/>
                <w:lang w:val="ru-RU"/>
              </w:rPr>
              <w:t>и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научный</w:t>
            </w:r>
            <w:r w:rsidRPr="00732460">
              <w:rPr>
                <w:spacing w:val="29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сектор,</w:t>
            </w:r>
            <w:r w:rsidRPr="00732460">
              <w:rPr>
                <w:spacing w:val="30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сектор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комплектования...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tabs>
                <w:tab w:val="left" w:pos="1913"/>
                <w:tab w:val="left" w:pos="2235"/>
                <w:tab w:val="left" w:pos="2968"/>
              </w:tabs>
              <w:spacing w:before="219"/>
              <w:ind w:left="40" w:right="102"/>
              <w:jc w:val="both"/>
              <w:rPr>
                <w:lang w:val="ru-RU"/>
              </w:rPr>
            </w:pPr>
            <w:r w:rsidRPr="00732460">
              <w:rPr>
                <w:lang w:val="ru-RU"/>
              </w:rPr>
              <w:t>В</w:t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1"/>
                <w:lang w:val="ru-RU"/>
              </w:rPr>
              <w:t>структуру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библиотеки</w:t>
            </w:r>
            <w:r w:rsidRPr="00732460">
              <w:rPr>
                <w:lang w:val="ru-RU"/>
              </w:rPr>
              <w:tab/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1"/>
                <w:lang w:val="ru-RU"/>
              </w:rPr>
              <w:t>входят: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администрация</w:t>
            </w:r>
            <w:r w:rsidRPr="00732460">
              <w:rPr>
                <w:lang w:val="ru-RU"/>
              </w:rPr>
              <w:tab/>
            </w:r>
            <w:r w:rsidRPr="00732460">
              <w:rPr>
                <w:lang w:val="ru-RU"/>
              </w:rPr>
              <w:tab/>
            </w:r>
            <w:r w:rsidRPr="00732460">
              <w:rPr>
                <w:lang w:val="ru-RU"/>
              </w:rPr>
              <w:tab/>
            </w:r>
            <w:r w:rsidRPr="00732460">
              <w:rPr>
                <w:spacing w:val="-3"/>
                <w:lang w:val="ru-RU"/>
              </w:rPr>
              <w:t>и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научный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сектор,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сектор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комплектования...</w:t>
            </w:r>
          </w:p>
        </w:tc>
      </w:tr>
      <w:tr w:rsidR="00D46774" w:rsidRPr="00732460" w:rsidTr="00732460">
        <w:trPr>
          <w:trHeight w:val="97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spacing w:before="146"/>
              <w:ind w:right="798"/>
            </w:pPr>
            <w:bookmarkStart w:id="0" w:name="_GoBack"/>
            <w:bookmarkEnd w:id="0"/>
            <w:r w:rsidRPr="00732460">
              <w:rPr>
                <w:lang w:val="ru-RU"/>
              </w:rPr>
              <w:lastRenderedPageBreak/>
              <w:t>2.3. Повторение</w:t>
            </w:r>
            <w:r w:rsidRPr="00732460">
              <w:rPr>
                <w:w w:val="99"/>
                <w:lang w:val="ru-RU"/>
              </w:rPr>
              <w:t xml:space="preserve"> </w:t>
            </w:r>
            <w:proofErr w:type="spellStart"/>
            <w:r w:rsidRPr="00732460">
              <w:rPr>
                <w:lang w:val="ru-RU"/>
              </w:rPr>
              <w:t>предик</w:t>
            </w:r>
            <w:r w:rsidRPr="00732460">
              <w:t>атов</w:t>
            </w:r>
            <w:proofErr w:type="spellEnd"/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spacing w:before="219"/>
              <w:ind w:right="130"/>
              <w:rPr>
                <w:lang w:val="ru-RU"/>
              </w:rPr>
            </w:pPr>
            <w:r w:rsidRPr="00732460">
              <w:rPr>
                <w:lang w:val="ru-RU"/>
              </w:rPr>
              <w:t>...причины,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вызывающие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необходимость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организации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информационных</w:t>
            </w:r>
            <w:r w:rsidRPr="00732460">
              <w:rPr>
                <w:spacing w:val="-7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служб.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732460" w:rsidRDefault="00D46774" w:rsidP="00732460">
            <w:pPr>
              <w:pStyle w:val="TableParagraph"/>
              <w:spacing w:before="219"/>
              <w:ind w:left="102" w:right="971"/>
              <w:jc w:val="both"/>
            </w:pPr>
            <w:r w:rsidRPr="00732460">
              <w:t>...</w:t>
            </w:r>
            <w:proofErr w:type="spellStart"/>
            <w:r w:rsidRPr="00732460">
              <w:t>причины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t>организации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t>информационных</w:t>
            </w:r>
            <w:proofErr w:type="spellEnd"/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служб</w:t>
            </w:r>
            <w:proofErr w:type="spellEnd"/>
            <w:r w:rsidRPr="00732460">
              <w:t>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86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rPr>
                <w:lang w:val="ru-RU"/>
              </w:rPr>
            </w:pPr>
            <w:r w:rsidRPr="00732460">
              <w:rPr>
                <w:lang w:val="ru-RU"/>
              </w:rPr>
              <w:t>2.4.</w:t>
            </w:r>
          </w:p>
          <w:p w:rsidR="00D46774" w:rsidRPr="00732460" w:rsidRDefault="00D46774" w:rsidP="00732460">
            <w:pPr>
              <w:pStyle w:val="TableParagraph"/>
              <w:spacing w:before="1"/>
              <w:ind w:right="299"/>
              <w:rPr>
                <w:lang w:val="ru-RU"/>
              </w:rPr>
            </w:pPr>
            <w:r w:rsidRPr="00732460">
              <w:rPr>
                <w:lang w:val="ru-RU"/>
              </w:rPr>
              <w:t>Синонимический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повтор в одной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фразе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spacing w:val="-1"/>
                <w:lang w:val="ru-RU"/>
              </w:rPr>
              <w:t>существительных,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глаголов,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прилагательных,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служебных</w:t>
            </w:r>
            <w:r w:rsidRPr="00732460">
              <w:rPr>
                <w:spacing w:val="-3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слов.</w:t>
            </w:r>
          </w:p>
        </w:tc>
        <w:tc>
          <w:tcPr>
            <w:tcW w:w="3394" w:type="dxa"/>
          </w:tcPr>
          <w:p w:rsidR="00D46774" w:rsidRPr="00732460" w:rsidRDefault="00D46774" w:rsidP="00732460">
            <w:pPr>
              <w:pStyle w:val="TableParagraph"/>
              <w:ind w:right="6"/>
              <w:rPr>
                <w:lang w:val="ru-RU"/>
              </w:rPr>
            </w:pPr>
            <w:r w:rsidRPr="00732460">
              <w:rPr>
                <w:lang w:val="ru-RU"/>
              </w:rPr>
              <w:t>...для изучения 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исследования изучались и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анализировались новые 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незнакомые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до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того...</w:t>
            </w:r>
          </w:p>
          <w:p w:rsidR="00D46774" w:rsidRPr="00732460" w:rsidRDefault="00D46774" w:rsidP="00732460">
            <w:pPr>
              <w:pStyle w:val="TableParagraph"/>
              <w:ind w:right="259"/>
              <w:rPr>
                <w:lang w:val="ru-RU"/>
              </w:rPr>
            </w:pPr>
            <w:r w:rsidRPr="00732460">
              <w:rPr>
                <w:lang w:val="ru-RU"/>
              </w:rPr>
              <w:t>Кроме того, около 50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слов памяти могут быть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этом</w:t>
            </w:r>
            <w:r w:rsidRPr="00732460">
              <w:rPr>
                <w:spacing w:val="-6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сэкономлены.</w:t>
            </w:r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ind w:left="40" w:right="187"/>
              <w:rPr>
                <w:lang w:val="ru-RU"/>
              </w:rPr>
            </w:pPr>
            <w:r w:rsidRPr="00732460">
              <w:rPr>
                <w:lang w:val="ru-RU"/>
              </w:rPr>
              <w:t>...для исследования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изучались</w:t>
            </w:r>
            <w:r w:rsidRPr="00732460">
              <w:rPr>
                <w:spacing w:val="-8"/>
                <w:lang w:val="ru-RU"/>
              </w:rPr>
              <w:t xml:space="preserve"> </w:t>
            </w:r>
            <w:r w:rsidRPr="00732460">
              <w:rPr>
                <w:lang w:val="ru-RU"/>
              </w:rPr>
              <w:t>...новые...</w:t>
            </w:r>
            <w:r w:rsidRPr="00732460">
              <w:rPr>
                <w:spacing w:val="-9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этом могут быть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сэкономлены около 50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слов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памяти.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11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16"/>
              <w:rPr>
                <w:lang w:val="ru-RU"/>
              </w:rPr>
            </w:pPr>
            <w:r w:rsidRPr="00732460">
              <w:rPr>
                <w:lang w:val="ru-RU"/>
              </w:rPr>
              <w:t>2.5. Прилагательные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 совместной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встречаемости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устраняются без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ущерба для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семантики.</w:t>
            </w:r>
          </w:p>
        </w:tc>
        <w:tc>
          <w:tcPr>
            <w:tcW w:w="3394" w:type="dxa"/>
          </w:tcPr>
          <w:p w:rsidR="00D46774" w:rsidRPr="00732460" w:rsidRDefault="00D46774" w:rsidP="00732460">
            <w:pPr>
              <w:pStyle w:val="TableParagraph"/>
              <w:ind w:right="48"/>
              <w:rPr>
                <w:lang w:val="ru-RU"/>
              </w:rPr>
            </w:pPr>
            <w:r w:rsidRPr="00732460">
              <w:rPr>
                <w:lang w:val="ru-RU"/>
              </w:rPr>
              <w:t>...общие</w:t>
            </w:r>
            <w:r w:rsidRPr="00732460">
              <w:rPr>
                <w:spacing w:val="-9"/>
                <w:lang w:val="ru-RU"/>
              </w:rPr>
              <w:t xml:space="preserve"> </w:t>
            </w:r>
            <w:r w:rsidRPr="00732460">
              <w:rPr>
                <w:lang w:val="ru-RU"/>
              </w:rPr>
              <w:t>и</w:t>
            </w:r>
            <w:r w:rsidRPr="00732460">
              <w:rPr>
                <w:spacing w:val="-7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специфические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требования...</w:t>
            </w:r>
          </w:p>
          <w:p w:rsidR="00D46774" w:rsidRPr="00732460" w:rsidRDefault="00D46774" w:rsidP="00732460">
            <w:pPr>
              <w:pStyle w:val="TableParagraph"/>
              <w:ind w:right="556"/>
              <w:rPr>
                <w:lang w:val="ru-RU"/>
              </w:rPr>
            </w:pPr>
            <w:r w:rsidRPr="00732460">
              <w:rPr>
                <w:lang w:val="ru-RU"/>
              </w:rPr>
              <w:t>...финансовые и иные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трудности...</w:t>
            </w:r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ind w:left="40"/>
            </w:pPr>
            <w:r w:rsidRPr="00732460">
              <w:t>...</w:t>
            </w:r>
            <w:proofErr w:type="spellStart"/>
            <w:r w:rsidRPr="00732460">
              <w:t>требования</w:t>
            </w:r>
            <w:proofErr w:type="spellEnd"/>
            <w:r w:rsidRPr="00732460">
              <w:t>...</w:t>
            </w:r>
          </w:p>
          <w:p w:rsidR="00D46774" w:rsidRPr="00732460" w:rsidRDefault="00D46774" w:rsidP="00732460">
            <w:pPr>
              <w:pStyle w:val="TableParagraph"/>
              <w:ind w:left="40"/>
            </w:pPr>
            <w:r w:rsidRPr="00732460">
              <w:t>...</w:t>
            </w:r>
            <w:proofErr w:type="spellStart"/>
            <w:r w:rsidRPr="00732460">
              <w:t>трудности</w:t>
            </w:r>
            <w:proofErr w:type="spellEnd"/>
            <w:r w:rsidRPr="00732460">
              <w:t>,..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04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193"/>
              <w:rPr>
                <w:lang w:val="ru-RU"/>
              </w:rPr>
            </w:pPr>
            <w:r w:rsidRPr="00732460">
              <w:rPr>
                <w:lang w:val="ru-RU"/>
              </w:rPr>
              <w:t>2.6.</w:t>
            </w:r>
            <w:r w:rsidRPr="00732460">
              <w:rPr>
                <w:spacing w:val="-14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Синонимичное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расширение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понятий, степеней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сравнения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прилагательных.</w:t>
            </w:r>
          </w:p>
        </w:tc>
        <w:tc>
          <w:tcPr>
            <w:tcW w:w="3394" w:type="dxa"/>
            <w:tcBorders>
              <w:bottom w:val="single" w:sz="8" w:space="0" w:color="000000"/>
            </w:tcBorders>
          </w:tcPr>
          <w:p w:rsidR="00732460" w:rsidRPr="00732460" w:rsidRDefault="00D46774" w:rsidP="00732460">
            <w:pPr>
              <w:pStyle w:val="TableParagraph"/>
              <w:ind w:right="100"/>
              <w:rPr>
                <w:lang w:val="ru-RU"/>
              </w:rPr>
            </w:pPr>
            <w:r w:rsidRPr="00732460">
              <w:rPr>
                <w:lang w:val="ru-RU"/>
              </w:rPr>
              <w:t>Наличие</w:t>
            </w:r>
            <w:r w:rsidRPr="00732460">
              <w:rPr>
                <w:spacing w:val="-8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контакта.</w:t>
            </w:r>
            <w:r w:rsidRPr="00732460">
              <w:rPr>
                <w:spacing w:val="-8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Сроки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простоя. Библиотечное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 xml:space="preserve">учреждение. </w:t>
            </w:r>
          </w:p>
          <w:p w:rsidR="00D46774" w:rsidRPr="00732460" w:rsidRDefault="00D46774" w:rsidP="00732460">
            <w:pPr>
              <w:pStyle w:val="TableParagraph"/>
              <w:ind w:right="100"/>
            </w:pPr>
            <w:proofErr w:type="spellStart"/>
            <w:r w:rsidRPr="00732460">
              <w:t>Более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t>широко</w:t>
            </w:r>
            <w:proofErr w:type="spellEnd"/>
            <w:r w:rsidRPr="00732460">
              <w:t>.</w:t>
            </w:r>
            <w:r w:rsidRPr="00732460">
              <w:rPr>
                <w:spacing w:val="-2"/>
              </w:rPr>
              <w:t xml:space="preserve"> </w:t>
            </w:r>
            <w:proofErr w:type="spellStart"/>
            <w:r w:rsidRPr="00732460">
              <w:t>Более</w:t>
            </w:r>
            <w:proofErr w:type="spellEnd"/>
            <w:r w:rsidRPr="00732460">
              <w:rPr>
                <w:spacing w:val="-1"/>
              </w:rPr>
              <w:t xml:space="preserve"> </w:t>
            </w:r>
            <w:proofErr w:type="spellStart"/>
            <w:r w:rsidRPr="00732460">
              <w:t>просто</w:t>
            </w:r>
            <w:proofErr w:type="spellEnd"/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ind w:left="40" w:right="883"/>
              <w:rPr>
                <w:lang w:val="ru-RU"/>
              </w:rPr>
            </w:pPr>
            <w:r w:rsidRPr="00732460">
              <w:rPr>
                <w:lang w:val="ru-RU"/>
              </w:rPr>
              <w:t>Контакт. Простой.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Библиотека.</w:t>
            </w:r>
            <w:r w:rsidRPr="00732460">
              <w:rPr>
                <w:spacing w:val="-16"/>
                <w:lang w:val="ru-RU"/>
              </w:rPr>
              <w:t xml:space="preserve"> </w:t>
            </w:r>
            <w:r w:rsidRPr="00732460">
              <w:rPr>
                <w:lang w:val="ru-RU"/>
              </w:rPr>
              <w:t>Шире.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Проще.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96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77"/>
              <w:rPr>
                <w:lang w:val="ru-RU"/>
              </w:rPr>
            </w:pPr>
            <w:r w:rsidRPr="00732460">
              <w:rPr>
                <w:lang w:val="ru-RU"/>
              </w:rPr>
              <w:t>2.7. Определения,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констатирующие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существование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объекта,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единственно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возможные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действия или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отношения его с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другими</w:t>
            </w:r>
            <w:r w:rsidRPr="00732460">
              <w:rPr>
                <w:spacing w:val="-15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объектами.</w:t>
            </w:r>
          </w:p>
        </w:tc>
        <w:tc>
          <w:tcPr>
            <w:tcW w:w="3394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317"/>
              <w:rPr>
                <w:lang w:val="ru-RU"/>
              </w:rPr>
            </w:pPr>
            <w:r w:rsidRPr="00732460">
              <w:rPr>
                <w:lang w:val="ru-RU"/>
              </w:rPr>
              <w:t>...повышение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квалификации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информационных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работников 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специалистов,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работающих в органах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НТИ изоляция,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изготовляемая из ткани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требования,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предъявляемые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</w:t>
            </w:r>
          </w:p>
          <w:p w:rsidR="00D46774" w:rsidRPr="00732460" w:rsidRDefault="00D46774" w:rsidP="00732460">
            <w:pPr>
              <w:pStyle w:val="TableParagraph"/>
            </w:pPr>
            <w:proofErr w:type="spellStart"/>
            <w:r w:rsidRPr="00732460">
              <w:t>работнику</w:t>
            </w:r>
            <w:proofErr w:type="spellEnd"/>
            <w:r w:rsidRPr="00732460">
              <w:t>.</w:t>
            </w:r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tabs>
                <w:tab w:val="left" w:leader="dot" w:pos="1104"/>
              </w:tabs>
              <w:ind w:left="40" w:right="538"/>
              <w:rPr>
                <w:lang w:val="ru-RU"/>
              </w:rPr>
            </w:pPr>
            <w:r w:rsidRPr="00732460">
              <w:rPr>
                <w:lang w:val="ru-RU"/>
              </w:rPr>
              <w:t>...повышение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квалификации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специалистов органов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НТИ</w:t>
            </w:r>
            <w:r w:rsidRPr="00732460">
              <w:rPr>
                <w:lang w:val="ru-RU"/>
              </w:rPr>
              <w:tab/>
              <w:t>изоляция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из</w:t>
            </w:r>
          </w:p>
          <w:p w:rsidR="00D46774" w:rsidRPr="00732460" w:rsidRDefault="00D46774" w:rsidP="00732460">
            <w:pPr>
              <w:pStyle w:val="TableParagraph"/>
              <w:tabs>
                <w:tab w:val="left" w:leader="dot" w:pos="1001"/>
              </w:tabs>
              <w:ind w:left="40"/>
            </w:pPr>
            <w:proofErr w:type="spellStart"/>
            <w:r w:rsidRPr="00732460">
              <w:t>ткани</w:t>
            </w:r>
            <w:proofErr w:type="spellEnd"/>
            <w:r w:rsidRPr="00732460">
              <w:tab/>
            </w:r>
            <w:proofErr w:type="spellStart"/>
            <w:r w:rsidRPr="00732460">
              <w:t>требования</w:t>
            </w:r>
            <w:proofErr w:type="spellEnd"/>
            <w:r w:rsidRPr="00732460">
              <w:rPr>
                <w:spacing w:val="-7"/>
              </w:rPr>
              <w:t xml:space="preserve"> </w:t>
            </w:r>
            <w:r w:rsidRPr="00732460">
              <w:t>к</w:t>
            </w:r>
          </w:p>
          <w:p w:rsidR="00D46774" w:rsidRPr="00732460" w:rsidRDefault="00D46774" w:rsidP="00732460">
            <w:pPr>
              <w:pStyle w:val="TableParagraph"/>
              <w:ind w:left="40"/>
            </w:pPr>
            <w:proofErr w:type="spellStart"/>
            <w:r w:rsidRPr="00732460">
              <w:t>работнику</w:t>
            </w:r>
            <w:proofErr w:type="spellEnd"/>
            <w:r w:rsidRPr="00732460">
              <w:t>...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49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427"/>
            </w:pPr>
            <w:r w:rsidRPr="00732460">
              <w:t>2.8.</w:t>
            </w:r>
            <w:r w:rsidRPr="00732460">
              <w:rPr>
                <w:spacing w:val="-15"/>
              </w:rPr>
              <w:t xml:space="preserve"> </w:t>
            </w:r>
            <w:proofErr w:type="spellStart"/>
            <w:r w:rsidRPr="00732460">
              <w:t>Определения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общего</w:t>
            </w:r>
            <w:proofErr w:type="spellEnd"/>
            <w:r w:rsidRPr="00732460">
              <w:rPr>
                <w:spacing w:val="-1"/>
              </w:rPr>
              <w:t xml:space="preserve"> </w:t>
            </w:r>
            <w:proofErr w:type="spellStart"/>
            <w:r w:rsidRPr="00732460">
              <w:t>вида</w:t>
            </w:r>
            <w:proofErr w:type="spellEnd"/>
            <w:r w:rsidRPr="00732460">
              <w:t>.</w:t>
            </w:r>
          </w:p>
        </w:tc>
        <w:tc>
          <w:tcPr>
            <w:tcW w:w="3394" w:type="dxa"/>
          </w:tcPr>
          <w:p w:rsidR="00D46774" w:rsidRPr="00732460" w:rsidRDefault="00D46774" w:rsidP="00732460">
            <w:pPr>
              <w:pStyle w:val="TableParagraph"/>
              <w:ind w:right="53"/>
            </w:pPr>
            <w:r w:rsidRPr="00732460">
              <w:t>...</w:t>
            </w:r>
            <w:proofErr w:type="spellStart"/>
            <w:r w:rsidRPr="00732460">
              <w:t>освещаются</w:t>
            </w:r>
            <w:proofErr w:type="spellEnd"/>
            <w:r w:rsidRPr="00732460">
              <w:rPr>
                <w:spacing w:val="-15"/>
              </w:rPr>
              <w:t xml:space="preserve"> </w:t>
            </w:r>
            <w:proofErr w:type="spellStart"/>
            <w:r w:rsidRPr="00732460">
              <w:t>следующие</w:t>
            </w:r>
            <w:proofErr w:type="spellEnd"/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вопросы</w:t>
            </w:r>
            <w:proofErr w:type="spellEnd"/>
            <w:r w:rsidRPr="00732460">
              <w:t>...</w:t>
            </w:r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ind w:left="40"/>
            </w:pPr>
            <w:r w:rsidRPr="00732460">
              <w:t>...</w:t>
            </w:r>
            <w:proofErr w:type="spellStart"/>
            <w:r w:rsidRPr="00732460">
              <w:t>освещаются</w:t>
            </w:r>
            <w:proofErr w:type="spellEnd"/>
            <w:r w:rsidRPr="00732460">
              <w:rPr>
                <w:spacing w:val="-6"/>
              </w:rPr>
              <w:t xml:space="preserve"> </w:t>
            </w:r>
            <w:proofErr w:type="spellStart"/>
            <w:r w:rsidRPr="00732460">
              <w:t>вопросы</w:t>
            </w:r>
            <w:proofErr w:type="spellEnd"/>
            <w:r w:rsidRPr="00732460">
              <w:t>...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11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342"/>
              <w:rPr>
                <w:lang w:val="ru-RU"/>
              </w:rPr>
            </w:pPr>
            <w:r w:rsidRPr="00732460">
              <w:rPr>
                <w:lang w:val="ru-RU"/>
              </w:rPr>
              <w:t>2.9. Определения,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дублирующие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семантику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определенного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понятия.</w:t>
            </w:r>
          </w:p>
        </w:tc>
        <w:tc>
          <w:tcPr>
            <w:tcW w:w="3394" w:type="dxa"/>
          </w:tcPr>
          <w:p w:rsidR="00D46774" w:rsidRPr="00732460" w:rsidRDefault="00D46774" w:rsidP="00732460">
            <w:pPr>
              <w:pStyle w:val="TableParagraph"/>
              <w:ind w:right="259"/>
            </w:pPr>
            <w:proofErr w:type="spellStart"/>
            <w:r w:rsidRPr="00732460">
              <w:t>Анализируются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t>зависимости</w:t>
            </w:r>
            <w:proofErr w:type="spellEnd"/>
            <w:r w:rsidRPr="00732460">
              <w:t xml:space="preserve"> </w:t>
            </w:r>
            <w:proofErr w:type="spellStart"/>
            <w:r w:rsidRPr="00732460">
              <w:t>успешного</w:t>
            </w:r>
            <w:proofErr w:type="spellEnd"/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развития</w:t>
            </w:r>
            <w:proofErr w:type="spellEnd"/>
            <w:r w:rsidRPr="00732460">
              <w:t>...</w:t>
            </w:r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ind w:left="40" w:right="334"/>
            </w:pPr>
            <w:proofErr w:type="spellStart"/>
            <w:r w:rsidRPr="00732460">
              <w:t>Анализируются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t>зависимости</w:t>
            </w:r>
            <w:proofErr w:type="spellEnd"/>
            <w:r w:rsidRPr="00732460">
              <w:rPr>
                <w:spacing w:val="-13"/>
              </w:rPr>
              <w:t xml:space="preserve"> </w:t>
            </w:r>
            <w:proofErr w:type="spellStart"/>
            <w:r w:rsidRPr="00732460">
              <w:t>развития</w:t>
            </w:r>
            <w:proofErr w:type="spellEnd"/>
            <w:r w:rsidRPr="00732460">
              <w:t>...</w:t>
            </w:r>
          </w:p>
        </w:tc>
      </w:tr>
      <w:tr w:rsidR="00D46774" w:rsidRPr="00732460" w:rsidTr="007324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979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614"/>
            </w:pPr>
            <w:r w:rsidRPr="00732460">
              <w:t>2.10.</w:t>
            </w:r>
            <w:r w:rsidRPr="00732460">
              <w:rPr>
                <w:spacing w:val="-10"/>
              </w:rPr>
              <w:t xml:space="preserve"> </w:t>
            </w:r>
            <w:proofErr w:type="spellStart"/>
            <w:r w:rsidRPr="00732460">
              <w:t>Составное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сказуемое</w:t>
            </w:r>
            <w:proofErr w:type="spellEnd"/>
            <w:r w:rsidRPr="00732460">
              <w:t>.</w:t>
            </w:r>
          </w:p>
        </w:tc>
        <w:tc>
          <w:tcPr>
            <w:tcW w:w="3394" w:type="dxa"/>
          </w:tcPr>
          <w:p w:rsidR="00D46774" w:rsidRPr="00732460" w:rsidRDefault="00D46774" w:rsidP="00732460">
            <w:pPr>
              <w:pStyle w:val="TableParagraph"/>
              <w:ind w:right="370"/>
              <w:rPr>
                <w:lang w:val="ru-RU"/>
              </w:rPr>
            </w:pPr>
            <w:r w:rsidRPr="00732460">
              <w:rPr>
                <w:lang w:val="ru-RU"/>
              </w:rPr>
              <w:t>Рассматриваются три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фактора, оказывающие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влияние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на</w:t>
            </w:r>
          </w:p>
          <w:p w:rsidR="00D46774" w:rsidRPr="00732460" w:rsidRDefault="00D46774" w:rsidP="00732460">
            <w:pPr>
              <w:pStyle w:val="TableParagraph"/>
            </w:pPr>
            <w:proofErr w:type="spellStart"/>
            <w:r w:rsidRPr="00732460">
              <w:t>эффективность</w:t>
            </w:r>
            <w:proofErr w:type="spellEnd"/>
            <w:r w:rsidRPr="00732460">
              <w:rPr>
                <w:spacing w:val="-2"/>
              </w:rPr>
              <w:t xml:space="preserve"> </w:t>
            </w:r>
            <w:proofErr w:type="spellStart"/>
            <w:r w:rsidRPr="00732460">
              <w:t>поиска</w:t>
            </w:r>
            <w:proofErr w:type="spellEnd"/>
            <w:r w:rsidRPr="00732460">
              <w:t>.</w:t>
            </w:r>
          </w:p>
        </w:tc>
        <w:tc>
          <w:tcPr>
            <w:tcW w:w="3052" w:type="dxa"/>
          </w:tcPr>
          <w:p w:rsidR="00D46774" w:rsidRPr="00732460" w:rsidRDefault="00D46774" w:rsidP="00732460">
            <w:pPr>
              <w:pStyle w:val="TableParagraph"/>
              <w:ind w:left="40" w:right="402"/>
              <w:rPr>
                <w:lang w:val="ru-RU"/>
              </w:rPr>
            </w:pPr>
            <w:r w:rsidRPr="00732460">
              <w:rPr>
                <w:lang w:val="ru-RU"/>
              </w:rPr>
              <w:t>Рассматриваются три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фактора, влияющие на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эффективность</w:t>
            </w:r>
            <w:r w:rsidRPr="00732460">
              <w:rPr>
                <w:spacing w:val="-15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поиска.</w:t>
            </w:r>
          </w:p>
        </w:tc>
      </w:tr>
    </w:tbl>
    <w:p w:rsidR="00D46774" w:rsidRPr="00D46774" w:rsidRDefault="00D46774" w:rsidP="00D46774">
      <w:pPr>
        <w:spacing w:after="0"/>
        <w:rPr>
          <w:rFonts w:ascii="Times New Roman" w:hAnsi="Times New Roman" w:cs="Times New Roman"/>
          <w:sz w:val="28"/>
        </w:rPr>
        <w:sectPr w:rsidR="00D46774" w:rsidRPr="00D46774">
          <w:pgSz w:w="11900" w:h="16840"/>
          <w:pgMar w:top="1440" w:right="1160" w:bottom="880" w:left="1280" w:header="0" w:footer="697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D46774" w:rsidRPr="00732460" w:rsidTr="0014680F">
        <w:trPr>
          <w:trHeight w:val="899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396"/>
            </w:pPr>
            <w:r w:rsidRPr="00732460">
              <w:lastRenderedPageBreak/>
              <w:t>2.11.</w:t>
            </w:r>
            <w:r w:rsidRPr="00732460">
              <w:rPr>
                <w:spacing w:val="-12"/>
              </w:rPr>
              <w:t xml:space="preserve"> </w:t>
            </w:r>
            <w:proofErr w:type="spellStart"/>
            <w:r w:rsidRPr="00732460">
              <w:t>Иноязычная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лексика</w:t>
            </w:r>
            <w:proofErr w:type="spellEnd"/>
            <w:r w:rsidRPr="00732460"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462"/>
              <w:rPr>
                <w:lang w:val="ru-RU"/>
              </w:rPr>
            </w:pPr>
            <w:r w:rsidRPr="00732460">
              <w:rPr>
                <w:lang w:val="ru-RU"/>
              </w:rPr>
              <w:t>...можно генерировать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слайды с помощью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программ.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left="40" w:right="409"/>
              <w:rPr>
                <w:lang w:val="ru-RU"/>
              </w:rPr>
            </w:pPr>
            <w:r w:rsidRPr="00732460">
              <w:rPr>
                <w:lang w:val="ru-RU"/>
              </w:rPr>
              <w:t>...можно</w:t>
            </w:r>
            <w:r w:rsidRPr="00732460">
              <w:rPr>
                <w:spacing w:val="-16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изготавливать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слайды с помощью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программ.</w:t>
            </w:r>
          </w:p>
        </w:tc>
      </w:tr>
      <w:tr w:rsidR="00D46774" w:rsidRPr="00732460" w:rsidTr="0014680F">
        <w:trPr>
          <w:trHeight w:val="1054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98"/>
              <w:rPr>
                <w:lang w:val="ru-RU"/>
              </w:rPr>
            </w:pPr>
            <w:r w:rsidRPr="00732460">
              <w:rPr>
                <w:lang w:val="ru-RU"/>
              </w:rPr>
              <w:t>2.12. Слова 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словосочетания со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значением</w:t>
            </w:r>
            <w:r w:rsidRPr="00732460">
              <w:rPr>
                <w:spacing w:val="-9"/>
                <w:lang w:val="ru-RU"/>
              </w:rPr>
              <w:t xml:space="preserve"> </w:t>
            </w:r>
            <w:r w:rsidRPr="00732460">
              <w:rPr>
                <w:lang w:val="ru-RU"/>
              </w:rPr>
              <w:t>времени.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121"/>
              <w:rPr>
                <w:lang w:val="ru-RU"/>
              </w:rPr>
            </w:pPr>
            <w:r w:rsidRPr="00732460">
              <w:rPr>
                <w:lang w:val="ru-RU"/>
              </w:rPr>
              <w:t>В современных условиях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библиотеки сохраняют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свою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важную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роль.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left="40" w:right="411"/>
              <w:rPr>
                <w:lang w:val="ru-RU"/>
              </w:rPr>
            </w:pPr>
            <w:r w:rsidRPr="00732460">
              <w:rPr>
                <w:lang w:val="ru-RU"/>
              </w:rPr>
              <w:t>Библиотеки</w:t>
            </w:r>
            <w:r w:rsidRPr="00732460">
              <w:rPr>
                <w:spacing w:val="-1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сохраняют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свою</w:t>
            </w:r>
            <w:r w:rsidRPr="00732460">
              <w:rPr>
                <w:spacing w:val="-2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важную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роль.</w:t>
            </w:r>
          </w:p>
        </w:tc>
      </w:tr>
      <w:tr w:rsidR="00D46774" w:rsidRPr="00732460" w:rsidTr="0014680F">
        <w:trPr>
          <w:trHeight w:val="1241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542"/>
              <w:rPr>
                <w:lang w:val="ru-RU"/>
              </w:rPr>
            </w:pPr>
            <w:r w:rsidRPr="00732460">
              <w:rPr>
                <w:lang w:val="ru-RU"/>
              </w:rPr>
              <w:t>2.13. Слова 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spacing w:val="-1"/>
                <w:lang w:val="ru-RU"/>
              </w:rPr>
              <w:t>словосочетания,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обозначающие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интервалы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измерения.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452"/>
              <w:rPr>
                <w:lang w:val="ru-RU"/>
              </w:rPr>
            </w:pPr>
            <w:r w:rsidRPr="00732460">
              <w:rPr>
                <w:lang w:val="ru-RU"/>
              </w:rPr>
              <w:t>Определение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диэлектрической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проницаемости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жидкостей в широком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диапазоне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частот</w:t>
            </w:r>
            <w:r w:rsidRPr="00732460">
              <w:rPr>
                <w:spacing w:val="-5"/>
                <w:lang w:val="ru-RU"/>
              </w:rPr>
              <w:t xml:space="preserve"> </w:t>
            </w:r>
            <w:r w:rsidRPr="00732460">
              <w:rPr>
                <w:lang w:val="ru-RU"/>
              </w:rPr>
              <w:t>(от</w:t>
            </w:r>
            <w:r w:rsidRPr="00732460">
              <w:rPr>
                <w:spacing w:val="-6"/>
                <w:lang w:val="ru-RU"/>
              </w:rPr>
              <w:t xml:space="preserve"> </w:t>
            </w:r>
            <w:r w:rsidRPr="00732460">
              <w:rPr>
                <w:lang w:val="ru-RU"/>
              </w:rPr>
              <w:t>2</w:t>
            </w:r>
            <w:r w:rsidR="00732460">
              <w:rPr>
                <w:lang w:val="ru-RU"/>
              </w:rPr>
              <w:t xml:space="preserve"> </w:t>
            </w:r>
            <w:proofErr w:type="spellStart"/>
            <w:r w:rsidRPr="00732460">
              <w:rPr>
                <w:lang w:val="ru-RU"/>
              </w:rPr>
              <w:t>Мгц</w:t>
            </w:r>
            <w:proofErr w:type="spellEnd"/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до</w:t>
            </w:r>
            <w:r w:rsidRPr="00732460">
              <w:rPr>
                <w:spacing w:val="-1"/>
                <w:lang w:val="ru-RU"/>
              </w:rPr>
              <w:t xml:space="preserve"> </w:t>
            </w:r>
            <w:r w:rsidRPr="00732460">
              <w:rPr>
                <w:lang w:val="ru-RU"/>
              </w:rPr>
              <w:t>8</w:t>
            </w:r>
            <w:r w:rsidRPr="00732460">
              <w:rPr>
                <w:spacing w:val="-1"/>
                <w:lang w:val="ru-RU"/>
              </w:rPr>
              <w:t xml:space="preserve"> </w:t>
            </w:r>
            <w:proofErr w:type="spellStart"/>
            <w:r w:rsidRPr="00732460">
              <w:rPr>
                <w:lang w:val="ru-RU"/>
              </w:rPr>
              <w:t>Мгц</w:t>
            </w:r>
            <w:proofErr w:type="spellEnd"/>
            <w:r w:rsidRPr="00732460">
              <w:rPr>
                <w:lang w:val="ru-RU"/>
              </w:rPr>
              <w:t>).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left="40" w:right="96"/>
              <w:rPr>
                <w:lang w:val="ru-RU"/>
              </w:rPr>
            </w:pPr>
            <w:r w:rsidRPr="00732460">
              <w:rPr>
                <w:lang w:val="ru-RU"/>
              </w:rPr>
              <w:t>Определение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диэлектрической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проницаемости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жидкостей на частотах от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2</w:t>
            </w:r>
            <w:r w:rsidRPr="00732460">
              <w:rPr>
                <w:spacing w:val="-1"/>
                <w:lang w:val="ru-RU"/>
              </w:rPr>
              <w:t xml:space="preserve"> </w:t>
            </w:r>
            <w:proofErr w:type="spellStart"/>
            <w:r w:rsidRPr="00732460">
              <w:rPr>
                <w:lang w:val="ru-RU"/>
              </w:rPr>
              <w:t>Мгц</w:t>
            </w:r>
            <w:proofErr w:type="spellEnd"/>
            <w:r w:rsidRPr="00732460">
              <w:rPr>
                <w:lang w:val="ru-RU"/>
              </w:rPr>
              <w:t xml:space="preserve"> до 8 </w:t>
            </w:r>
            <w:proofErr w:type="spellStart"/>
            <w:r w:rsidRPr="00732460">
              <w:rPr>
                <w:lang w:val="ru-RU"/>
              </w:rPr>
              <w:t>Мгц</w:t>
            </w:r>
            <w:proofErr w:type="spellEnd"/>
            <w:r w:rsidRPr="00732460">
              <w:rPr>
                <w:lang w:val="ru-RU"/>
              </w:rPr>
              <w:t>.</w:t>
            </w:r>
          </w:p>
        </w:tc>
      </w:tr>
      <w:tr w:rsidR="00D46774" w:rsidRPr="00732460" w:rsidTr="00732460">
        <w:trPr>
          <w:trHeight w:val="681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</w:pPr>
            <w:r w:rsidRPr="00732460">
              <w:t>2.14.</w:t>
            </w:r>
            <w:r w:rsidR="00732460" w:rsidRPr="00732460">
              <w:rPr>
                <w:lang w:val="ru-RU"/>
              </w:rPr>
              <w:t xml:space="preserve"> </w:t>
            </w:r>
            <w:proofErr w:type="spellStart"/>
            <w:r w:rsidRPr="00732460">
              <w:t>Отрицательные</w:t>
            </w:r>
            <w:proofErr w:type="spellEnd"/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7"/>
              </w:rPr>
              <w:t xml:space="preserve"> </w:t>
            </w:r>
            <w:r w:rsidR="00732460" w:rsidRPr="00732460">
              <w:rPr>
                <w:spacing w:val="-67"/>
                <w:lang w:val="ru-RU"/>
              </w:rPr>
              <w:t xml:space="preserve">   </w:t>
            </w:r>
            <w:proofErr w:type="spellStart"/>
            <w:r w:rsidRPr="00732460">
              <w:t>слова</w:t>
            </w:r>
            <w:proofErr w:type="spellEnd"/>
            <w:r w:rsidRPr="00732460">
              <w:t>,</w:t>
            </w:r>
            <w:r w:rsidRPr="00732460">
              <w:rPr>
                <w:spacing w:val="-13"/>
              </w:rPr>
              <w:t xml:space="preserve"> </w:t>
            </w:r>
            <w:proofErr w:type="spellStart"/>
            <w:r w:rsidRPr="00732460">
              <w:t>частицы</w:t>
            </w:r>
            <w:proofErr w:type="spellEnd"/>
            <w:r w:rsidRPr="00732460">
              <w:t>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201"/>
            </w:pPr>
            <w:proofErr w:type="spellStart"/>
            <w:r w:rsidRPr="00732460">
              <w:t>Фирмы</w:t>
            </w:r>
            <w:proofErr w:type="spellEnd"/>
            <w:r w:rsidRPr="00732460">
              <w:rPr>
                <w:spacing w:val="-9"/>
              </w:rPr>
              <w:t xml:space="preserve"> </w:t>
            </w:r>
            <w:proofErr w:type="spellStart"/>
            <w:r w:rsidRPr="00732460">
              <w:t>не</w:t>
            </w:r>
            <w:proofErr w:type="spellEnd"/>
            <w:r w:rsidRPr="00732460">
              <w:rPr>
                <w:spacing w:val="-8"/>
              </w:rPr>
              <w:t xml:space="preserve"> </w:t>
            </w:r>
            <w:proofErr w:type="spellStart"/>
            <w:r w:rsidRPr="00732460">
              <w:t>выдерживают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конкуренции</w:t>
            </w:r>
            <w:proofErr w:type="spellEnd"/>
            <w:r w:rsidRPr="00732460">
              <w:t>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left="40" w:right="50"/>
            </w:pPr>
            <w:proofErr w:type="spellStart"/>
            <w:r w:rsidRPr="00732460">
              <w:t>Фирмы</w:t>
            </w:r>
            <w:proofErr w:type="spellEnd"/>
            <w:r w:rsidRPr="00732460">
              <w:t xml:space="preserve"> </w:t>
            </w:r>
            <w:proofErr w:type="spellStart"/>
            <w:r w:rsidRPr="00732460">
              <w:t>теряют</w:t>
            </w:r>
            <w:proofErr w:type="spellEnd"/>
            <w:r w:rsidRPr="00732460">
              <w:rPr>
                <w:spacing w:val="1"/>
              </w:rPr>
              <w:t xml:space="preserve"> </w:t>
            </w:r>
            <w:proofErr w:type="spellStart"/>
            <w:r w:rsidRPr="00732460">
              <w:rPr>
                <w:spacing w:val="-1"/>
              </w:rPr>
              <w:t>конкурентоспособность</w:t>
            </w:r>
            <w:proofErr w:type="spellEnd"/>
            <w:r w:rsidRPr="00732460">
              <w:rPr>
                <w:spacing w:val="-1"/>
              </w:rPr>
              <w:t>.</w:t>
            </w:r>
          </w:p>
        </w:tc>
      </w:tr>
      <w:tr w:rsidR="00D46774" w:rsidRPr="00732460" w:rsidTr="0014680F">
        <w:trPr>
          <w:trHeight w:val="848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</w:pPr>
            <w:r w:rsidRPr="00732460">
              <w:t>2.15.</w:t>
            </w:r>
            <w:r w:rsidRPr="00732460">
              <w:rPr>
                <w:spacing w:val="-5"/>
              </w:rPr>
              <w:t xml:space="preserve"> </w:t>
            </w:r>
            <w:proofErr w:type="spellStart"/>
            <w:r w:rsidRPr="00732460">
              <w:t>Сложные</w:t>
            </w:r>
            <w:proofErr w:type="spellEnd"/>
            <w:r w:rsidR="00732460" w:rsidRPr="00732460">
              <w:rPr>
                <w:lang w:val="ru-RU"/>
              </w:rPr>
              <w:t xml:space="preserve"> </w:t>
            </w:r>
            <w:proofErr w:type="spellStart"/>
            <w:r w:rsidRPr="00732460">
              <w:t>союзы</w:t>
            </w:r>
            <w:proofErr w:type="spellEnd"/>
            <w:r w:rsidRPr="00732460"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rPr>
                <w:lang w:val="ru-RU"/>
              </w:rPr>
            </w:pPr>
            <w:r w:rsidRPr="00732460">
              <w:rPr>
                <w:lang w:val="ru-RU"/>
              </w:rPr>
              <w:t>Предметом</w:t>
            </w:r>
            <w:r w:rsidRPr="00732460">
              <w:rPr>
                <w:spacing w:val="-3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патентования</w:t>
            </w:r>
          </w:p>
          <w:p w:rsidR="00D46774" w:rsidRPr="00732460" w:rsidRDefault="00D46774" w:rsidP="00732460">
            <w:pPr>
              <w:pStyle w:val="TableParagraph"/>
              <w:ind w:right="226"/>
              <w:rPr>
                <w:lang w:val="ru-RU"/>
              </w:rPr>
            </w:pPr>
            <w:r w:rsidRPr="00732460">
              <w:rPr>
                <w:lang w:val="ru-RU"/>
              </w:rPr>
              <w:t>является как сам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компонент,</w:t>
            </w:r>
            <w:r w:rsidRPr="00732460">
              <w:rPr>
                <w:spacing w:val="-6"/>
                <w:lang w:val="ru-RU"/>
              </w:rPr>
              <w:t xml:space="preserve"> </w:t>
            </w:r>
            <w:r w:rsidRPr="00732460">
              <w:rPr>
                <w:lang w:val="ru-RU"/>
              </w:rPr>
              <w:t>так</w:t>
            </w:r>
            <w:r w:rsidRPr="00732460">
              <w:rPr>
                <w:spacing w:val="-6"/>
                <w:lang w:val="ru-RU"/>
              </w:rPr>
              <w:t xml:space="preserve"> </w:t>
            </w:r>
            <w:r w:rsidRPr="00732460">
              <w:rPr>
                <w:lang w:val="ru-RU"/>
              </w:rPr>
              <w:t>и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способ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копирования.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left="40"/>
              <w:rPr>
                <w:lang w:val="ru-RU"/>
              </w:rPr>
            </w:pPr>
            <w:r w:rsidRPr="00732460">
              <w:rPr>
                <w:lang w:val="ru-RU"/>
              </w:rPr>
              <w:t>Предметом</w:t>
            </w:r>
            <w:r w:rsidRPr="00732460">
              <w:rPr>
                <w:spacing w:val="-3"/>
                <w:lang w:val="ru-RU"/>
              </w:rPr>
              <w:t xml:space="preserve"> </w:t>
            </w:r>
            <w:r w:rsidRPr="00732460">
              <w:rPr>
                <w:lang w:val="ru-RU"/>
              </w:rPr>
              <w:t>патентования</w:t>
            </w:r>
          </w:p>
          <w:p w:rsidR="00D46774" w:rsidRPr="00732460" w:rsidRDefault="00D46774" w:rsidP="00732460">
            <w:pPr>
              <w:pStyle w:val="TableParagraph"/>
              <w:ind w:left="40" w:right="570"/>
              <w:rPr>
                <w:lang w:val="ru-RU"/>
              </w:rPr>
            </w:pPr>
            <w:r w:rsidRPr="00732460">
              <w:rPr>
                <w:lang w:val="ru-RU"/>
              </w:rPr>
              <w:t>является</w:t>
            </w:r>
            <w:r w:rsidRPr="00732460">
              <w:rPr>
                <w:spacing w:val="-8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компонент</w:t>
            </w:r>
            <w:r w:rsidRPr="00732460">
              <w:rPr>
                <w:spacing w:val="-7"/>
                <w:lang w:val="ru-RU"/>
              </w:rPr>
              <w:t xml:space="preserve"> </w:t>
            </w:r>
            <w:r w:rsidRPr="00732460">
              <w:rPr>
                <w:lang w:val="ru-RU"/>
              </w:rPr>
              <w:t>и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способ копирования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компонента.</w:t>
            </w:r>
          </w:p>
        </w:tc>
      </w:tr>
      <w:tr w:rsidR="00D46774" w:rsidRPr="00732460" w:rsidTr="0014680F">
        <w:trPr>
          <w:trHeight w:val="1276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</w:pPr>
            <w:r w:rsidRPr="00732460">
              <w:t>2.16.</w:t>
            </w:r>
          </w:p>
          <w:p w:rsidR="00D46774" w:rsidRPr="00732460" w:rsidRDefault="00D46774" w:rsidP="00732460">
            <w:pPr>
              <w:pStyle w:val="TableParagraph"/>
              <w:ind w:right="501"/>
            </w:pPr>
            <w:proofErr w:type="spellStart"/>
            <w:r w:rsidRPr="00732460">
              <w:t>Грамматические</w:t>
            </w:r>
            <w:proofErr w:type="spellEnd"/>
            <w:r w:rsidRPr="00732460">
              <w:rPr>
                <w:w w:val="99"/>
              </w:rPr>
              <w:t xml:space="preserve"> </w:t>
            </w:r>
            <w:proofErr w:type="spellStart"/>
            <w:r w:rsidRPr="00732460">
              <w:t>штампы</w:t>
            </w:r>
            <w:proofErr w:type="spellEnd"/>
            <w:r w:rsidRPr="00732460">
              <w:t>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492"/>
              <w:rPr>
                <w:lang w:val="ru-RU"/>
              </w:rPr>
            </w:pPr>
            <w:r w:rsidRPr="00732460">
              <w:rPr>
                <w:lang w:val="ru-RU"/>
              </w:rPr>
              <w:t>...результаты выявили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целый ряд вопросов;</w:t>
            </w:r>
            <w:r w:rsidRPr="00732460">
              <w:rPr>
                <w:spacing w:val="1"/>
                <w:lang w:val="ru-RU"/>
              </w:rPr>
              <w:t xml:space="preserve"> </w:t>
            </w:r>
            <w:proofErr w:type="spellStart"/>
            <w:r w:rsidRPr="00732460">
              <w:rPr>
                <w:lang w:val="ru-RU"/>
              </w:rPr>
              <w:t>микроносители</w:t>
            </w:r>
            <w:proofErr w:type="spellEnd"/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представляют собой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средство...</w:t>
            </w:r>
          </w:p>
        </w:tc>
        <w:tc>
          <w:tcPr>
            <w:tcW w:w="3239" w:type="dxa"/>
          </w:tcPr>
          <w:p w:rsidR="00D46774" w:rsidRPr="00732460" w:rsidRDefault="00D46774" w:rsidP="00732460">
            <w:pPr>
              <w:pStyle w:val="TableParagraph"/>
              <w:ind w:left="40" w:right="173"/>
              <w:rPr>
                <w:lang w:val="ru-RU"/>
              </w:rPr>
            </w:pPr>
            <w:r w:rsidRPr="00732460">
              <w:rPr>
                <w:lang w:val="ru-RU"/>
              </w:rPr>
              <w:t>...результаты выявили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вопросы;</w:t>
            </w:r>
            <w:r w:rsidRPr="00732460">
              <w:rPr>
                <w:spacing w:val="-15"/>
                <w:lang w:val="ru-RU"/>
              </w:rPr>
              <w:t xml:space="preserve"> </w:t>
            </w:r>
            <w:proofErr w:type="spellStart"/>
            <w:r w:rsidRPr="00732460">
              <w:rPr>
                <w:lang w:val="ru-RU"/>
              </w:rPr>
              <w:t>микроносители</w:t>
            </w:r>
            <w:proofErr w:type="spellEnd"/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являются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средством...</w:t>
            </w:r>
          </w:p>
        </w:tc>
      </w:tr>
      <w:tr w:rsidR="00D46774" w:rsidRPr="00732460" w:rsidTr="00732460">
        <w:trPr>
          <w:trHeight w:val="1061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  <w:ind w:right="127"/>
              <w:rPr>
                <w:lang w:val="ru-RU"/>
              </w:rPr>
            </w:pPr>
            <w:r w:rsidRPr="00732460">
              <w:rPr>
                <w:lang w:val="ru-RU"/>
              </w:rPr>
              <w:t>2.17. Слова,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утратившие прямое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номинативное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значение.</w:t>
            </w:r>
          </w:p>
        </w:tc>
        <w:tc>
          <w:tcPr>
            <w:tcW w:w="3207" w:type="dxa"/>
            <w:tcBorders>
              <w:top w:val="single" w:sz="8" w:space="0" w:color="000000"/>
              <w:bottom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338"/>
              <w:rPr>
                <w:lang w:val="ru-RU"/>
              </w:rPr>
            </w:pPr>
            <w:r w:rsidRPr="00732460">
              <w:rPr>
                <w:lang w:val="ru-RU"/>
              </w:rPr>
              <w:t>...причем на долю 10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самых частых из них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приходится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около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70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%</w:t>
            </w:r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lang w:val="ru-RU"/>
              </w:rPr>
              <w:t>всех случаев</w:t>
            </w:r>
            <w:r w:rsidR="00732460"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использования</w:t>
            </w:r>
            <w:r w:rsidRPr="00732460">
              <w:rPr>
                <w:spacing w:val="-8"/>
                <w:lang w:val="ru-RU"/>
              </w:rPr>
              <w:t xml:space="preserve"> </w:t>
            </w:r>
            <w:r w:rsidRPr="00732460">
              <w:rPr>
                <w:lang w:val="ru-RU"/>
              </w:rPr>
              <w:t>аффиксов.</w:t>
            </w:r>
          </w:p>
        </w:tc>
        <w:tc>
          <w:tcPr>
            <w:tcW w:w="3239" w:type="dxa"/>
          </w:tcPr>
          <w:p w:rsidR="00D46774" w:rsidRPr="00732460" w:rsidRDefault="00D46774" w:rsidP="00732460">
            <w:pPr>
              <w:pStyle w:val="TableParagraph"/>
              <w:ind w:left="40" w:right="196"/>
              <w:rPr>
                <w:lang w:val="ru-RU"/>
              </w:rPr>
            </w:pPr>
            <w:r w:rsidRPr="00732460">
              <w:rPr>
                <w:lang w:val="ru-RU"/>
              </w:rPr>
              <w:t>...на 10 самых частых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аффиксов</w:t>
            </w:r>
            <w:r w:rsidRPr="00732460">
              <w:rPr>
                <w:spacing w:val="-4"/>
                <w:lang w:val="ru-RU"/>
              </w:rPr>
              <w:t xml:space="preserve"> </w:t>
            </w:r>
            <w:r w:rsidRPr="00732460">
              <w:rPr>
                <w:lang w:val="ru-RU"/>
              </w:rPr>
              <w:t>приходится</w:t>
            </w:r>
            <w:r w:rsidRPr="00732460">
              <w:rPr>
                <w:spacing w:val="-5"/>
                <w:lang w:val="ru-RU"/>
              </w:rPr>
              <w:t xml:space="preserve"> </w:t>
            </w:r>
            <w:r w:rsidRPr="00732460">
              <w:rPr>
                <w:lang w:val="ru-RU"/>
              </w:rPr>
              <w:t>70</w:t>
            </w:r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lang w:val="ru-RU"/>
              </w:rPr>
              <w:t>% случаев использования</w:t>
            </w:r>
            <w:r w:rsidR="00732460" w:rsidRPr="00732460">
              <w:rPr>
                <w:lang w:val="ru-RU"/>
              </w:rPr>
              <w:t xml:space="preserve"> </w:t>
            </w:r>
            <w:r w:rsidRPr="00732460">
              <w:rPr>
                <w:spacing w:val="-68"/>
                <w:lang w:val="ru-RU"/>
              </w:rPr>
              <w:t xml:space="preserve"> </w:t>
            </w:r>
            <w:r w:rsidRPr="00732460">
              <w:rPr>
                <w:lang w:val="ru-RU"/>
              </w:rPr>
              <w:t>аффиксов.</w:t>
            </w:r>
          </w:p>
        </w:tc>
      </w:tr>
      <w:tr w:rsidR="00D46774" w:rsidRPr="00732460" w:rsidTr="00732460">
        <w:trPr>
          <w:trHeight w:val="963"/>
          <w:jc w:val="center"/>
        </w:trPr>
        <w:tc>
          <w:tcPr>
            <w:tcW w:w="2552" w:type="dxa"/>
          </w:tcPr>
          <w:p w:rsidR="00D46774" w:rsidRPr="00732460" w:rsidRDefault="00D46774" w:rsidP="00732460">
            <w:pPr>
              <w:pStyle w:val="TableParagraph"/>
            </w:pPr>
            <w:r w:rsidRPr="00732460">
              <w:t>2.18.</w:t>
            </w:r>
            <w:r w:rsidR="00732460" w:rsidRPr="00732460">
              <w:rPr>
                <w:lang w:val="ru-RU"/>
              </w:rPr>
              <w:t xml:space="preserve"> </w:t>
            </w:r>
            <w:proofErr w:type="spellStart"/>
            <w:r w:rsidRPr="00732460">
              <w:rPr>
                <w:spacing w:val="-1"/>
              </w:rPr>
              <w:t>Притяжательные</w:t>
            </w:r>
            <w:proofErr w:type="spellEnd"/>
            <w:r w:rsidRPr="00732460">
              <w:rPr>
                <w:spacing w:val="-67"/>
              </w:rPr>
              <w:t xml:space="preserve"> </w:t>
            </w:r>
            <w:proofErr w:type="spellStart"/>
            <w:r w:rsidRPr="00732460">
              <w:t>местоимения</w:t>
            </w:r>
            <w:proofErr w:type="spellEnd"/>
            <w:r w:rsidRPr="00732460"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732460" w:rsidRDefault="00D46774" w:rsidP="00732460">
            <w:pPr>
              <w:pStyle w:val="TableParagraph"/>
              <w:ind w:right="59"/>
              <w:rPr>
                <w:lang w:val="ru-RU"/>
              </w:rPr>
            </w:pPr>
            <w:r w:rsidRPr="00732460">
              <w:rPr>
                <w:lang w:val="ru-RU"/>
              </w:rPr>
              <w:t>...эффективно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осуществлять свои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функции по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распространению</w:t>
            </w:r>
            <w:r w:rsidRPr="00732460">
              <w:rPr>
                <w:spacing w:val="-13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знаний.</w:t>
            </w:r>
          </w:p>
        </w:tc>
        <w:tc>
          <w:tcPr>
            <w:tcW w:w="3239" w:type="dxa"/>
          </w:tcPr>
          <w:p w:rsidR="00D46774" w:rsidRPr="00732460" w:rsidRDefault="00D46774" w:rsidP="00732460">
            <w:pPr>
              <w:pStyle w:val="TableParagraph"/>
              <w:ind w:left="40" w:right="35"/>
              <w:rPr>
                <w:lang w:val="ru-RU"/>
              </w:rPr>
            </w:pPr>
            <w:r w:rsidRPr="00732460">
              <w:rPr>
                <w:lang w:val="ru-RU"/>
              </w:rPr>
              <w:t>...эффективно</w:t>
            </w:r>
            <w:r w:rsidRPr="00732460">
              <w:rPr>
                <w:spacing w:val="1"/>
                <w:lang w:val="ru-RU"/>
              </w:rPr>
              <w:t xml:space="preserve"> </w:t>
            </w:r>
            <w:r w:rsidRPr="00732460">
              <w:rPr>
                <w:lang w:val="ru-RU"/>
              </w:rPr>
              <w:t>осуществлять функции по</w:t>
            </w:r>
            <w:r w:rsidRPr="00732460">
              <w:rPr>
                <w:spacing w:val="-67"/>
                <w:lang w:val="ru-RU"/>
              </w:rPr>
              <w:t xml:space="preserve"> </w:t>
            </w:r>
            <w:r w:rsidRPr="00732460">
              <w:rPr>
                <w:lang w:val="ru-RU"/>
              </w:rPr>
              <w:t>распространению</w:t>
            </w:r>
            <w:r w:rsidRPr="00732460">
              <w:rPr>
                <w:spacing w:val="-3"/>
                <w:lang w:val="ru-RU"/>
              </w:rPr>
              <w:t xml:space="preserve"> </w:t>
            </w:r>
            <w:r w:rsidRPr="00732460">
              <w:rPr>
                <w:lang w:val="ru-RU"/>
              </w:rPr>
              <w:t>знаний.</w:t>
            </w:r>
          </w:p>
        </w:tc>
      </w:tr>
    </w:tbl>
    <w:p w:rsidR="00D46774" w:rsidRPr="00D46774" w:rsidRDefault="00D46774" w:rsidP="00D46774">
      <w:pPr>
        <w:pStyle w:val="a3"/>
        <w:spacing w:before="6"/>
        <w:ind w:left="0"/>
        <w:jc w:val="left"/>
        <w:rPr>
          <w:b/>
          <w:sz w:val="20"/>
        </w:rPr>
      </w:pPr>
    </w:p>
    <w:p w:rsidR="00D46774" w:rsidRPr="00D46774" w:rsidRDefault="00D46774" w:rsidP="00D46774">
      <w:pPr>
        <w:spacing w:before="83" w:after="0"/>
        <w:ind w:left="159" w:right="299"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highlight w:val="yellow"/>
        </w:rPr>
        <w:t>3</w:t>
      </w:r>
      <w:r w:rsidRPr="00D46774">
        <w:rPr>
          <w:rFonts w:ascii="Times New Roman" w:hAnsi="Times New Roman" w:cs="Times New Roman"/>
          <w:b/>
          <w:highlight w:val="yellow"/>
        </w:rPr>
        <w:t xml:space="preserve"> Задание</w:t>
      </w:r>
      <w:r w:rsidRPr="00D46774">
        <w:rPr>
          <w:rFonts w:ascii="Times New Roman" w:hAnsi="Times New Roman" w:cs="Times New Roman"/>
          <w:highlight w:val="yellow"/>
        </w:rPr>
        <w:t xml:space="preserve">: </w:t>
      </w:r>
      <w:r w:rsidRPr="00D46774">
        <w:rPr>
          <w:rFonts w:ascii="Times New Roman" w:hAnsi="Times New Roman" w:cs="Times New Roman"/>
          <w:i/>
          <w:highlight w:val="yellow"/>
        </w:rPr>
        <w:t>Найдите избыточность в предложениях из рефератов 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устраните их.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1.Человечество</w:t>
      </w:r>
      <w:r w:rsidRPr="00D46774">
        <w:rPr>
          <w:spacing w:val="19"/>
          <w:sz w:val="22"/>
          <w:szCs w:val="22"/>
        </w:rPr>
        <w:t xml:space="preserve"> </w:t>
      </w:r>
      <w:r w:rsidRPr="00D46774">
        <w:rPr>
          <w:sz w:val="22"/>
          <w:szCs w:val="22"/>
        </w:rPr>
        <w:t>шагнуло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XXI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век.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За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время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много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было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сделано</w:t>
      </w:r>
      <w:r w:rsidRPr="00D46774">
        <w:rPr>
          <w:spacing w:val="-67"/>
          <w:sz w:val="22"/>
          <w:szCs w:val="22"/>
        </w:rPr>
        <w:t xml:space="preserve"> </w:t>
      </w:r>
      <w:r w:rsidR="000015A5">
        <w:rPr>
          <w:spacing w:val="-67"/>
          <w:sz w:val="22"/>
          <w:szCs w:val="22"/>
        </w:rPr>
        <w:t xml:space="preserve">   </w:t>
      </w:r>
      <w:r w:rsidR="000015A5">
        <w:rPr>
          <w:sz w:val="22"/>
          <w:szCs w:val="22"/>
        </w:rPr>
        <w:t xml:space="preserve"> в</w:t>
      </w:r>
      <w:r w:rsidRPr="00D46774">
        <w:rPr>
          <w:sz w:val="22"/>
          <w:szCs w:val="22"/>
        </w:rPr>
        <w:t xml:space="preserve"> достижениях науки и техники, но, несмотря на это, многое осталось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неизведанным для людей.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 xml:space="preserve"> 2. Наука развивалась еще с древнейших времен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 систематизирует все познаваемые явления нашего времени, и так будет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продолжаться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пор,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общество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будет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развиваться.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pacing w:val="-1"/>
          <w:sz w:val="22"/>
          <w:szCs w:val="22"/>
        </w:rPr>
      </w:pPr>
      <w:r w:rsidRPr="00D46774">
        <w:rPr>
          <w:sz w:val="22"/>
          <w:szCs w:val="22"/>
        </w:rPr>
        <w:t>3.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которую поставил перед собой автор, заключалась в том, чтобы не 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ознакомить читателя с новинками, но и привлечь внимание к наиболее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перспективным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разработкам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самым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заинтересовать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возможно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большее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число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людей в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развитии 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внедрении изобретений.</w:t>
      </w:r>
      <w:r w:rsidRPr="00D46774">
        <w:rPr>
          <w:spacing w:val="-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4. Эти отрасли науки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техники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получили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особенно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широкое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развитие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последние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годы.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5. В заключении логически последовательно излагаются теоретические 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практические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пришел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результатам исследования.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6. В результате анализа балансовых расчетов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выводы.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7.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направлением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изобретательской мысли было и остается — совершенное сделать более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совершенным. </w:t>
      </w:r>
    </w:p>
    <w:p w:rsidR="00D46774" w:rsidRPr="00D46774" w:rsidRDefault="00EF381D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>
        <w:rPr>
          <w:sz w:val="22"/>
          <w:szCs w:val="22"/>
        </w:rPr>
        <w:t>8</w:t>
      </w:r>
      <w:r w:rsidR="00D46774" w:rsidRPr="00D46774">
        <w:rPr>
          <w:sz w:val="22"/>
          <w:szCs w:val="22"/>
        </w:rPr>
        <w:t>. Существующие расценки значительно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завышены.</w:t>
      </w:r>
      <w:r w:rsidR="00D46774"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EF381D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>
        <w:rPr>
          <w:sz w:val="22"/>
          <w:szCs w:val="22"/>
        </w:rPr>
        <w:t>9</w:t>
      </w:r>
      <w:r w:rsidR="00D46774" w:rsidRPr="00D46774">
        <w:rPr>
          <w:sz w:val="22"/>
          <w:szCs w:val="22"/>
        </w:rPr>
        <w:t>.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Эти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товары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допустимы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к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продаже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только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после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специальной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обработки.</w:t>
      </w:r>
      <w:r w:rsidR="00D46774"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EF381D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>
        <w:rPr>
          <w:sz w:val="22"/>
          <w:szCs w:val="22"/>
        </w:rPr>
        <w:t>10</w:t>
      </w:r>
      <w:r w:rsidR="00D46774" w:rsidRPr="00D46774">
        <w:rPr>
          <w:sz w:val="22"/>
          <w:szCs w:val="22"/>
        </w:rPr>
        <w:t>. Сейчас многие ученые пытаются решить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эту</w:t>
      </w:r>
      <w:r w:rsidR="00D46774" w:rsidRPr="00D46774">
        <w:rPr>
          <w:spacing w:val="1"/>
          <w:sz w:val="22"/>
          <w:szCs w:val="22"/>
        </w:rPr>
        <w:t xml:space="preserve"> </w:t>
      </w:r>
      <w:r w:rsidR="00D46774" w:rsidRPr="00D46774">
        <w:rPr>
          <w:sz w:val="22"/>
          <w:szCs w:val="22"/>
        </w:rPr>
        <w:t>проблему.</w:t>
      </w:r>
      <w:r w:rsidR="00D46774"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spacing w:after="0"/>
        <w:rPr>
          <w:rFonts w:ascii="Times New Roman" w:hAnsi="Times New Roman" w:cs="Times New Roman"/>
        </w:rPr>
      </w:pPr>
    </w:p>
    <w:sectPr w:rsidR="00D46774" w:rsidRPr="00D46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A50"/>
    <w:multiLevelType w:val="hybridMultilevel"/>
    <w:tmpl w:val="8086353C"/>
    <w:lvl w:ilvl="0" w:tplc="CAC69230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5167CAC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343A070A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78D4E392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16D0AB80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BAD07108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DA6628A6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D8B403CE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5E80E9BE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1B647D30"/>
    <w:multiLevelType w:val="hybridMultilevel"/>
    <w:tmpl w:val="E69234AA"/>
    <w:lvl w:ilvl="0" w:tplc="B1AA6AC4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E686A78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CBCA22E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34146560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AD28713A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4978E33E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53369F14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70969EDE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5198C3BE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2" w15:restartNumberingAfterBreak="0">
    <w:nsid w:val="205467AC"/>
    <w:multiLevelType w:val="hybridMultilevel"/>
    <w:tmpl w:val="00168CAC"/>
    <w:lvl w:ilvl="0" w:tplc="3A727D42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AD53A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AC72115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6DCEFECE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C108C282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6A3C0984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7458D11E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F53ED150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908E2868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F32420E"/>
    <w:multiLevelType w:val="hybridMultilevel"/>
    <w:tmpl w:val="B7DE6032"/>
    <w:lvl w:ilvl="0" w:tplc="C610F7B8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F3A3D60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EE09D88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D92C2FF0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7DAEF66A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F9C2204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22662388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993E7BBE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CCEE5D42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3928651D"/>
    <w:multiLevelType w:val="multilevel"/>
    <w:tmpl w:val="52863622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531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B0D7C9D"/>
    <w:multiLevelType w:val="multilevel"/>
    <w:tmpl w:val="A07891DC"/>
    <w:lvl w:ilvl="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9" w:hanging="1440"/>
      </w:pPr>
      <w:rPr>
        <w:rFonts w:hint="default"/>
      </w:rPr>
    </w:lvl>
  </w:abstractNum>
  <w:abstractNum w:abstractNumId="6" w15:restartNumberingAfterBreak="0">
    <w:nsid w:val="4FF07F36"/>
    <w:multiLevelType w:val="hybridMultilevel"/>
    <w:tmpl w:val="13B0A4D8"/>
    <w:lvl w:ilvl="0" w:tplc="73363A2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4677D2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28DE142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1C5E8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5434AE5C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B36816D6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24CFEA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0BAF0B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56A759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77F33D3"/>
    <w:multiLevelType w:val="hybridMultilevel"/>
    <w:tmpl w:val="C9381502"/>
    <w:lvl w:ilvl="0" w:tplc="5CEC3D48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20E521A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23AE53DE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02FCD2C2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F65260BE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CD04B3F4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0FDE138C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4CC205F0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04E40224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8" w15:restartNumberingAfterBreak="0">
    <w:nsid w:val="6CC75341"/>
    <w:multiLevelType w:val="hybridMultilevel"/>
    <w:tmpl w:val="6436DC6C"/>
    <w:lvl w:ilvl="0" w:tplc="9F2E1FA0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96918E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736448FC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61C4011E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20AAA5B2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4F8E8608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28892A0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ABDEECE0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F006A8C8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74"/>
    <w:rsid w:val="000015A5"/>
    <w:rsid w:val="0014793F"/>
    <w:rsid w:val="005709B2"/>
    <w:rsid w:val="007079B4"/>
    <w:rsid w:val="00732460"/>
    <w:rsid w:val="00AB6ABC"/>
    <w:rsid w:val="00D276EA"/>
    <w:rsid w:val="00D46774"/>
    <w:rsid w:val="00EF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E53D"/>
  <w15:chartTrackingRefBased/>
  <w15:docId w15:val="{FDA15380-36EE-4B13-A5BD-E17822C5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6774"/>
    <w:pPr>
      <w:widowControl w:val="0"/>
      <w:autoSpaceDE w:val="0"/>
      <w:autoSpaceDN w:val="0"/>
      <w:spacing w:after="0" w:line="240" w:lineRule="auto"/>
      <w:ind w:left="7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774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4677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467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D46774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4677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46774"/>
    <w:pPr>
      <w:widowControl w:val="0"/>
      <w:autoSpaceDE w:val="0"/>
      <w:autoSpaceDN w:val="0"/>
      <w:spacing w:after="0" w:line="240" w:lineRule="auto"/>
      <w:ind w:left="160" w:firstLine="54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467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6774"/>
    <w:pPr>
      <w:widowControl w:val="0"/>
      <w:autoSpaceDE w:val="0"/>
      <w:autoSpaceDN w:val="0"/>
      <w:spacing w:after="0" w:line="240" w:lineRule="auto"/>
      <w:ind w:left="3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2898</Words>
  <Characters>16524</Characters>
  <Application>Microsoft Office Word</Application>
  <DocSecurity>0</DocSecurity>
  <Lines>137</Lines>
  <Paragraphs>38</Paragraphs>
  <ScaleCrop>false</ScaleCrop>
  <Company/>
  <LinksUpToDate>false</LinksUpToDate>
  <CharactersWithSpaces>19384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Людмила Викторовна</dc:creator>
  <cp:keywords/>
  <dc:description/>
  <cp:lastModifiedBy>Людмила</cp:lastModifiedBy>
  <cp:revision>7</cp:revision>
  <dcterms:created xsi:type="dcterms:W3CDTF">2023-11-15T05:26:00Z</dcterms:created>
  <dcterms:modified xsi:type="dcterms:W3CDTF">2023-12-01T14:08:00Z</dcterms:modified>
</cp:coreProperties>
</file>