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1AD1" w:rsidRDefault="00951AD1" w:rsidP="00951AD1">
      <w:pPr>
        <w:spacing w:line="276" w:lineRule="auto"/>
        <w:jc w:val="center"/>
        <w:rPr>
          <w:b/>
          <w:sz w:val="28"/>
          <w:szCs w:val="28"/>
        </w:rPr>
      </w:pPr>
      <w:r w:rsidRPr="008C3EFC">
        <w:rPr>
          <w:b/>
          <w:sz w:val="28"/>
          <w:szCs w:val="28"/>
        </w:rPr>
        <w:t>Практическое занят</w:t>
      </w:r>
      <w:r>
        <w:rPr>
          <w:b/>
          <w:sz w:val="28"/>
          <w:szCs w:val="28"/>
        </w:rPr>
        <w:t xml:space="preserve">ие. </w:t>
      </w:r>
    </w:p>
    <w:p w:rsidR="00951AD1" w:rsidRPr="008C3EFC" w:rsidRDefault="00951AD1" w:rsidP="00951AD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1 «</w:t>
      </w:r>
      <w:r w:rsidRPr="008C3EFC">
        <w:rPr>
          <w:b/>
          <w:sz w:val="28"/>
          <w:szCs w:val="28"/>
        </w:rPr>
        <w:t>Порядок проведения и оформления обучения, инструктажей и проверки знаний по охране труда</w:t>
      </w:r>
      <w:r>
        <w:rPr>
          <w:b/>
          <w:sz w:val="28"/>
          <w:szCs w:val="28"/>
        </w:rPr>
        <w:t>»</w:t>
      </w:r>
    </w:p>
    <w:p w:rsidR="00951AD1" w:rsidRPr="008C3EFC" w:rsidRDefault="00951AD1" w:rsidP="00951AD1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53"/>
        <w:gridCol w:w="6996"/>
      </w:tblGrid>
      <w:tr w:rsidR="00951AD1" w:rsidRPr="008C3EFC" w:rsidTr="00C11D75">
        <w:tc>
          <w:tcPr>
            <w:tcW w:w="2363" w:type="dxa"/>
          </w:tcPr>
          <w:p w:rsidR="00951AD1" w:rsidRPr="008C3EFC" w:rsidRDefault="00951AD1" w:rsidP="00C11D75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C3EFC">
              <w:rPr>
                <w:b/>
                <w:sz w:val="28"/>
                <w:szCs w:val="28"/>
              </w:rPr>
              <w:t>Цель работы:</w:t>
            </w:r>
          </w:p>
        </w:tc>
        <w:tc>
          <w:tcPr>
            <w:tcW w:w="7208" w:type="dxa"/>
          </w:tcPr>
          <w:p w:rsidR="00951AD1" w:rsidRPr="008C3EFC" w:rsidRDefault="00951AD1" w:rsidP="00C11D75">
            <w:pPr>
              <w:tabs>
                <w:tab w:val="left" w:pos="27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C3EFC">
              <w:rPr>
                <w:sz w:val="28"/>
                <w:szCs w:val="28"/>
              </w:rPr>
              <w:t>ознакомиться с порядком проведения инструктажей и заполнения документации по их регистрации.</w:t>
            </w:r>
          </w:p>
        </w:tc>
      </w:tr>
      <w:tr w:rsidR="00951AD1" w:rsidRPr="008C3EFC" w:rsidTr="00C11D75">
        <w:tc>
          <w:tcPr>
            <w:tcW w:w="2363" w:type="dxa"/>
          </w:tcPr>
          <w:p w:rsidR="00951AD1" w:rsidRPr="008C3EFC" w:rsidRDefault="00951AD1" w:rsidP="00C11D75">
            <w:pPr>
              <w:tabs>
                <w:tab w:val="left" w:pos="300"/>
              </w:tabs>
              <w:spacing w:line="276" w:lineRule="auto"/>
              <w:rPr>
                <w:b/>
                <w:sz w:val="28"/>
                <w:szCs w:val="28"/>
              </w:rPr>
            </w:pPr>
            <w:r w:rsidRPr="008C3EFC">
              <w:rPr>
                <w:b/>
                <w:sz w:val="28"/>
                <w:szCs w:val="28"/>
              </w:rPr>
              <w:t>Оборудование:</w:t>
            </w:r>
          </w:p>
        </w:tc>
        <w:tc>
          <w:tcPr>
            <w:tcW w:w="7208" w:type="dxa"/>
          </w:tcPr>
          <w:p w:rsidR="00951AD1" w:rsidRPr="008C3EFC" w:rsidRDefault="00951AD1" w:rsidP="00C11D75">
            <w:pPr>
              <w:tabs>
                <w:tab w:val="left" w:pos="67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C3EFC">
              <w:rPr>
                <w:sz w:val="28"/>
                <w:szCs w:val="28"/>
              </w:rPr>
              <w:t>методические указания, инструкционная карта.</w:t>
            </w:r>
          </w:p>
        </w:tc>
      </w:tr>
    </w:tbl>
    <w:p w:rsidR="00951AD1" w:rsidRPr="008C3EFC" w:rsidRDefault="00951AD1" w:rsidP="00951AD1">
      <w:pPr>
        <w:spacing w:after="120" w:line="276" w:lineRule="auto"/>
        <w:jc w:val="center"/>
        <w:rPr>
          <w:b/>
          <w:sz w:val="28"/>
          <w:szCs w:val="28"/>
        </w:rPr>
      </w:pPr>
    </w:p>
    <w:p w:rsidR="00951AD1" w:rsidRPr="008C3EFC" w:rsidRDefault="00951AD1" w:rsidP="00951AD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8C3EFC">
        <w:rPr>
          <w:b/>
          <w:sz w:val="28"/>
          <w:szCs w:val="28"/>
        </w:rPr>
        <w:t>Теоретический материал темы</w:t>
      </w:r>
    </w:p>
    <w:p w:rsidR="00951AD1" w:rsidRPr="008C3EFC" w:rsidRDefault="00951AD1" w:rsidP="00951AD1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951AD1" w:rsidRPr="008C3EFC" w:rsidRDefault="00951AD1" w:rsidP="00951AD1">
      <w:pPr>
        <w:pStyle w:val="a4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C3EFC">
        <w:rPr>
          <w:sz w:val="28"/>
          <w:szCs w:val="28"/>
        </w:rPr>
        <w:t>Статья 214 ТК РФ обязывает работника проходить: обучение безопасным методам и приемам выполнения работ; инструктажи по охране труда; стажировку на рабочем месте; проверку знаний требований охраны труда.</w:t>
      </w:r>
    </w:p>
    <w:p w:rsidR="00951AD1" w:rsidRPr="008C3EFC" w:rsidRDefault="00951AD1" w:rsidP="00951AD1">
      <w:pPr>
        <w:pStyle w:val="a4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C3EFC">
        <w:rPr>
          <w:sz w:val="28"/>
          <w:szCs w:val="28"/>
        </w:rPr>
        <w:t>ТК РФ обязывает работодателей организовывать в обязательном порядке проведение обучения безопасным методам и приемам выполнения работ на каждом рабочем месте, в необходимых случаях — профессиональную переподготовку работников. Обучение безопасным методам и приемам выполнения работ и профессиональная переподготовка работников проводятся за счет средств работодателя.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Обучение осуществляют по программам, разработанным с учетом отраслевых типовых программ и утвержденным руководителем по согласованию с профкомом и службой охраны труда.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 xml:space="preserve">После обучения экзаменационная комиссия (состав комиссии утверждает руководитель) проводит проверку знаний по безопасности труда, а результаты оформляет </w:t>
      </w:r>
      <w:proofErr w:type="gramStart"/>
      <w:r w:rsidRPr="008C3EFC">
        <w:rPr>
          <w:color w:val="000000"/>
          <w:sz w:val="28"/>
          <w:szCs w:val="28"/>
        </w:rPr>
        <w:t>протоколом  или</w:t>
      </w:r>
      <w:proofErr w:type="gramEnd"/>
      <w:r w:rsidRPr="008C3EFC">
        <w:rPr>
          <w:color w:val="000000"/>
          <w:sz w:val="28"/>
          <w:szCs w:val="28"/>
        </w:rPr>
        <w:t xml:space="preserve"> фиксирует в личной карточке прохождения обучения.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sz w:val="28"/>
          <w:szCs w:val="28"/>
        </w:rPr>
      </w:pPr>
      <w:r w:rsidRPr="008C3EFC">
        <w:rPr>
          <w:sz w:val="28"/>
          <w:szCs w:val="28"/>
        </w:rPr>
        <w:t>На предприятиях должны быть разработаны и утверждены локальные нормативные акты, учитывающие местные особенности обучения и проверки знаний по охране труда.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Одной из функциональных обязанностей специалиста по охране труда является организация и проведение вводного инструктажа по охране труда и пожарной безопасности.</w:t>
      </w:r>
    </w:p>
    <w:p w:rsidR="00951AD1" w:rsidRPr="008C3EFC" w:rsidRDefault="00951AD1" w:rsidP="00951AD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При приеме на работу по трудовому договору в зависимости от профессий (должности), квалификации и вида предстоящей трудовой деятельности с работниками должны проводиться:</w:t>
      </w:r>
    </w:p>
    <w:p w:rsidR="00951AD1" w:rsidRPr="008C3EFC" w:rsidRDefault="00951AD1" w:rsidP="00951AD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вводный инструктаж по охране труда (далее — вводный инструктаж);</w:t>
      </w:r>
    </w:p>
    <w:p w:rsidR="00951AD1" w:rsidRPr="008C3EFC" w:rsidRDefault="00951AD1" w:rsidP="00951AD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первичный инструктаж по охране труда на рабочем месте;</w:t>
      </w:r>
    </w:p>
    <w:p w:rsidR="00951AD1" w:rsidRPr="008C3EFC" w:rsidRDefault="00951AD1" w:rsidP="00951AD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lastRenderedPageBreak/>
        <w:t>- обучение по охране труда и проверка знаний требований охраны труда при профессиональной подготовке, переподготовке и обучении вторым профессиям работников рабочих профессий;</w:t>
      </w:r>
    </w:p>
    <w:p w:rsidR="00951AD1" w:rsidRPr="008C3EFC" w:rsidRDefault="00951AD1" w:rsidP="00951AD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обучение по охране труда и проверка знаний требований охраны труда у руководителей и специалистов при поступлении на работу и назначении на должность;</w:t>
      </w:r>
    </w:p>
    <w:p w:rsidR="00951AD1" w:rsidRPr="008C3EFC" w:rsidRDefault="00951AD1" w:rsidP="00951AD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стажировка отдельных категорий работников, установленных соответствующими правилами;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первичная проверка знаний требований охраны труда у работников, занятых на работах с вредными и (или) опасными условиями труда, к которым предъявляются дополнительные (повышенные) требования безопасности труда;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дублирование (отдельных категорий работников, установленных соответствующими правилами и локальными нормативными документами).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В процессе работы в зависимости от профессии (должности), квалификации и вида трудовой деятельности с работниками должны проводиться: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повторный инструктаж по охране труда;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внеплановый инструктаж по охране труда;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целевой инструктаж по охране труда;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обучение по охране труда работников при повышении квалификации по специальности и технической учебе;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- очередная и внеочередная проверки знаний требований охраны труда у руководителей и специалистов, а также у работников, занятых на работах, к которым предъявляются дополнительные (повышенные) требования безопасности труда.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Целью вводного инструктажа является ознакомление работника с местными условиями труда, правилами внутреннего трудового распорядка и основными вопросами по охране труда.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Целью первичного инструктажа является ознакомление работников с производственной обстановкой и безопасными условиями труда на конкретном рабочем месте.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>Целью стажировки является практическое освоение непосредственно на рабочем месте навыков выполнения работы, приобретенных при профессиональной подготовке, а также освоение безопасных приемов труда.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rFonts w:asciiTheme="minorHAnsi" w:hAnsiTheme="minorHAnsi" w:cs="inherit"/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 xml:space="preserve">Кроме первичного инструктажа на рабочем месте непосредственный руководитель работ (представитель работодателя) обязан проводить повторный инструктаж со всеми работниками, за исключением профессий и должностей, освобожденных от прохождения первичного инструктажа на </w:t>
      </w:r>
      <w:r w:rsidRPr="008C3EFC">
        <w:rPr>
          <w:color w:val="000000"/>
          <w:sz w:val="28"/>
          <w:szCs w:val="28"/>
        </w:rPr>
        <w:lastRenderedPageBreak/>
        <w:t xml:space="preserve">рабочем месте, не реже одного раза в полугодие с отметкой в журнале инструктажа, </w:t>
      </w:r>
      <w:r w:rsidRPr="008C3EFC">
        <w:rPr>
          <w:rFonts w:ascii="inherit" w:hAnsi="inherit" w:cs="inherit"/>
          <w:color w:val="000000"/>
          <w:sz w:val="28"/>
          <w:szCs w:val="28"/>
        </w:rPr>
        <w:t xml:space="preserve">а с работниками профессий, к которым предъявляются дополнительные (повышенные) требования безопасности труда - не реже одного раза в три месяца. 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rFonts w:ascii="inherit" w:hAnsi="inherit" w:cs="inherit"/>
          <w:color w:val="000000"/>
          <w:sz w:val="28"/>
          <w:szCs w:val="28"/>
        </w:rPr>
        <w:t>Повторный инструктаж проводят непосредственные руководители работ: мастера, бригадиры, инструкторы, руководители подразделений предприятия в форме беседы индивидуально или с группой работников одной профессии, бригады, участка, смены, работающих в пределах общего рабочего места (зоны), обслуживающих однотипное</w:t>
      </w:r>
      <w:r w:rsidRPr="008C3EFC">
        <w:rPr>
          <w:rFonts w:asciiTheme="minorHAnsi" w:hAnsiTheme="minorHAnsi" w:cs="inherit"/>
          <w:color w:val="000000"/>
          <w:sz w:val="28"/>
          <w:szCs w:val="28"/>
        </w:rPr>
        <w:t xml:space="preserve"> </w:t>
      </w:r>
      <w:r w:rsidRPr="008C3EFC">
        <w:rPr>
          <w:rFonts w:ascii="inherit" w:hAnsi="inherit" w:cs="inherit"/>
          <w:color w:val="000000"/>
          <w:sz w:val="28"/>
          <w:szCs w:val="28"/>
        </w:rPr>
        <w:t>оборудование.</w:t>
      </w:r>
      <w:r w:rsidRPr="008C3EFC">
        <w:rPr>
          <w:rFonts w:asciiTheme="minorHAnsi" w:hAnsiTheme="minorHAnsi" w:cs="inherit"/>
          <w:color w:val="000000"/>
          <w:sz w:val="28"/>
          <w:szCs w:val="28"/>
        </w:rPr>
        <w:t xml:space="preserve"> </w:t>
      </w:r>
      <w:r w:rsidRPr="008C3EFC">
        <w:rPr>
          <w:rFonts w:ascii="inherit" w:hAnsi="inherit" w:cs="inherit"/>
          <w:color w:val="000000"/>
          <w:sz w:val="28"/>
          <w:szCs w:val="28"/>
        </w:rPr>
        <w:t>Целью повторного инструктажа является повторение и закрепление знаний по охране труда. Его проводят по инструкциям по охране труда в полном объеме первичного инструктажа на рабочем месте.</w:t>
      </w:r>
    </w:p>
    <w:p w:rsidR="00951AD1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8C3EFC">
        <w:rPr>
          <w:color w:val="000000"/>
          <w:sz w:val="28"/>
          <w:szCs w:val="28"/>
        </w:rPr>
        <w:t xml:space="preserve">При </w:t>
      </w:r>
      <w:r>
        <w:rPr>
          <w:color w:val="000000"/>
          <w:sz w:val="28"/>
          <w:szCs w:val="28"/>
        </w:rPr>
        <w:t xml:space="preserve">введении в действие новых или изменении законодательных и иных нормативных правовых актов, содержащих требования охраны труда; </w:t>
      </w:r>
      <w:r w:rsidRPr="008C3EFC">
        <w:rPr>
          <w:color w:val="000000"/>
          <w:sz w:val="28"/>
          <w:szCs w:val="28"/>
        </w:rPr>
        <w:t>изменении технологическ</w:t>
      </w:r>
      <w:r>
        <w:rPr>
          <w:color w:val="000000"/>
          <w:sz w:val="28"/>
          <w:szCs w:val="28"/>
        </w:rPr>
        <w:t>их</w:t>
      </w:r>
      <w:r w:rsidRPr="008C3EFC">
        <w:rPr>
          <w:color w:val="000000"/>
          <w:sz w:val="28"/>
          <w:szCs w:val="28"/>
        </w:rPr>
        <w:t xml:space="preserve"> процесс</w:t>
      </w:r>
      <w:r>
        <w:rPr>
          <w:color w:val="000000"/>
          <w:sz w:val="28"/>
          <w:szCs w:val="28"/>
        </w:rPr>
        <w:t>ов</w:t>
      </w:r>
      <w:r w:rsidRPr="008C3EFC">
        <w:rPr>
          <w:color w:val="000000"/>
          <w:sz w:val="28"/>
          <w:szCs w:val="28"/>
        </w:rPr>
        <w:t>, за</w:t>
      </w:r>
      <w:r>
        <w:rPr>
          <w:color w:val="000000"/>
          <w:sz w:val="28"/>
          <w:szCs w:val="28"/>
        </w:rPr>
        <w:t xml:space="preserve">мене оборудования и материалов; </w:t>
      </w:r>
      <w:r w:rsidRPr="008C3EFC">
        <w:rPr>
          <w:color w:val="000000"/>
          <w:sz w:val="28"/>
          <w:szCs w:val="28"/>
        </w:rPr>
        <w:t>нарушении работ</w:t>
      </w:r>
      <w:r>
        <w:rPr>
          <w:color w:val="000000"/>
          <w:sz w:val="28"/>
          <w:szCs w:val="28"/>
        </w:rPr>
        <w:t>никами</w:t>
      </w:r>
      <w:r w:rsidRPr="008C3EFC">
        <w:rPr>
          <w:color w:val="000000"/>
          <w:sz w:val="28"/>
          <w:szCs w:val="28"/>
        </w:rPr>
        <w:t xml:space="preserve"> требований </w:t>
      </w:r>
      <w:r>
        <w:rPr>
          <w:color w:val="000000"/>
          <w:sz w:val="28"/>
          <w:szCs w:val="28"/>
        </w:rPr>
        <w:t xml:space="preserve">охраны труда; </w:t>
      </w:r>
      <w:r w:rsidRPr="008C3EFC">
        <w:rPr>
          <w:color w:val="000000"/>
          <w:sz w:val="28"/>
          <w:szCs w:val="28"/>
        </w:rPr>
        <w:t>а также по требованию органов надзора руководитель работ проводит внеплановый инструктаж с отметкой в журнале инструктажа  и указывает причину его проведения</w:t>
      </w:r>
      <w:r>
        <w:rPr>
          <w:color w:val="000000"/>
          <w:sz w:val="28"/>
          <w:szCs w:val="28"/>
        </w:rPr>
        <w:t>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C3EFC">
        <w:rPr>
          <w:color w:val="000000"/>
          <w:sz w:val="28"/>
          <w:szCs w:val="28"/>
        </w:rPr>
        <w:t>ри выполнении разовых работ, не связанных с прямыми обязанностями по специальности (погрузка, выгрузка, уборка территории и т.п.),</w:t>
      </w:r>
      <w:r>
        <w:rPr>
          <w:color w:val="000000"/>
          <w:sz w:val="28"/>
          <w:szCs w:val="28"/>
        </w:rPr>
        <w:t xml:space="preserve"> при ликвидации последствий аварий, крушений, катастроф, при производстве работ, на которые оформляется наряд-допуск, распоряжение или другие специальные документы, при проведении массовых мероприятий, при изменении метеорологических условий </w:t>
      </w:r>
      <w:r w:rsidRPr="008C3EFC">
        <w:rPr>
          <w:color w:val="000000"/>
          <w:sz w:val="28"/>
          <w:szCs w:val="28"/>
        </w:rPr>
        <w:t xml:space="preserve"> проводит</w:t>
      </w:r>
      <w:r>
        <w:rPr>
          <w:color w:val="000000"/>
          <w:sz w:val="28"/>
          <w:szCs w:val="28"/>
        </w:rPr>
        <w:t>ся</w:t>
      </w:r>
      <w:r w:rsidRPr="008C3EFC">
        <w:rPr>
          <w:color w:val="000000"/>
          <w:sz w:val="28"/>
          <w:szCs w:val="28"/>
        </w:rPr>
        <w:t xml:space="preserve"> целевой инструктаж.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sz w:val="28"/>
          <w:szCs w:val="28"/>
        </w:rPr>
      </w:pPr>
      <w:r w:rsidRPr="008C3EFC">
        <w:rPr>
          <w:sz w:val="28"/>
          <w:szCs w:val="28"/>
        </w:rPr>
        <w:t>Все виды инструктажей по охране труда (являющихся частью обучения по охране труда) завершаются устной проверкой приобретенных работником знаний и навыков безопасных приемов работы лицом, проводившим инструктаж.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sz w:val="28"/>
          <w:szCs w:val="28"/>
        </w:rPr>
      </w:pPr>
      <w:r w:rsidRPr="008C3EFC">
        <w:rPr>
          <w:sz w:val="28"/>
          <w:szCs w:val="28"/>
        </w:rPr>
        <w:t>Для проведения проверки знаний требований охраны труда работников приказом (распоряжением) работодателя (руководителя) создается специальная комиссия. В состав комиссии включаются не менее трех человек, прошедших в установленном порядке обучение по охране труда и проверку знаний. В состав комиссии входят: заместитель руководителя подразделения аппарата управления ОАО «РЖД», инженер по охране труда или другой специалист, на которого возложены обязанности по охране труда, главные специалисты (механик, энергетик, технолог и др.). В работе комиссии могут принимать участие представители выборного профсоюзного органа.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sz w:val="28"/>
          <w:szCs w:val="28"/>
        </w:rPr>
      </w:pPr>
      <w:r w:rsidRPr="008C3EFC">
        <w:rPr>
          <w:sz w:val="28"/>
          <w:szCs w:val="28"/>
        </w:rPr>
        <w:t xml:space="preserve">О проведении всех видов инструктажей и стажировок должны быть сделаны записи в соответствующих журналах регистрации инструктажей по </w:t>
      </w:r>
      <w:r w:rsidRPr="008C3EFC">
        <w:rPr>
          <w:sz w:val="28"/>
          <w:szCs w:val="28"/>
        </w:rPr>
        <w:lastRenderedPageBreak/>
        <w:t>охране труда, с обязательной подписью инструктируемого и инструктирующего. Записи в журналах ведут в хронологическом порядке.</w:t>
      </w:r>
    </w:p>
    <w:p w:rsidR="00951AD1" w:rsidRPr="008C3EFC" w:rsidRDefault="00951AD1" w:rsidP="00951AD1">
      <w:pPr>
        <w:spacing w:line="276" w:lineRule="auto"/>
        <w:ind w:firstLine="708"/>
        <w:jc w:val="both"/>
        <w:rPr>
          <w:sz w:val="28"/>
          <w:szCs w:val="28"/>
        </w:rPr>
      </w:pPr>
      <w:r w:rsidRPr="008C3EFC">
        <w:rPr>
          <w:sz w:val="28"/>
          <w:szCs w:val="28"/>
        </w:rPr>
        <w:t>Работники рабочих профессий, не прошедшие в установленном порядке обучение и инструктаж по охране труда, стажировку и проверку знаний требований охраны труда, к самостоятельной работе не допускаются. Не прошедшие проверку знаний обязаны пройти повторную проверку в срок не позднее одного месяца.</w:t>
      </w:r>
    </w:p>
    <w:p w:rsidR="00951AD1" w:rsidRDefault="00951AD1" w:rsidP="00951AD1">
      <w:pPr>
        <w:spacing w:line="360" w:lineRule="auto"/>
      </w:pPr>
    </w:p>
    <w:p w:rsidR="00951AD1" w:rsidRDefault="00951AD1" w:rsidP="00951AD1">
      <w:pPr>
        <w:spacing w:line="360" w:lineRule="auto"/>
        <w:ind w:firstLine="708"/>
        <w:jc w:val="center"/>
      </w:pPr>
      <w:r w:rsidRPr="006520F1">
        <w:t xml:space="preserve">ФОРМА ЖУРНАЛА РЕГИСТРАЦИИ ВВОДНОГО </w:t>
      </w:r>
    </w:p>
    <w:p w:rsidR="00951AD1" w:rsidRPr="006520F1" w:rsidRDefault="00951AD1" w:rsidP="00951AD1">
      <w:pPr>
        <w:spacing w:line="360" w:lineRule="auto"/>
        <w:ind w:firstLine="708"/>
        <w:jc w:val="center"/>
      </w:pPr>
      <w:r w:rsidRPr="006520F1">
        <w:t>ИНСТРУКТАЖА ПО ОХРАНЕ ТРУДА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9"/>
        <w:gridCol w:w="1028"/>
        <w:gridCol w:w="1028"/>
        <w:gridCol w:w="1028"/>
        <w:gridCol w:w="2190"/>
        <w:gridCol w:w="1029"/>
        <w:gridCol w:w="1003"/>
        <w:gridCol w:w="1002"/>
      </w:tblGrid>
      <w:tr w:rsidR="00951AD1" w:rsidRPr="003F12AC" w:rsidTr="00C11D75">
        <w:trPr>
          <w:cantSplit/>
          <w:trHeight w:val="365"/>
        </w:trPr>
        <w:tc>
          <w:tcPr>
            <w:tcW w:w="1064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Дата</w:t>
            </w:r>
          </w:p>
        </w:tc>
        <w:tc>
          <w:tcPr>
            <w:tcW w:w="1063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Фамилия, имя, отчество инструктируемого</w:t>
            </w:r>
          </w:p>
        </w:tc>
        <w:tc>
          <w:tcPr>
            <w:tcW w:w="1063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Год рождения</w:t>
            </w:r>
          </w:p>
        </w:tc>
        <w:tc>
          <w:tcPr>
            <w:tcW w:w="1063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Профессия, должность инструктируемого</w:t>
            </w:r>
          </w:p>
        </w:tc>
        <w:tc>
          <w:tcPr>
            <w:tcW w:w="2190" w:type="dxa"/>
            <w:vMerge w:val="restart"/>
          </w:tcPr>
          <w:p w:rsidR="00951AD1" w:rsidRPr="003F12AC" w:rsidRDefault="00951AD1" w:rsidP="00C11D75">
            <w:pPr>
              <w:jc w:val="center"/>
            </w:pPr>
            <w:r w:rsidRPr="003F12AC">
              <w:t>Наименование производственного подразделения, в которое направляется инструктируемый</w:t>
            </w:r>
          </w:p>
        </w:tc>
        <w:tc>
          <w:tcPr>
            <w:tcW w:w="1064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 xml:space="preserve">Фамилия, имя, отчество, </w:t>
            </w:r>
            <w:proofErr w:type="gramStart"/>
            <w:r w:rsidRPr="003F12AC">
              <w:t>должность  инструктирующего</w:t>
            </w:r>
            <w:proofErr w:type="gramEnd"/>
          </w:p>
        </w:tc>
        <w:tc>
          <w:tcPr>
            <w:tcW w:w="2064" w:type="dxa"/>
            <w:gridSpan w:val="2"/>
          </w:tcPr>
          <w:p w:rsidR="00951AD1" w:rsidRPr="003F12AC" w:rsidRDefault="00951AD1" w:rsidP="00C11D75">
            <w:pPr>
              <w:jc w:val="center"/>
            </w:pPr>
            <w:r w:rsidRPr="003F12AC">
              <w:t>Подпись</w:t>
            </w:r>
          </w:p>
        </w:tc>
      </w:tr>
      <w:tr w:rsidR="00951AD1" w:rsidRPr="003F12AC" w:rsidTr="00C11D75">
        <w:trPr>
          <w:cantSplit/>
          <w:trHeight w:val="2296"/>
        </w:trPr>
        <w:tc>
          <w:tcPr>
            <w:tcW w:w="1064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1063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1063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1063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2190" w:type="dxa"/>
            <w:vMerge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064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1032" w:type="dxa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инструктируемого</w:t>
            </w:r>
          </w:p>
        </w:tc>
        <w:tc>
          <w:tcPr>
            <w:tcW w:w="1032" w:type="dxa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инструктирующего</w:t>
            </w:r>
          </w:p>
        </w:tc>
      </w:tr>
      <w:tr w:rsidR="00951AD1" w:rsidRPr="003F12AC" w:rsidTr="00C11D75">
        <w:tc>
          <w:tcPr>
            <w:tcW w:w="1064" w:type="dxa"/>
          </w:tcPr>
          <w:p w:rsidR="00951AD1" w:rsidRPr="003F12AC" w:rsidRDefault="00951AD1" w:rsidP="00C11D75">
            <w:pPr>
              <w:jc w:val="center"/>
            </w:pPr>
            <w:r w:rsidRPr="003F12AC">
              <w:t>1</w:t>
            </w:r>
          </w:p>
        </w:tc>
        <w:tc>
          <w:tcPr>
            <w:tcW w:w="1063" w:type="dxa"/>
          </w:tcPr>
          <w:p w:rsidR="00951AD1" w:rsidRPr="003F12AC" w:rsidRDefault="00951AD1" w:rsidP="00C11D75">
            <w:pPr>
              <w:jc w:val="center"/>
            </w:pPr>
            <w:r w:rsidRPr="003F12AC">
              <w:t>2</w:t>
            </w:r>
          </w:p>
        </w:tc>
        <w:tc>
          <w:tcPr>
            <w:tcW w:w="1063" w:type="dxa"/>
          </w:tcPr>
          <w:p w:rsidR="00951AD1" w:rsidRPr="003F12AC" w:rsidRDefault="00951AD1" w:rsidP="00C11D75">
            <w:pPr>
              <w:jc w:val="center"/>
            </w:pPr>
            <w:r w:rsidRPr="003F12AC">
              <w:t>3</w:t>
            </w:r>
          </w:p>
        </w:tc>
        <w:tc>
          <w:tcPr>
            <w:tcW w:w="1063" w:type="dxa"/>
          </w:tcPr>
          <w:p w:rsidR="00951AD1" w:rsidRPr="003F12AC" w:rsidRDefault="00951AD1" w:rsidP="00C11D75">
            <w:pPr>
              <w:jc w:val="center"/>
            </w:pPr>
            <w:r w:rsidRPr="003F12AC">
              <w:t>4</w:t>
            </w:r>
          </w:p>
        </w:tc>
        <w:tc>
          <w:tcPr>
            <w:tcW w:w="2190" w:type="dxa"/>
          </w:tcPr>
          <w:p w:rsidR="00951AD1" w:rsidRPr="003F12AC" w:rsidRDefault="00951AD1" w:rsidP="00C11D75">
            <w:pPr>
              <w:jc w:val="center"/>
            </w:pPr>
            <w:r w:rsidRPr="003F12AC">
              <w:t>5</w:t>
            </w:r>
          </w:p>
        </w:tc>
        <w:tc>
          <w:tcPr>
            <w:tcW w:w="1064" w:type="dxa"/>
          </w:tcPr>
          <w:p w:rsidR="00951AD1" w:rsidRPr="003F12AC" w:rsidRDefault="00951AD1" w:rsidP="00C11D75">
            <w:pPr>
              <w:jc w:val="center"/>
            </w:pPr>
            <w:r w:rsidRPr="003F12AC">
              <w:t>6</w:t>
            </w:r>
          </w:p>
        </w:tc>
        <w:tc>
          <w:tcPr>
            <w:tcW w:w="1032" w:type="dxa"/>
          </w:tcPr>
          <w:p w:rsidR="00951AD1" w:rsidRPr="003F12AC" w:rsidRDefault="00951AD1" w:rsidP="00C11D75">
            <w:pPr>
              <w:jc w:val="center"/>
            </w:pPr>
            <w:r w:rsidRPr="003F12AC">
              <w:t>7</w:t>
            </w:r>
          </w:p>
        </w:tc>
        <w:tc>
          <w:tcPr>
            <w:tcW w:w="1032" w:type="dxa"/>
          </w:tcPr>
          <w:p w:rsidR="00951AD1" w:rsidRPr="003F12AC" w:rsidRDefault="00951AD1" w:rsidP="00C11D75">
            <w:pPr>
              <w:jc w:val="center"/>
            </w:pPr>
            <w:r w:rsidRPr="003F12AC">
              <w:t>8</w:t>
            </w:r>
          </w:p>
        </w:tc>
      </w:tr>
      <w:tr w:rsidR="00951AD1" w:rsidRPr="003F12AC" w:rsidTr="00C11D75">
        <w:tc>
          <w:tcPr>
            <w:tcW w:w="1064" w:type="dxa"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063" w:type="dxa"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063" w:type="dxa"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063" w:type="dxa"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2190" w:type="dxa"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064" w:type="dxa"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032" w:type="dxa"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032" w:type="dxa"/>
          </w:tcPr>
          <w:p w:rsidR="00951AD1" w:rsidRPr="003F12AC" w:rsidRDefault="00951AD1" w:rsidP="00C11D75">
            <w:pPr>
              <w:jc w:val="center"/>
            </w:pPr>
          </w:p>
        </w:tc>
      </w:tr>
    </w:tbl>
    <w:p w:rsidR="00951AD1" w:rsidRDefault="00951AD1" w:rsidP="00951AD1">
      <w:pPr>
        <w:spacing w:line="360" w:lineRule="auto"/>
        <w:ind w:firstLine="708"/>
        <w:jc w:val="center"/>
        <w:rPr>
          <w:sz w:val="28"/>
          <w:szCs w:val="28"/>
        </w:rPr>
      </w:pPr>
    </w:p>
    <w:p w:rsidR="00951AD1" w:rsidRPr="006520F1" w:rsidRDefault="00951AD1" w:rsidP="00951AD1">
      <w:pPr>
        <w:spacing w:line="360" w:lineRule="auto"/>
        <w:ind w:firstLine="708"/>
        <w:jc w:val="center"/>
      </w:pPr>
      <w:r w:rsidRPr="006520F1">
        <w:t>ФОРМА ЖУРНАЛА РЕГИСТРАЦИИ ИНСТРУКТАЖА ПО ОХРАНЕ ТРУДА НА РАБОЧЕМ МЕСТЕ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7"/>
        <w:gridCol w:w="978"/>
        <w:gridCol w:w="765"/>
        <w:gridCol w:w="1192"/>
        <w:gridCol w:w="1939"/>
        <w:gridCol w:w="1511"/>
        <w:gridCol w:w="1418"/>
        <w:gridCol w:w="1241"/>
      </w:tblGrid>
      <w:tr w:rsidR="00951AD1" w:rsidRPr="003F12AC" w:rsidTr="00C11D75">
        <w:trPr>
          <w:cantSplit/>
          <w:trHeight w:val="381"/>
        </w:trPr>
        <w:tc>
          <w:tcPr>
            <w:tcW w:w="527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Дата</w:t>
            </w:r>
          </w:p>
        </w:tc>
        <w:tc>
          <w:tcPr>
            <w:tcW w:w="978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Фамилия, имя, отчество инструктируемого</w:t>
            </w:r>
          </w:p>
        </w:tc>
        <w:tc>
          <w:tcPr>
            <w:tcW w:w="765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Профессия, должность инструктируемого</w:t>
            </w:r>
          </w:p>
        </w:tc>
        <w:tc>
          <w:tcPr>
            <w:tcW w:w="1192" w:type="dxa"/>
            <w:vMerge w:val="restart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Вид инструктажа (первичный, повторный, внеплановый, целевой)</w:t>
            </w:r>
          </w:p>
        </w:tc>
        <w:tc>
          <w:tcPr>
            <w:tcW w:w="1939" w:type="dxa"/>
            <w:vMerge w:val="restart"/>
          </w:tcPr>
          <w:p w:rsidR="00951AD1" w:rsidRPr="003F12AC" w:rsidRDefault="00951AD1" w:rsidP="00C11D75">
            <w:pPr>
              <w:jc w:val="center"/>
            </w:pPr>
            <w:r w:rsidRPr="003F12AC">
              <w:t>Краткое содержание инструктажа, № инструкции, причина внепланового инструктажа или отметка о допуске к работе после стажировке</w:t>
            </w:r>
          </w:p>
        </w:tc>
        <w:tc>
          <w:tcPr>
            <w:tcW w:w="1511" w:type="dxa"/>
            <w:vMerge w:val="restart"/>
          </w:tcPr>
          <w:p w:rsidR="00951AD1" w:rsidRPr="003F12AC" w:rsidRDefault="00951AD1" w:rsidP="00C11D75">
            <w:pPr>
              <w:jc w:val="both"/>
            </w:pPr>
            <w:r w:rsidRPr="003F12AC">
              <w:t xml:space="preserve">Фамилия, имя, отчество, </w:t>
            </w:r>
            <w:proofErr w:type="gramStart"/>
            <w:r w:rsidRPr="003F12AC">
              <w:t>должность  инструктирующего</w:t>
            </w:r>
            <w:proofErr w:type="gramEnd"/>
            <w:r w:rsidRPr="003F12AC">
              <w:t xml:space="preserve"> или</w:t>
            </w:r>
          </w:p>
          <w:p w:rsidR="00951AD1" w:rsidRPr="003F12AC" w:rsidRDefault="00951AD1" w:rsidP="00C11D75">
            <w:pPr>
              <w:jc w:val="both"/>
            </w:pPr>
            <w:r w:rsidRPr="003F12AC">
              <w:t>Допускающего к работе после стажировки</w:t>
            </w:r>
          </w:p>
        </w:tc>
        <w:tc>
          <w:tcPr>
            <w:tcW w:w="2659" w:type="dxa"/>
            <w:gridSpan w:val="2"/>
          </w:tcPr>
          <w:p w:rsidR="00951AD1" w:rsidRPr="003F12AC" w:rsidRDefault="00951AD1" w:rsidP="00C11D75">
            <w:pPr>
              <w:jc w:val="center"/>
            </w:pPr>
            <w:r w:rsidRPr="003F12AC">
              <w:t>Подпись</w:t>
            </w:r>
          </w:p>
        </w:tc>
      </w:tr>
      <w:tr w:rsidR="00951AD1" w:rsidRPr="003F12AC" w:rsidTr="00C11D75">
        <w:trPr>
          <w:cantSplit/>
          <w:trHeight w:val="2640"/>
        </w:trPr>
        <w:tc>
          <w:tcPr>
            <w:tcW w:w="527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978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765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1192" w:type="dxa"/>
            <w:vMerge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</w:p>
        </w:tc>
        <w:tc>
          <w:tcPr>
            <w:tcW w:w="1939" w:type="dxa"/>
            <w:vMerge/>
          </w:tcPr>
          <w:p w:rsidR="00951AD1" w:rsidRPr="003F12AC" w:rsidRDefault="00951AD1" w:rsidP="00C11D75">
            <w:pPr>
              <w:jc w:val="center"/>
            </w:pPr>
          </w:p>
        </w:tc>
        <w:tc>
          <w:tcPr>
            <w:tcW w:w="1511" w:type="dxa"/>
            <w:vMerge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1418" w:type="dxa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инструктирующего или допускающего к работе после стажировки</w:t>
            </w:r>
          </w:p>
        </w:tc>
        <w:tc>
          <w:tcPr>
            <w:tcW w:w="1241" w:type="dxa"/>
            <w:textDirection w:val="btLr"/>
          </w:tcPr>
          <w:p w:rsidR="00951AD1" w:rsidRPr="003F12AC" w:rsidRDefault="00951AD1" w:rsidP="00C11D75">
            <w:pPr>
              <w:ind w:left="113" w:right="113"/>
              <w:jc w:val="center"/>
            </w:pPr>
            <w:r w:rsidRPr="003F12AC">
              <w:t>Инструктируемого или прошедшего стажировку</w:t>
            </w:r>
          </w:p>
        </w:tc>
      </w:tr>
      <w:tr w:rsidR="00951AD1" w:rsidRPr="003F12AC" w:rsidTr="00C11D75">
        <w:tc>
          <w:tcPr>
            <w:tcW w:w="527" w:type="dxa"/>
          </w:tcPr>
          <w:p w:rsidR="00951AD1" w:rsidRPr="003F12AC" w:rsidRDefault="00951AD1" w:rsidP="00C11D75">
            <w:pPr>
              <w:jc w:val="center"/>
            </w:pPr>
            <w:r w:rsidRPr="003F12AC">
              <w:t>1</w:t>
            </w:r>
          </w:p>
        </w:tc>
        <w:tc>
          <w:tcPr>
            <w:tcW w:w="978" w:type="dxa"/>
          </w:tcPr>
          <w:p w:rsidR="00951AD1" w:rsidRPr="003F12AC" w:rsidRDefault="00951AD1" w:rsidP="00C11D75">
            <w:pPr>
              <w:jc w:val="center"/>
            </w:pPr>
            <w:r w:rsidRPr="003F12AC">
              <w:t>2</w:t>
            </w:r>
          </w:p>
        </w:tc>
        <w:tc>
          <w:tcPr>
            <w:tcW w:w="765" w:type="dxa"/>
          </w:tcPr>
          <w:p w:rsidR="00951AD1" w:rsidRPr="003F12AC" w:rsidRDefault="00951AD1" w:rsidP="00C11D75">
            <w:pPr>
              <w:jc w:val="center"/>
            </w:pPr>
            <w:r w:rsidRPr="003F12AC">
              <w:t>3</w:t>
            </w:r>
          </w:p>
        </w:tc>
        <w:tc>
          <w:tcPr>
            <w:tcW w:w="1192" w:type="dxa"/>
          </w:tcPr>
          <w:p w:rsidR="00951AD1" w:rsidRPr="003F12AC" w:rsidRDefault="00951AD1" w:rsidP="00C11D75">
            <w:pPr>
              <w:jc w:val="center"/>
            </w:pPr>
            <w:r w:rsidRPr="003F12AC">
              <w:t>4</w:t>
            </w:r>
          </w:p>
        </w:tc>
        <w:tc>
          <w:tcPr>
            <w:tcW w:w="1939" w:type="dxa"/>
          </w:tcPr>
          <w:p w:rsidR="00951AD1" w:rsidRPr="003F12AC" w:rsidRDefault="00951AD1" w:rsidP="00C11D75">
            <w:pPr>
              <w:jc w:val="center"/>
            </w:pPr>
            <w:r w:rsidRPr="003F12AC">
              <w:t>5</w:t>
            </w:r>
          </w:p>
        </w:tc>
        <w:tc>
          <w:tcPr>
            <w:tcW w:w="1511" w:type="dxa"/>
          </w:tcPr>
          <w:p w:rsidR="00951AD1" w:rsidRPr="003F12AC" w:rsidRDefault="00951AD1" w:rsidP="00C11D75">
            <w:pPr>
              <w:jc w:val="center"/>
            </w:pPr>
            <w:r w:rsidRPr="003F12AC">
              <w:t>6</w:t>
            </w:r>
          </w:p>
        </w:tc>
        <w:tc>
          <w:tcPr>
            <w:tcW w:w="1418" w:type="dxa"/>
          </w:tcPr>
          <w:p w:rsidR="00951AD1" w:rsidRPr="003F12AC" w:rsidRDefault="00951AD1" w:rsidP="00C11D75">
            <w:pPr>
              <w:jc w:val="center"/>
            </w:pPr>
            <w:r w:rsidRPr="003F12AC">
              <w:t>7</w:t>
            </w:r>
          </w:p>
        </w:tc>
        <w:tc>
          <w:tcPr>
            <w:tcW w:w="1241" w:type="dxa"/>
          </w:tcPr>
          <w:p w:rsidR="00951AD1" w:rsidRPr="003F12AC" w:rsidRDefault="00951AD1" w:rsidP="00C11D75">
            <w:pPr>
              <w:jc w:val="center"/>
            </w:pPr>
            <w:r w:rsidRPr="003F12AC">
              <w:t>8</w:t>
            </w:r>
          </w:p>
        </w:tc>
      </w:tr>
      <w:tr w:rsidR="00951AD1" w:rsidRPr="003F12AC" w:rsidTr="00C11D75">
        <w:tc>
          <w:tcPr>
            <w:tcW w:w="527" w:type="dxa"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978" w:type="dxa"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765" w:type="dxa"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1192" w:type="dxa"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1939" w:type="dxa"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1511" w:type="dxa"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1418" w:type="dxa"/>
          </w:tcPr>
          <w:p w:rsidR="00951AD1" w:rsidRPr="003F12AC" w:rsidRDefault="00951AD1" w:rsidP="00C11D75">
            <w:pPr>
              <w:jc w:val="both"/>
            </w:pPr>
          </w:p>
        </w:tc>
        <w:tc>
          <w:tcPr>
            <w:tcW w:w="1241" w:type="dxa"/>
          </w:tcPr>
          <w:p w:rsidR="00951AD1" w:rsidRPr="003F12AC" w:rsidRDefault="00951AD1" w:rsidP="00C11D75">
            <w:pPr>
              <w:jc w:val="both"/>
            </w:pPr>
          </w:p>
        </w:tc>
      </w:tr>
    </w:tbl>
    <w:p w:rsidR="00951AD1" w:rsidRDefault="00951AD1" w:rsidP="00951AD1">
      <w:pPr>
        <w:spacing w:line="360" w:lineRule="auto"/>
      </w:pPr>
    </w:p>
    <w:p w:rsidR="00951AD1" w:rsidRPr="00913419" w:rsidRDefault="00951AD1" w:rsidP="00951AD1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выполнения</w:t>
      </w:r>
    </w:p>
    <w:p w:rsidR="00951AD1" w:rsidRPr="00D91812" w:rsidRDefault="00951AD1" w:rsidP="00951AD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D91812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порядок </w:t>
      </w:r>
      <w:r w:rsidRPr="000C5112">
        <w:rPr>
          <w:sz w:val="28"/>
          <w:szCs w:val="28"/>
        </w:rPr>
        <w:t>проведения и оформления обучения, инструктажей и проверки знаний по охране труда</w:t>
      </w:r>
      <w:r w:rsidRPr="00D741CB">
        <w:rPr>
          <w:sz w:val="28"/>
          <w:szCs w:val="28"/>
        </w:rPr>
        <w:t>.</w:t>
      </w:r>
    </w:p>
    <w:p w:rsidR="00951AD1" w:rsidRDefault="00951AD1" w:rsidP="00951AD1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951AD1" w:rsidRDefault="00951AD1" w:rsidP="00951AD1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951AD1" w:rsidRDefault="00951AD1" w:rsidP="00951AD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F1DBF">
        <w:rPr>
          <w:sz w:val="28"/>
          <w:szCs w:val="28"/>
        </w:rPr>
        <w:lastRenderedPageBreak/>
        <w:t>Перечислить основные мероприятия, проводимые с работником при приеме на работу.</w:t>
      </w:r>
      <w:r>
        <w:rPr>
          <w:sz w:val="28"/>
          <w:szCs w:val="28"/>
        </w:rPr>
        <w:t xml:space="preserve"> </w:t>
      </w:r>
    </w:p>
    <w:p w:rsidR="00951AD1" w:rsidRDefault="00951AD1" w:rsidP="00951AD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F1DBF">
        <w:rPr>
          <w:sz w:val="28"/>
          <w:szCs w:val="28"/>
        </w:rPr>
        <w:t>Перечислить мероприятия, проводимые с работником в процессе работы.</w:t>
      </w:r>
      <w:r>
        <w:rPr>
          <w:sz w:val="28"/>
          <w:szCs w:val="28"/>
        </w:rPr>
        <w:t xml:space="preserve"> </w:t>
      </w:r>
    </w:p>
    <w:p w:rsidR="00951AD1" w:rsidRDefault="00951AD1" w:rsidP="00951AD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Описать основное назначение следующих видов инструктажей: вводный, первичный, стажировка, повторный, внеплановый, целевой.</w:t>
      </w:r>
    </w:p>
    <w:p w:rsidR="00951AD1" w:rsidRDefault="00951AD1" w:rsidP="00951AD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F1DBF">
        <w:rPr>
          <w:sz w:val="28"/>
          <w:szCs w:val="28"/>
        </w:rPr>
        <w:t xml:space="preserve">Заполнить формы учетной документации по охране труда на </w:t>
      </w:r>
      <w:r>
        <w:rPr>
          <w:sz w:val="28"/>
          <w:szCs w:val="28"/>
        </w:rPr>
        <w:t>предприятии.</w:t>
      </w:r>
    </w:p>
    <w:p w:rsidR="00951AD1" w:rsidRPr="0021063C" w:rsidRDefault="00951AD1" w:rsidP="00951AD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1063C">
        <w:rPr>
          <w:sz w:val="28"/>
          <w:szCs w:val="28"/>
        </w:rPr>
        <w:t>ывод по работе.</w:t>
      </w:r>
    </w:p>
    <w:p w:rsidR="00951AD1" w:rsidRDefault="00951AD1" w:rsidP="00951AD1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951AD1" w:rsidRDefault="00951AD1" w:rsidP="00951AD1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F37F9F">
        <w:rPr>
          <w:b/>
          <w:bCs/>
          <w:sz w:val="28"/>
          <w:szCs w:val="28"/>
        </w:rPr>
        <w:t>Контрольные вопросы:</w:t>
      </w:r>
    </w:p>
    <w:p w:rsidR="00951AD1" w:rsidRPr="00FD5732" w:rsidRDefault="00951AD1" w:rsidP="00951AD1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D5732">
        <w:rPr>
          <w:sz w:val="28"/>
          <w:szCs w:val="28"/>
        </w:rPr>
        <w:t>С кем и кто проводит вводный инструктаж</w:t>
      </w:r>
      <w:r>
        <w:rPr>
          <w:sz w:val="28"/>
          <w:szCs w:val="28"/>
        </w:rPr>
        <w:t xml:space="preserve">? </w:t>
      </w:r>
      <w:r w:rsidRPr="00FD5732">
        <w:rPr>
          <w:sz w:val="28"/>
          <w:szCs w:val="28"/>
        </w:rPr>
        <w:t>Где он регистрируется</w:t>
      </w:r>
      <w:r>
        <w:rPr>
          <w:sz w:val="28"/>
          <w:szCs w:val="28"/>
        </w:rPr>
        <w:t>?</w:t>
      </w:r>
    </w:p>
    <w:p w:rsidR="00951AD1" w:rsidRPr="00FD5732" w:rsidRDefault="00951AD1" w:rsidP="00951AD1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к</w:t>
      </w:r>
      <w:r w:rsidRPr="00FD5732">
        <w:rPr>
          <w:sz w:val="28"/>
          <w:szCs w:val="28"/>
        </w:rPr>
        <w:t>акие вопросы следует осветить при вводном инструктаже</w:t>
      </w:r>
      <w:r>
        <w:rPr>
          <w:sz w:val="28"/>
          <w:szCs w:val="28"/>
        </w:rPr>
        <w:t>?</w:t>
      </w:r>
    </w:p>
    <w:p w:rsidR="00951AD1" w:rsidRPr="00FD5732" w:rsidRDefault="00951AD1" w:rsidP="00951AD1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D5732">
        <w:rPr>
          <w:sz w:val="28"/>
          <w:szCs w:val="28"/>
        </w:rPr>
        <w:t>В чем заключается первичный инструктаж на рабочем месте</w:t>
      </w:r>
      <w:r>
        <w:rPr>
          <w:sz w:val="28"/>
          <w:szCs w:val="28"/>
        </w:rPr>
        <w:t>?</w:t>
      </w:r>
    </w:p>
    <w:p w:rsidR="00951AD1" w:rsidRPr="00FD5732" w:rsidRDefault="00951AD1" w:rsidP="00951AD1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D5732">
        <w:rPr>
          <w:sz w:val="28"/>
          <w:szCs w:val="28"/>
        </w:rPr>
        <w:t>В чем заключается проведение стажировки на рабочем месте</w:t>
      </w:r>
      <w:r>
        <w:rPr>
          <w:sz w:val="28"/>
          <w:szCs w:val="28"/>
        </w:rPr>
        <w:t>?</w:t>
      </w:r>
    </w:p>
    <w:p w:rsidR="00951AD1" w:rsidRPr="001C5A46" w:rsidRDefault="00951AD1" w:rsidP="00951AD1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C5A46">
        <w:rPr>
          <w:sz w:val="28"/>
          <w:szCs w:val="28"/>
        </w:rPr>
        <w:t>С какой целью, кто, с кем и в какие сроки проводит повторный     инструктаж</w:t>
      </w:r>
      <w:r>
        <w:rPr>
          <w:sz w:val="28"/>
          <w:szCs w:val="28"/>
        </w:rPr>
        <w:t>?</w:t>
      </w:r>
    </w:p>
    <w:p w:rsidR="00951AD1" w:rsidRDefault="00951AD1" w:rsidP="00951AD1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D5732">
        <w:rPr>
          <w:sz w:val="28"/>
          <w:szCs w:val="28"/>
        </w:rPr>
        <w:t>В каких случаях проводят внеплановый инструктаж</w:t>
      </w:r>
      <w:r>
        <w:rPr>
          <w:sz w:val="28"/>
          <w:szCs w:val="28"/>
        </w:rPr>
        <w:t>?</w:t>
      </w:r>
    </w:p>
    <w:p w:rsidR="00951AD1" w:rsidRPr="000A1FDC" w:rsidRDefault="00951AD1" w:rsidP="00951AD1">
      <w:pPr>
        <w:spacing w:line="276" w:lineRule="auto"/>
        <w:ind w:firstLine="709"/>
        <w:jc w:val="both"/>
        <w:rPr>
          <w:sz w:val="28"/>
          <w:szCs w:val="28"/>
        </w:rPr>
      </w:pPr>
    </w:p>
    <w:p w:rsidR="00951AD1" w:rsidRDefault="00951AD1" w:rsidP="00951AD1">
      <w:pPr>
        <w:spacing w:line="276" w:lineRule="auto"/>
        <w:jc w:val="both"/>
        <w:rPr>
          <w:sz w:val="28"/>
          <w:szCs w:val="28"/>
        </w:rPr>
      </w:pPr>
    </w:p>
    <w:p w:rsidR="00951AD1" w:rsidRDefault="00951AD1" w:rsidP="00951A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7D0147">
        <w:rPr>
          <w:b/>
          <w:sz w:val="28"/>
          <w:szCs w:val="28"/>
        </w:rPr>
        <w:t>рактическ</w:t>
      </w:r>
      <w:r>
        <w:rPr>
          <w:b/>
          <w:sz w:val="28"/>
          <w:szCs w:val="28"/>
        </w:rPr>
        <w:t>ое</w:t>
      </w:r>
      <w:r w:rsidRPr="007D014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занятие</w:t>
      </w:r>
      <w:r>
        <w:rPr>
          <w:b/>
          <w:sz w:val="28"/>
          <w:szCs w:val="28"/>
        </w:rPr>
        <w:t>. Часть 2</w:t>
      </w:r>
    </w:p>
    <w:p w:rsidR="00951AD1" w:rsidRPr="002C1765" w:rsidRDefault="00951AD1" w:rsidP="00951AD1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2C1765">
        <w:rPr>
          <w:b/>
          <w:bCs/>
          <w:sz w:val="28"/>
          <w:szCs w:val="28"/>
        </w:rPr>
        <w:t>Разработка инструкций по охране труда</w:t>
      </w:r>
      <w:r>
        <w:rPr>
          <w:b/>
          <w:bCs/>
          <w:sz w:val="28"/>
          <w:szCs w:val="28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3"/>
        <w:gridCol w:w="6996"/>
      </w:tblGrid>
      <w:tr w:rsidR="00951AD1" w:rsidRPr="00150175" w:rsidTr="00C11D75">
        <w:tc>
          <w:tcPr>
            <w:tcW w:w="2363" w:type="dxa"/>
          </w:tcPr>
          <w:p w:rsidR="00951AD1" w:rsidRPr="00150175" w:rsidRDefault="00951AD1" w:rsidP="00C11D75">
            <w:pPr>
              <w:jc w:val="both"/>
              <w:rPr>
                <w:b/>
                <w:sz w:val="28"/>
                <w:szCs w:val="28"/>
              </w:rPr>
            </w:pPr>
            <w:r w:rsidRPr="00150175">
              <w:rPr>
                <w:b/>
                <w:sz w:val="28"/>
                <w:szCs w:val="28"/>
              </w:rPr>
              <w:t>Цель работы:</w:t>
            </w:r>
          </w:p>
        </w:tc>
        <w:tc>
          <w:tcPr>
            <w:tcW w:w="7208" w:type="dxa"/>
          </w:tcPr>
          <w:p w:rsidR="00951AD1" w:rsidRPr="00DC0F77" w:rsidRDefault="00951AD1" w:rsidP="00C11D75">
            <w:pPr>
              <w:tabs>
                <w:tab w:val="left" w:pos="270"/>
              </w:tabs>
              <w:jc w:val="both"/>
              <w:rPr>
                <w:sz w:val="28"/>
                <w:szCs w:val="28"/>
              </w:rPr>
            </w:pPr>
            <w:r w:rsidRPr="00F37F9F">
              <w:rPr>
                <w:sz w:val="28"/>
                <w:szCs w:val="28"/>
              </w:rPr>
              <w:t xml:space="preserve">научиться </w:t>
            </w:r>
            <w:r>
              <w:rPr>
                <w:sz w:val="28"/>
                <w:szCs w:val="28"/>
              </w:rPr>
              <w:t>разрабатывать инструкции по охране труда для различных видов инструктажей</w:t>
            </w:r>
            <w:r w:rsidRPr="00C73CCE">
              <w:rPr>
                <w:sz w:val="28"/>
                <w:szCs w:val="28"/>
              </w:rPr>
              <w:t>.</w:t>
            </w:r>
          </w:p>
        </w:tc>
      </w:tr>
      <w:tr w:rsidR="00951AD1" w:rsidRPr="00150175" w:rsidTr="00C11D75">
        <w:tc>
          <w:tcPr>
            <w:tcW w:w="2363" w:type="dxa"/>
          </w:tcPr>
          <w:p w:rsidR="00951AD1" w:rsidRPr="00150175" w:rsidRDefault="00951AD1" w:rsidP="00C11D75">
            <w:pPr>
              <w:tabs>
                <w:tab w:val="left" w:pos="300"/>
              </w:tabs>
              <w:rPr>
                <w:b/>
                <w:sz w:val="28"/>
                <w:szCs w:val="28"/>
              </w:rPr>
            </w:pPr>
            <w:r w:rsidRPr="00150175">
              <w:rPr>
                <w:b/>
                <w:sz w:val="28"/>
                <w:szCs w:val="28"/>
              </w:rPr>
              <w:t>Оборудование:</w:t>
            </w:r>
          </w:p>
        </w:tc>
        <w:tc>
          <w:tcPr>
            <w:tcW w:w="7208" w:type="dxa"/>
          </w:tcPr>
          <w:p w:rsidR="00951AD1" w:rsidRPr="00150175" w:rsidRDefault="00951AD1" w:rsidP="00C11D75">
            <w:pPr>
              <w:tabs>
                <w:tab w:val="left" w:pos="67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указания, инструкционная карта.</w:t>
            </w:r>
          </w:p>
        </w:tc>
      </w:tr>
    </w:tbl>
    <w:p w:rsidR="00951AD1" w:rsidRDefault="00951AD1" w:rsidP="00951AD1">
      <w:pPr>
        <w:spacing w:after="120"/>
        <w:jc w:val="center"/>
        <w:rPr>
          <w:b/>
          <w:sz w:val="28"/>
          <w:szCs w:val="28"/>
        </w:rPr>
      </w:pPr>
    </w:p>
    <w:p w:rsidR="00951AD1" w:rsidRDefault="00951AD1" w:rsidP="00951AD1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Теоретический материал темы</w:t>
      </w:r>
    </w:p>
    <w:p w:rsidR="00951AD1" w:rsidRDefault="00951AD1" w:rsidP="00951AD1">
      <w:pPr>
        <w:spacing w:line="276" w:lineRule="auto"/>
        <w:ind w:firstLine="709"/>
        <w:jc w:val="both"/>
        <w:rPr>
          <w:sz w:val="28"/>
          <w:szCs w:val="28"/>
        </w:rPr>
      </w:pP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В процессе разработки инструкций должны соблюдаться как форма, так и её содержание.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Каждой инструкции должно быть присвоено наименование и свой порядковый номер. Требования инструкции следует излагать в соответствии с последовательностью технологического процесса с учетом которых выполняется данная работа. В инструкцию по охране труда рекомендуется включать разделы: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16CF7">
        <w:rPr>
          <w:color w:val="000000"/>
          <w:sz w:val="28"/>
          <w:szCs w:val="28"/>
        </w:rPr>
        <w:t xml:space="preserve"> Общие требования охраны труда.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Pr="00016CF7">
        <w:rPr>
          <w:color w:val="000000"/>
          <w:sz w:val="28"/>
          <w:szCs w:val="28"/>
        </w:rPr>
        <w:t xml:space="preserve"> Требования охраны труда перед началом работы.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16CF7">
        <w:rPr>
          <w:color w:val="000000"/>
          <w:sz w:val="28"/>
          <w:szCs w:val="28"/>
        </w:rPr>
        <w:t xml:space="preserve"> Требования охраны труда во время работы.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016CF7">
        <w:rPr>
          <w:color w:val="000000"/>
          <w:sz w:val="28"/>
          <w:szCs w:val="28"/>
        </w:rPr>
        <w:t xml:space="preserve"> Требования охраны труда в аварийных ситуациях.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016CF7">
        <w:rPr>
          <w:color w:val="000000"/>
          <w:sz w:val="28"/>
          <w:szCs w:val="28"/>
        </w:rPr>
        <w:t xml:space="preserve"> Требования охраны труда по окончании работы.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Каждая инструкция в конце должна иметь наименование подразделения-разработчика, фамилию, имя, отчество и занимаемую должность разработчика, а также фамилию, имя, отчество и занимаемые должности специалистов, с которыми согласована данная инструкция.</w:t>
      </w:r>
    </w:p>
    <w:p w:rsidR="00951AD1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Инструкции утверждаются работодателем и профсоюзным органо</w:t>
      </w:r>
      <w:r>
        <w:rPr>
          <w:color w:val="000000"/>
          <w:sz w:val="28"/>
          <w:szCs w:val="28"/>
        </w:rPr>
        <w:t>м предприятия.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Разработка межотраслевых и отраслевых типовых инструкций по охране труда производится в соответствии с </w:t>
      </w:r>
      <w:hyperlink r:id="rId5" w:tooltip="Методические рекомендации по разработке государственных нормативных требований охраны труда" w:history="1">
        <w:r w:rsidRPr="00016CF7">
          <w:rPr>
            <w:color w:val="000000"/>
            <w:sz w:val="28"/>
            <w:szCs w:val="28"/>
          </w:rPr>
          <w:t>Методическими рекомендациями</w:t>
        </w:r>
      </w:hyperlink>
      <w:r w:rsidRPr="00016CF7">
        <w:rPr>
          <w:color w:val="000000"/>
          <w:sz w:val="28"/>
          <w:szCs w:val="28"/>
        </w:rPr>
        <w:t> по разработке государственных нормативных требований охраны труда, утвержденных Постановлением Минтруда России от 17.12.2002 г. № 80.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Разработка межотраслевых и отраслевых типовых инструкций по охране труда осуществляется на основе: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а) действующих законов и иных нормативных правовых актов;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б) изучения вида работ, для которого инструкция разрабатывается;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в) изучения условий труда, характерных для соответствующей должности, профессии (вида работ);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г) определения опасных и вредных производственных факторов, характерных для работ, выполняемых работниками соответствующей должности, профессии;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д) анализа типичных, наиболее вероятных причин несчастных случаев на производстве и профессиональных заболеваний;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е) определения наиболее безопасных методов и приемов выполнения работ.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В межотраслевую или отраслевую типовую инструкцию по охране труда рекомендуется включать разделы: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16CF7">
        <w:rPr>
          <w:color w:val="000000"/>
          <w:sz w:val="28"/>
          <w:szCs w:val="28"/>
        </w:rPr>
        <w:t xml:space="preserve"> Общие требования охраны труда.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 </w:t>
      </w:r>
      <w:r w:rsidRPr="00016CF7">
        <w:rPr>
          <w:color w:val="000000"/>
          <w:sz w:val="28"/>
          <w:szCs w:val="28"/>
        </w:rPr>
        <w:t>Требования охраны труда перед началом работы.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16CF7">
        <w:rPr>
          <w:color w:val="000000"/>
          <w:sz w:val="28"/>
          <w:szCs w:val="28"/>
        </w:rPr>
        <w:t xml:space="preserve"> Требования охраны труда во время работы.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016CF7">
        <w:rPr>
          <w:color w:val="000000"/>
          <w:sz w:val="28"/>
          <w:szCs w:val="28"/>
        </w:rPr>
        <w:t xml:space="preserve"> Требования охраны труда в аварийных ситуациях.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016CF7">
        <w:rPr>
          <w:color w:val="000000"/>
          <w:sz w:val="28"/>
          <w:szCs w:val="28"/>
        </w:rPr>
        <w:t xml:space="preserve"> Требования охраны труда по окончании работы.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разделе «</w:t>
      </w:r>
      <w:r w:rsidRPr="006520F1">
        <w:rPr>
          <w:i/>
          <w:iCs/>
          <w:color w:val="000000"/>
          <w:sz w:val="28"/>
          <w:szCs w:val="28"/>
        </w:rPr>
        <w:t>Общие требования охраны труда</w:t>
      </w:r>
      <w:r>
        <w:rPr>
          <w:color w:val="000000"/>
          <w:sz w:val="28"/>
          <w:szCs w:val="28"/>
        </w:rPr>
        <w:t>»</w:t>
      </w:r>
      <w:r w:rsidRPr="00016CF7">
        <w:rPr>
          <w:color w:val="000000"/>
          <w:sz w:val="28"/>
          <w:szCs w:val="28"/>
        </w:rPr>
        <w:t xml:space="preserve"> рекомендуется отражать: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указания о необходимости соблюдения правил внутреннего распорядка;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требования по выполнению режимов труда и отдыха;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перечень опасных и вредных производственных факторов, которые могут воздействовать на работника в процессе работы;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 xml:space="preserve">- перечень спецодежды, </w:t>
      </w:r>
      <w:proofErr w:type="spellStart"/>
      <w:r w:rsidRPr="00016CF7">
        <w:rPr>
          <w:color w:val="000000"/>
          <w:sz w:val="28"/>
          <w:szCs w:val="28"/>
        </w:rPr>
        <w:t>спецобуви</w:t>
      </w:r>
      <w:proofErr w:type="spellEnd"/>
      <w:r w:rsidRPr="00016CF7">
        <w:rPr>
          <w:color w:val="000000"/>
          <w:sz w:val="28"/>
          <w:szCs w:val="28"/>
        </w:rPr>
        <w:t xml:space="preserve"> и других средств индивидуальной защиты, выдаваемых работникам в соответствии с установленными правилами и нормами;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 xml:space="preserve">- порядок уведомления администрации о случаях </w:t>
      </w:r>
      <w:proofErr w:type="spellStart"/>
      <w:r w:rsidRPr="00016CF7">
        <w:rPr>
          <w:color w:val="000000"/>
          <w:sz w:val="28"/>
          <w:szCs w:val="28"/>
        </w:rPr>
        <w:t>травмирования</w:t>
      </w:r>
      <w:proofErr w:type="spellEnd"/>
      <w:r w:rsidRPr="00016CF7">
        <w:rPr>
          <w:color w:val="000000"/>
          <w:sz w:val="28"/>
          <w:szCs w:val="28"/>
        </w:rPr>
        <w:t xml:space="preserve"> работника и неисправности оборудования, приспособлений и инструмента;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правила личной гигиены, которые должен знать и соблюдать работник при выполнении работы.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В раз</w:t>
      </w:r>
      <w:r w:rsidRPr="003046A0">
        <w:rPr>
          <w:color w:val="000000"/>
          <w:sz w:val="28"/>
          <w:szCs w:val="28"/>
        </w:rPr>
        <w:t>дел «</w:t>
      </w:r>
      <w:r w:rsidRPr="006520F1">
        <w:rPr>
          <w:i/>
          <w:iCs/>
          <w:color w:val="000000"/>
          <w:sz w:val="28"/>
          <w:szCs w:val="28"/>
        </w:rPr>
        <w:t>Требования охраны труда перед началом работы</w:t>
      </w:r>
      <w:r w:rsidRPr="003046A0">
        <w:rPr>
          <w:color w:val="000000"/>
          <w:sz w:val="28"/>
          <w:szCs w:val="28"/>
        </w:rPr>
        <w:t>»</w:t>
      </w:r>
      <w:r w:rsidRPr="00016CF7">
        <w:rPr>
          <w:color w:val="000000"/>
          <w:sz w:val="28"/>
          <w:szCs w:val="28"/>
        </w:rPr>
        <w:t xml:space="preserve"> рекомендуется включать: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порядок подготовки рабочего места, средств индивидуальной защиты;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порядок проверки исправности оборудования, приспособлений и инструмента, ограждений, сигнализации, блокировочных и других устройств, защитного заземления, вентиляции, местного освещения и т.п.;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порядок проверки исходных материалов (заготовки, полуфабрикаты);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порядок приёма и передачи смены в случае непрерывного технологического процесса и работы оборудования.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В разделе «</w:t>
      </w:r>
      <w:r w:rsidRPr="006520F1">
        <w:rPr>
          <w:i/>
          <w:iCs/>
          <w:color w:val="000000"/>
          <w:sz w:val="28"/>
          <w:szCs w:val="28"/>
        </w:rPr>
        <w:t>Требования охраны труда во время работы</w:t>
      </w:r>
      <w:r w:rsidRPr="003046A0">
        <w:rPr>
          <w:color w:val="000000"/>
          <w:sz w:val="28"/>
          <w:szCs w:val="28"/>
        </w:rPr>
        <w:t>»</w:t>
      </w:r>
      <w:r w:rsidRPr="00016CF7">
        <w:rPr>
          <w:color w:val="000000"/>
          <w:sz w:val="28"/>
          <w:szCs w:val="28"/>
        </w:rPr>
        <w:t xml:space="preserve"> рекомендуется предусматривать: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lastRenderedPageBreak/>
        <w:t>- способы и приёмы безопасного выполнения работ, использования оборудования, транспортных средств, грузоподъемных механизмов, приспособлений и инструментов;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требования безопасного обращения с исходными материалами (сырьё, заготовки, полуфабрикаты);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указания по безопасному содержанию рабочего места;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действия, направленные на предотвращения аварийных ситуаций;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требования, предъявляемые к использованию средств индивидуальной защиты работников.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В разделе «</w:t>
      </w:r>
      <w:r w:rsidRPr="006520F1">
        <w:rPr>
          <w:i/>
          <w:iCs/>
          <w:color w:val="000000"/>
          <w:sz w:val="28"/>
          <w:szCs w:val="28"/>
        </w:rPr>
        <w:t>Требования охраны труда в аварийных ситуациях</w:t>
      </w:r>
      <w:r w:rsidRPr="003046A0">
        <w:rPr>
          <w:color w:val="000000"/>
          <w:sz w:val="28"/>
          <w:szCs w:val="28"/>
        </w:rPr>
        <w:t>»</w:t>
      </w:r>
      <w:r w:rsidRPr="00016CF7">
        <w:rPr>
          <w:color w:val="000000"/>
          <w:sz w:val="28"/>
          <w:szCs w:val="28"/>
        </w:rPr>
        <w:t xml:space="preserve"> рекомендуется излагать: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перечень основных возможных аварийных ситуаций и причины их вызывающие;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действия работников при возникновении аварий и аварийных ситуаций;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 xml:space="preserve">- действия по оказанию первой помощи пострадавшим при </w:t>
      </w:r>
      <w:proofErr w:type="spellStart"/>
      <w:r w:rsidRPr="00016CF7">
        <w:rPr>
          <w:color w:val="000000"/>
          <w:sz w:val="28"/>
          <w:szCs w:val="28"/>
        </w:rPr>
        <w:t>травмировании</w:t>
      </w:r>
      <w:proofErr w:type="spellEnd"/>
      <w:r w:rsidRPr="00016CF7">
        <w:rPr>
          <w:color w:val="000000"/>
          <w:sz w:val="28"/>
          <w:szCs w:val="28"/>
        </w:rPr>
        <w:t>, отравлении и других повреждениях здоровья.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В разделе «</w:t>
      </w:r>
      <w:r w:rsidRPr="006520F1">
        <w:rPr>
          <w:i/>
          <w:iCs/>
          <w:color w:val="000000"/>
          <w:sz w:val="28"/>
          <w:szCs w:val="28"/>
        </w:rPr>
        <w:t xml:space="preserve">Требования охраны </w:t>
      </w:r>
      <w:proofErr w:type="gramStart"/>
      <w:r w:rsidRPr="006520F1">
        <w:rPr>
          <w:i/>
          <w:iCs/>
          <w:color w:val="000000"/>
          <w:sz w:val="28"/>
          <w:szCs w:val="28"/>
        </w:rPr>
        <w:t>труда</w:t>
      </w:r>
      <w:proofErr w:type="gramEnd"/>
      <w:r w:rsidRPr="006520F1">
        <w:rPr>
          <w:i/>
          <w:iCs/>
          <w:color w:val="000000"/>
          <w:sz w:val="28"/>
          <w:szCs w:val="28"/>
        </w:rPr>
        <w:t xml:space="preserve"> но окончании работ</w:t>
      </w:r>
      <w:r w:rsidRPr="003046A0">
        <w:rPr>
          <w:color w:val="000000"/>
          <w:sz w:val="28"/>
          <w:szCs w:val="28"/>
        </w:rPr>
        <w:t xml:space="preserve">» </w:t>
      </w:r>
      <w:r w:rsidRPr="00016CF7">
        <w:rPr>
          <w:color w:val="000000"/>
          <w:sz w:val="28"/>
          <w:szCs w:val="28"/>
        </w:rPr>
        <w:t>рекомендуется отражать: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порядок отключения, остановки, разборки, очистки и смазки оборудования, приспособлений, машин, механизмов и аппаратуры;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порядок уборки отходов, полученных в ходе производственной деятельности;</w:t>
      </w:r>
    </w:p>
    <w:p w:rsidR="00951AD1" w:rsidRPr="00016CF7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требования соблюдения личной гигиены;</w:t>
      </w:r>
    </w:p>
    <w:p w:rsidR="00951AD1" w:rsidRDefault="00951AD1" w:rsidP="00951A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16CF7">
        <w:rPr>
          <w:color w:val="000000"/>
          <w:sz w:val="28"/>
          <w:szCs w:val="28"/>
        </w:rPr>
        <w:t>- порядок извещения руководителя работ о недостатках, влияющих на безопасность труда, обнаруженных во время работы.</w:t>
      </w:r>
    </w:p>
    <w:p w:rsidR="00951AD1" w:rsidRDefault="00951AD1" w:rsidP="00951AD1">
      <w:pPr>
        <w:spacing w:line="360" w:lineRule="auto"/>
        <w:ind w:firstLine="284"/>
        <w:jc w:val="center"/>
        <w:rPr>
          <w:color w:val="000000"/>
          <w:sz w:val="28"/>
          <w:szCs w:val="28"/>
        </w:rPr>
      </w:pPr>
    </w:p>
    <w:p w:rsidR="00951AD1" w:rsidRPr="00016CF7" w:rsidRDefault="00951AD1" w:rsidP="00951AD1">
      <w:pPr>
        <w:spacing w:line="360" w:lineRule="auto"/>
        <w:ind w:firstLine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Образец инструкции по охране труда</w:t>
      </w:r>
    </w:p>
    <w:p w:rsidR="00951AD1" w:rsidRPr="003046A0" w:rsidRDefault="00951AD1" w:rsidP="00951AD1">
      <w:pPr>
        <w:spacing w:line="360" w:lineRule="auto"/>
        <w:ind w:firstLine="284"/>
        <w:jc w:val="center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 xml:space="preserve">(Утв. </w:t>
      </w:r>
      <w:proofErr w:type="spellStart"/>
      <w:r w:rsidRPr="003046A0">
        <w:rPr>
          <w:color w:val="000000"/>
          <w:sz w:val="28"/>
          <w:szCs w:val="28"/>
        </w:rPr>
        <w:t>пост.Минтруда</w:t>
      </w:r>
      <w:proofErr w:type="spellEnd"/>
      <w:r w:rsidRPr="003046A0">
        <w:rPr>
          <w:color w:val="000000"/>
          <w:sz w:val="28"/>
          <w:szCs w:val="28"/>
        </w:rPr>
        <w:t xml:space="preserve"> РФ </w:t>
      </w:r>
      <w:hyperlink r:id="rId6" w:tooltip="Методические рекомендации по разработке государственных нормативных требований охраны труда" w:history="1">
        <w:r w:rsidRPr="003046A0">
          <w:rPr>
            <w:color w:val="000000"/>
            <w:sz w:val="28"/>
            <w:szCs w:val="28"/>
            <w:u w:val="single"/>
          </w:rPr>
          <w:t>№ 80</w:t>
        </w:r>
      </w:hyperlink>
      <w:r w:rsidRPr="003046A0">
        <w:rPr>
          <w:color w:val="000000"/>
          <w:sz w:val="28"/>
          <w:szCs w:val="28"/>
        </w:rPr>
        <w:t> от 17 декабря 2002 г.)</w:t>
      </w:r>
      <w:r w:rsidRPr="003046A0">
        <w:rPr>
          <w:color w:val="000000"/>
          <w:sz w:val="28"/>
          <w:szCs w:val="28"/>
        </w:rPr>
        <w:br/>
      </w:r>
      <w:r w:rsidRPr="003046A0">
        <w:rPr>
          <w:i/>
          <w:iCs/>
          <w:color w:val="000000"/>
          <w:sz w:val="28"/>
          <w:szCs w:val="28"/>
        </w:rPr>
        <w:t>(первая страница)</w:t>
      </w:r>
    </w:p>
    <w:p w:rsidR="00951AD1" w:rsidRPr="003046A0" w:rsidRDefault="00951AD1" w:rsidP="00951AD1">
      <w:pPr>
        <w:ind w:firstLine="284"/>
        <w:jc w:val="center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lastRenderedPageBreak/>
        <w:t>_____________________________________________</w:t>
      </w:r>
      <w:r>
        <w:rPr>
          <w:color w:val="000000"/>
          <w:sz w:val="28"/>
          <w:szCs w:val="28"/>
        </w:rPr>
        <w:t>__________________</w:t>
      </w:r>
    </w:p>
    <w:p w:rsidR="00951AD1" w:rsidRPr="003046A0" w:rsidRDefault="00951AD1" w:rsidP="00951AD1">
      <w:pPr>
        <w:ind w:firstLine="284"/>
        <w:jc w:val="center"/>
        <w:rPr>
          <w:color w:val="000000"/>
        </w:rPr>
      </w:pPr>
      <w:r w:rsidRPr="003046A0">
        <w:rPr>
          <w:color w:val="000000"/>
          <w:sz w:val="20"/>
          <w:szCs w:val="20"/>
        </w:rPr>
        <w:t>Наименование организации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40"/>
        <w:gridCol w:w="1559"/>
        <w:gridCol w:w="3650"/>
      </w:tblGrid>
      <w:tr w:rsidR="00951AD1" w:rsidRPr="003F12AC" w:rsidTr="00C11D75">
        <w:trPr>
          <w:trHeight w:val="20"/>
          <w:jc w:val="center"/>
        </w:trPr>
        <w:tc>
          <w:tcPr>
            <w:tcW w:w="368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51AD1" w:rsidRDefault="00951AD1" w:rsidP="00C11D75">
            <w:pPr>
              <w:ind w:firstLine="284"/>
              <w:jc w:val="both"/>
              <w:rPr>
                <w:sz w:val="28"/>
                <w:szCs w:val="28"/>
              </w:rPr>
            </w:pPr>
          </w:p>
          <w:p w:rsidR="00951AD1" w:rsidRPr="003046A0" w:rsidRDefault="00951AD1" w:rsidP="00C11D75">
            <w:pPr>
              <w:ind w:firstLine="284"/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СОГЛАСОВАНО</w:t>
            </w:r>
          </w:p>
          <w:p w:rsidR="00951AD1" w:rsidRPr="003046A0" w:rsidRDefault="00951AD1" w:rsidP="00C11D75">
            <w:pPr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Наименование должности</w:t>
            </w:r>
          </w:p>
          <w:p w:rsidR="00951AD1" w:rsidRPr="003046A0" w:rsidRDefault="00951AD1" w:rsidP="00C11D75">
            <w:pPr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руководителя профсоюзного либо</w:t>
            </w:r>
            <w:r>
              <w:rPr>
                <w:sz w:val="28"/>
                <w:szCs w:val="28"/>
              </w:rPr>
              <w:t xml:space="preserve"> </w:t>
            </w:r>
            <w:r w:rsidRPr="003046A0">
              <w:rPr>
                <w:sz w:val="28"/>
                <w:szCs w:val="28"/>
              </w:rPr>
              <w:t>иного уполномоченного</w:t>
            </w:r>
          </w:p>
          <w:p w:rsidR="00951AD1" w:rsidRPr="003046A0" w:rsidRDefault="00951AD1" w:rsidP="00C11D75">
            <w:pPr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работниками органа</w:t>
            </w:r>
          </w:p>
          <w:p w:rsidR="00951AD1" w:rsidRPr="003046A0" w:rsidRDefault="00951AD1" w:rsidP="00C11D75">
            <w:pPr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__________  __________________</w:t>
            </w:r>
          </w:p>
          <w:p w:rsidR="00951AD1" w:rsidRPr="003046A0" w:rsidRDefault="00951AD1" w:rsidP="00C11D75">
            <w:pPr>
              <w:jc w:val="both"/>
              <w:rPr>
                <w:sz w:val="28"/>
                <w:szCs w:val="28"/>
              </w:rPr>
            </w:pPr>
            <w:r w:rsidRPr="003046A0">
              <w:rPr>
                <w:sz w:val="18"/>
                <w:szCs w:val="18"/>
              </w:rPr>
              <w:t>  (</w:t>
            </w:r>
            <w:proofErr w:type="gramStart"/>
            <w:r w:rsidRPr="003046A0">
              <w:rPr>
                <w:sz w:val="18"/>
                <w:szCs w:val="18"/>
              </w:rPr>
              <w:t>подпись)   </w:t>
            </w:r>
            <w:proofErr w:type="gramEnd"/>
            <w:r w:rsidRPr="003046A0">
              <w:rPr>
                <w:sz w:val="18"/>
                <w:szCs w:val="18"/>
              </w:rPr>
              <w:t>         (фамилия, инициалы</w:t>
            </w:r>
            <w:r w:rsidRPr="003046A0">
              <w:rPr>
                <w:sz w:val="28"/>
                <w:szCs w:val="28"/>
              </w:rPr>
              <w:t>)</w:t>
            </w:r>
          </w:p>
          <w:p w:rsidR="00951AD1" w:rsidRPr="003046A0" w:rsidRDefault="00951AD1" w:rsidP="00C11D75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272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51AD1" w:rsidRPr="003046A0" w:rsidRDefault="00951AD1" w:rsidP="00C11D75">
            <w:pPr>
              <w:spacing w:line="20" w:lineRule="atLeast"/>
              <w:ind w:firstLine="284"/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 </w:t>
            </w:r>
          </w:p>
        </w:tc>
        <w:tc>
          <w:tcPr>
            <w:tcW w:w="3275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51AD1" w:rsidRDefault="00951AD1" w:rsidP="00C11D75">
            <w:pPr>
              <w:ind w:firstLine="284"/>
              <w:jc w:val="both"/>
              <w:rPr>
                <w:sz w:val="28"/>
                <w:szCs w:val="28"/>
              </w:rPr>
            </w:pPr>
          </w:p>
          <w:p w:rsidR="00951AD1" w:rsidRPr="003046A0" w:rsidRDefault="00951AD1" w:rsidP="00C11D75">
            <w:pPr>
              <w:ind w:firstLine="284"/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УТВЕРЖДАЮ</w:t>
            </w:r>
          </w:p>
          <w:p w:rsidR="00951AD1" w:rsidRPr="003046A0" w:rsidRDefault="00951AD1" w:rsidP="00C11D75">
            <w:pPr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Наименование должности</w:t>
            </w:r>
          </w:p>
          <w:p w:rsidR="00951AD1" w:rsidRPr="003046A0" w:rsidRDefault="00951AD1" w:rsidP="00C11D75">
            <w:pPr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работодателя</w:t>
            </w:r>
          </w:p>
          <w:p w:rsidR="00951AD1" w:rsidRPr="003046A0" w:rsidRDefault="00951AD1" w:rsidP="00C11D75">
            <w:pPr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________     _______________</w:t>
            </w:r>
          </w:p>
          <w:p w:rsidR="00951AD1" w:rsidRPr="003046A0" w:rsidRDefault="00951AD1" w:rsidP="00C11D75">
            <w:pPr>
              <w:jc w:val="both"/>
              <w:rPr>
                <w:sz w:val="18"/>
                <w:szCs w:val="18"/>
              </w:rPr>
            </w:pPr>
            <w:r w:rsidRPr="003046A0">
              <w:rPr>
                <w:sz w:val="18"/>
                <w:szCs w:val="18"/>
              </w:rPr>
              <w:t>  (</w:t>
            </w:r>
            <w:proofErr w:type="gramStart"/>
            <w:r w:rsidRPr="003046A0">
              <w:rPr>
                <w:sz w:val="18"/>
                <w:szCs w:val="18"/>
              </w:rPr>
              <w:t>подпись)   </w:t>
            </w:r>
            <w:proofErr w:type="gramEnd"/>
            <w:r w:rsidRPr="003046A0">
              <w:rPr>
                <w:sz w:val="18"/>
                <w:szCs w:val="18"/>
              </w:rPr>
              <w:t>    (фамилия, инициалы)</w:t>
            </w:r>
          </w:p>
          <w:p w:rsidR="00951AD1" w:rsidRPr="003046A0" w:rsidRDefault="00951AD1" w:rsidP="00C11D75">
            <w:pPr>
              <w:spacing w:line="20" w:lineRule="atLeast"/>
              <w:ind w:firstLine="284"/>
              <w:jc w:val="both"/>
              <w:rPr>
                <w:sz w:val="28"/>
                <w:szCs w:val="28"/>
              </w:rPr>
            </w:pPr>
            <w:r w:rsidRPr="003046A0">
              <w:rPr>
                <w:sz w:val="28"/>
                <w:szCs w:val="28"/>
              </w:rPr>
              <w:t>Дата утверждения</w:t>
            </w:r>
          </w:p>
        </w:tc>
      </w:tr>
    </w:tbl>
    <w:p w:rsidR="00951AD1" w:rsidRPr="003046A0" w:rsidRDefault="00951AD1" w:rsidP="00951AD1">
      <w:pPr>
        <w:spacing w:before="120" w:after="120"/>
        <w:jc w:val="center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ИНСТРУКЦИЯ</w:t>
      </w:r>
      <w:r w:rsidRPr="003046A0">
        <w:rPr>
          <w:color w:val="000000"/>
          <w:sz w:val="28"/>
          <w:szCs w:val="28"/>
        </w:rPr>
        <w:br/>
        <w:t xml:space="preserve">по охране труда для </w:t>
      </w:r>
      <w:r>
        <w:rPr>
          <w:color w:val="000000"/>
          <w:sz w:val="28"/>
          <w:szCs w:val="28"/>
        </w:rPr>
        <w:t>монтера пути</w:t>
      </w:r>
    </w:p>
    <w:p w:rsidR="00951AD1" w:rsidRPr="003046A0" w:rsidRDefault="00951AD1" w:rsidP="00951AD1">
      <w:pPr>
        <w:ind w:firstLine="284"/>
        <w:jc w:val="center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_____________________________________________</w:t>
      </w:r>
      <w:r w:rsidRPr="00E2503D">
        <w:rPr>
          <w:color w:val="000000"/>
          <w:sz w:val="28"/>
          <w:szCs w:val="28"/>
        </w:rPr>
        <w:t>___________________</w:t>
      </w:r>
    </w:p>
    <w:p w:rsidR="00951AD1" w:rsidRPr="00463C19" w:rsidRDefault="00951AD1" w:rsidP="00951AD1">
      <w:pPr>
        <w:ind w:firstLine="284"/>
        <w:jc w:val="center"/>
        <w:rPr>
          <w:color w:val="000000"/>
          <w:sz w:val="20"/>
          <w:szCs w:val="20"/>
        </w:rPr>
      </w:pPr>
      <w:r w:rsidRPr="00463C19">
        <w:rPr>
          <w:color w:val="000000"/>
          <w:sz w:val="20"/>
          <w:szCs w:val="20"/>
        </w:rPr>
        <w:t>(обозначение)</w:t>
      </w:r>
    </w:p>
    <w:p w:rsidR="00951AD1" w:rsidRPr="003046A0" w:rsidRDefault="00951AD1" w:rsidP="00951AD1">
      <w:pPr>
        <w:spacing w:before="120" w:after="120"/>
        <w:jc w:val="center"/>
        <w:rPr>
          <w:color w:val="000000"/>
          <w:sz w:val="28"/>
          <w:szCs w:val="28"/>
        </w:rPr>
      </w:pPr>
      <w:r w:rsidRPr="003046A0">
        <w:rPr>
          <w:i/>
          <w:iCs/>
          <w:color w:val="000000"/>
          <w:sz w:val="28"/>
          <w:szCs w:val="28"/>
        </w:rPr>
        <w:t>(содержание инструкции)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I. Общие требования охраны труда.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II. Требования охраны труда перед началом работы.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III. Требования охраны труда во время работы.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IV. Требования охраны труда в аварийных ситуациях.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V. Требования охраны труда по окончании работы.</w:t>
      </w:r>
    </w:p>
    <w:p w:rsidR="00951AD1" w:rsidRDefault="00951AD1" w:rsidP="00951AD1">
      <w:pPr>
        <w:spacing w:before="120" w:after="120"/>
        <w:jc w:val="center"/>
        <w:rPr>
          <w:i/>
          <w:iCs/>
          <w:color w:val="000000"/>
          <w:sz w:val="28"/>
          <w:szCs w:val="28"/>
        </w:rPr>
      </w:pPr>
      <w:r w:rsidRPr="003046A0">
        <w:rPr>
          <w:i/>
          <w:iCs/>
          <w:color w:val="000000"/>
          <w:sz w:val="28"/>
          <w:szCs w:val="28"/>
        </w:rPr>
        <w:t>(последняя страница)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Руководитель подразделения -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3046A0">
        <w:rPr>
          <w:color w:val="000000"/>
          <w:sz w:val="28"/>
          <w:szCs w:val="28"/>
        </w:rPr>
        <w:t>азработчика</w:t>
      </w:r>
      <w:r>
        <w:rPr>
          <w:color w:val="000000"/>
          <w:sz w:val="28"/>
          <w:szCs w:val="28"/>
        </w:rPr>
        <w:t xml:space="preserve"> (ПДС, </w:t>
      </w:r>
      <w:proofErr w:type="gramStart"/>
      <w:r>
        <w:rPr>
          <w:color w:val="000000"/>
          <w:sz w:val="28"/>
          <w:szCs w:val="28"/>
        </w:rPr>
        <w:t>ПД)   </w:t>
      </w:r>
      <w:proofErr w:type="gramEnd"/>
      <w:r>
        <w:rPr>
          <w:color w:val="000000"/>
          <w:sz w:val="28"/>
          <w:szCs w:val="28"/>
        </w:rPr>
        <w:t>            </w:t>
      </w:r>
      <w:r w:rsidRPr="003046A0">
        <w:rPr>
          <w:color w:val="000000"/>
          <w:sz w:val="28"/>
          <w:szCs w:val="28"/>
        </w:rPr>
        <w:t>  ___________________</w:t>
      </w:r>
    </w:p>
    <w:p w:rsidR="00951AD1" w:rsidRPr="003046A0" w:rsidRDefault="00951AD1" w:rsidP="00951AD1">
      <w:pPr>
        <w:ind w:firstLine="284"/>
        <w:jc w:val="both"/>
        <w:rPr>
          <w:color w:val="000000"/>
          <w:sz w:val="18"/>
          <w:szCs w:val="18"/>
        </w:rPr>
      </w:pPr>
      <w:r w:rsidRPr="003046A0">
        <w:rPr>
          <w:color w:val="000000"/>
          <w:sz w:val="28"/>
          <w:szCs w:val="28"/>
        </w:rPr>
        <w:t>                                            </w:t>
      </w:r>
      <w:r>
        <w:rPr>
          <w:color w:val="000000"/>
          <w:sz w:val="28"/>
          <w:szCs w:val="28"/>
        </w:rPr>
        <w:t xml:space="preserve">                     </w:t>
      </w:r>
      <w:r w:rsidRPr="003046A0">
        <w:rPr>
          <w:color w:val="000000"/>
          <w:sz w:val="18"/>
          <w:szCs w:val="18"/>
        </w:rPr>
        <w:t xml:space="preserve">(подпись, фамилия, </w:t>
      </w:r>
      <w:proofErr w:type="spellStart"/>
      <w:r w:rsidRPr="003046A0">
        <w:rPr>
          <w:color w:val="000000"/>
          <w:sz w:val="18"/>
          <w:szCs w:val="18"/>
        </w:rPr>
        <w:t>и.о</w:t>
      </w:r>
      <w:proofErr w:type="spellEnd"/>
      <w:r w:rsidRPr="003046A0">
        <w:rPr>
          <w:color w:val="000000"/>
          <w:sz w:val="18"/>
          <w:szCs w:val="18"/>
        </w:rPr>
        <w:t>.)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СОГЛАСОВАНО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инженер                           </w:t>
      </w:r>
      <w:r w:rsidRPr="003046A0">
        <w:rPr>
          <w:color w:val="000000"/>
          <w:sz w:val="28"/>
          <w:szCs w:val="28"/>
        </w:rPr>
        <w:t>___________________</w:t>
      </w:r>
    </w:p>
    <w:p w:rsidR="00951AD1" w:rsidRPr="003046A0" w:rsidRDefault="00951AD1" w:rsidP="00951AD1">
      <w:pPr>
        <w:ind w:firstLine="284"/>
        <w:jc w:val="both"/>
        <w:rPr>
          <w:color w:val="000000"/>
          <w:sz w:val="18"/>
          <w:szCs w:val="18"/>
        </w:rPr>
      </w:pPr>
      <w:r w:rsidRPr="003046A0">
        <w:rPr>
          <w:color w:val="000000"/>
          <w:sz w:val="18"/>
          <w:szCs w:val="18"/>
        </w:rPr>
        <w:t>                                                                       </w:t>
      </w:r>
      <w:r>
        <w:rPr>
          <w:color w:val="000000"/>
          <w:sz w:val="18"/>
          <w:szCs w:val="18"/>
        </w:rPr>
        <w:t xml:space="preserve">                                   </w:t>
      </w:r>
      <w:r w:rsidRPr="003046A0">
        <w:rPr>
          <w:color w:val="000000"/>
          <w:sz w:val="18"/>
          <w:szCs w:val="18"/>
        </w:rPr>
        <w:t xml:space="preserve">  (подпись, фамилия, </w:t>
      </w:r>
      <w:proofErr w:type="spellStart"/>
      <w:r w:rsidRPr="003046A0">
        <w:rPr>
          <w:color w:val="000000"/>
          <w:sz w:val="18"/>
          <w:szCs w:val="18"/>
        </w:rPr>
        <w:t>и.о</w:t>
      </w:r>
      <w:proofErr w:type="spellEnd"/>
      <w:r w:rsidRPr="003046A0">
        <w:rPr>
          <w:color w:val="000000"/>
          <w:sz w:val="18"/>
          <w:szCs w:val="18"/>
        </w:rPr>
        <w:t>.)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</w:t>
      </w:r>
      <w:r w:rsidRPr="003046A0">
        <w:rPr>
          <w:color w:val="000000"/>
          <w:sz w:val="28"/>
          <w:szCs w:val="28"/>
        </w:rPr>
        <w:t>___________________</w:t>
      </w:r>
    </w:p>
    <w:p w:rsidR="00951AD1" w:rsidRPr="003046A0" w:rsidRDefault="00951AD1" w:rsidP="00951AD1">
      <w:pPr>
        <w:ind w:firstLine="284"/>
        <w:jc w:val="both"/>
        <w:rPr>
          <w:color w:val="000000"/>
          <w:sz w:val="18"/>
          <w:szCs w:val="18"/>
        </w:rPr>
      </w:pPr>
      <w:r w:rsidRPr="003046A0">
        <w:rPr>
          <w:color w:val="000000"/>
          <w:sz w:val="28"/>
          <w:szCs w:val="28"/>
        </w:rPr>
        <w:t>                                         </w:t>
      </w:r>
      <w:r>
        <w:rPr>
          <w:color w:val="000000"/>
          <w:sz w:val="28"/>
          <w:szCs w:val="28"/>
        </w:rPr>
        <w:t>                        </w:t>
      </w:r>
      <w:r w:rsidRPr="003046A0">
        <w:rPr>
          <w:color w:val="000000"/>
          <w:sz w:val="18"/>
          <w:szCs w:val="18"/>
        </w:rPr>
        <w:t xml:space="preserve">(подпись, фамилия, </w:t>
      </w:r>
      <w:proofErr w:type="spellStart"/>
      <w:r w:rsidRPr="003046A0">
        <w:rPr>
          <w:color w:val="000000"/>
          <w:sz w:val="18"/>
          <w:szCs w:val="18"/>
        </w:rPr>
        <w:t>и.о</w:t>
      </w:r>
      <w:proofErr w:type="spellEnd"/>
      <w:r w:rsidRPr="003046A0">
        <w:rPr>
          <w:color w:val="000000"/>
          <w:sz w:val="18"/>
          <w:szCs w:val="18"/>
        </w:rPr>
        <w:t>.)</w:t>
      </w:r>
    </w:p>
    <w:p w:rsidR="00951AD1" w:rsidRPr="003046A0" w:rsidRDefault="00951AD1" w:rsidP="00951AD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ПЧИ о/т</w:t>
      </w:r>
      <w:r w:rsidRPr="003046A0">
        <w:rPr>
          <w:color w:val="000000"/>
          <w:sz w:val="28"/>
          <w:szCs w:val="28"/>
        </w:rPr>
        <w:t>                        </w:t>
      </w:r>
      <w:r>
        <w:rPr>
          <w:color w:val="000000"/>
          <w:sz w:val="28"/>
          <w:szCs w:val="28"/>
        </w:rPr>
        <w:t xml:space="preserve">                   </w:t>
      </w:r>
      <w:r w:rsidRPr="003046A0">
        <w:rPr>
          <w:color w:val="000000"/>
          <w:sz w:val="28"/>
          <w:szCs w:val="28"/>
        </w:rPr>
        <w:t>___________________</w:t>
      </w:r>
    </w:p>
    <w:p w:rsidR="00951AD1" w:rsidRPr="003046A0" w:rsidRDefault="00951AD1" w:rsidP="00951AD1">
      <w:pPr>
        <w:ind w:firstLine="284"/>
        <w:jc w:val="both"/>
        <w:rPr>
          <w:color w:val="000000"/>
          <w:sz w:val="18"/>
          <w:szCs w:val="18"/>
        </w:rPr>
      </w:pPr>
      <w:r w:rsidRPr="003046A0">
        <w:rPr>
          <w:color w:val="000000"/>
          <w:sz w:val="18"/>
          <w:szCs w:val="18"/>
        </w:rPr>
        <w:t>                                                                        </w:t>
      </w:r>
      <w:r>
        <w:rPr>
          <w:color w:val="000000"/>
          <w:sz w:val="18"/>
          <w:szCs w:val="18"/>
        </w:rPr>
        <w:t xml:space="preserve">                                    </w:t>
      </w:r>
      <w:r w:rsidRPr="003046A0">
        <w:rPr>
          <w:color w:val="000000"/>
          <w:sz w:val="18"/>
          <w:szCs w:val="18"/>
        </w:rPr>
        <w:t xml:space="preserve">(подпись, фамилия, </w:t>
      </w:r>
      <w:proofErr w:type="spellStart"/>
      <w:r w:rsidRPr="003046A0">
        <w:rPr>
          <w:color w:val="000000"/>
          <w:sz w:val="18"/>
          <w:szCs w:val="18"/>
        </w:rPr>
        <w:t>и.о</w:t>
      </w:r>
      <w:proofErr w:type="spellEnd"/>
      <w:r w:rsidRPr="003046A0">
        <w:rPr>
          <w:color w:val="000000"/>
          <w:sz w:val="18"/>
          <w:szCs w:val="18"/>
        </w:rPr>
        <w:t>.)</w:t>
      </w:r>
    </w:p>
    <w:p w:rsidR="00951AD1" w:rsidRPr="003046A0" w:rsidRDefault="00951AD1" w:rsidP="00951AD1">
      <w:pPr>
        <w:ind w:firstLine="284"/>
        <w:jc w:val="both"/>
        <w:rPr>
          <w:color w:val="000000"/>
          <w:sz w:val="28"/>
          <w:szCs w:val="28"/>
        </w:rPr>
      </w:pPr>
      <w:r w:rsidRPr="003046A0">
        <w:rPr>
          <w:color w:val="000000"/>
          <w:sz w:val="28"/>
          <w:szCs w:val="28"/>
        </w:rPr>
        <w:t>Дата_________</w:t>
      </w:r>
    </w:p>
    <w:p w:rsidR="00951AD1" w:rsidRDefault="00951AD1" w:rsidP="00951AD1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951AD1" w:rsidRPr="00913419" w:rsidRDefault="00951AD1" w:rsidP="00951AD1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выполнения</w:t>
      </w:r>
    </w:p>
    <w:p w:rsidR="00951AD1" w:rsidRPr="00FD307E" w:rsidRDefault="00951AD1" w:rsidP="00951AD1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Изучить порядок</w:t>
      </w:r>
      <w:r w:rsidRPr="00F37F9F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разработки инструкции по охране труда</w:t>
      </w:r>
      <w:r w:rsidRPr="00FD307E">
        <w:rPr>
          <w:sz w:val="28"/>
          <w:szCs w:val="28"/>
        </w:rPr>
        <w:t>.</w:t>
      </w:r>
    </w:p>
    <w:p w:rsidR="00951AD1" w:rsidRDefault="00951AD1" w:rsidP="00951AD1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951AD1" w:rsidRDefault="00951AD1" w:rsidP="00951AD1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951AD1" w:rsidRPr="00FD307E" w:rsidRDefault="00951AD1" w:rsidP="00951AD1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FD307E">
        <w:rPr>
          <w:sz w:val="28"/>
          <w:szCs w:val="28"/>
        </w:rPr>
        <w:t>На основании образца разработать инструкцию по охране труда для монтера пути на выполнение заданной работы</w:t>
      </w:r>
      <w:r>
        <w:rPr>
          <w:sz w:val="28"/>
          <w:szCs w:val="28"/>
        </w:rPr>
        <w:t xml:space="preserve"> </w:t>
      </w:r>
      <w:r w:rsidRPr="00FD307E">
        <w:rPr>
          <w:sz w:val="28"/>
          <w:szCs w:val="28"/>
        </w:rPr>
        <w:t>по ремонту пути, оформить ее по установленной форме.</w:t>
      </w:r>
    </w:p>
    <w:p w:rsidR="00951AD1" w:rsidRPr="00FD307E" w:rsidRDefault="00951AD1" w:rsidP="00951AD1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FD307E">
        <w:rPr>
          <w:sz w:val="28"/>
          <w:szCs w:val="28"/>
        </w:rPr>
        <w:t>Вывод по работе.</w:t>
      </w:r>
    </w:p>
    <w:p w:rsidR="00951AD1" w:rsidRDefault="00951AD1" w:rsidP="00951AD1">
      <w:pPr>
        <w:shd w:val="clear" w:color="auto" w:fill="FFFFFF"/>
        <w:spacing w:line="276" w:lineRule="auto"/>
        <w:ind w:firstLine="709"/>
        <w:jc w:val="both"/>
        <w:rPr>
          <w:spacing w:val="-9"/>
          <w:sz w:val="28"/>
          <w:szCs w:val="28"/>
        </w:rPr>
      </w:pPr>
    </w:p>
    <w:p w:rsidR="00951AD1" w:rsidRDefault="00951AD1" w:rsidP="00951AD1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F37F9F">
        <w:rPr>
          <w:b/>
          <w:bCs/>
          <w:sz w:val="28"/>
          <w:szCs w:val="28"/>
        </w:rPr>
        <w:t>Контрольные вопросы:</w:t>
      </w:r>
    </w:p>
    <w:p w:rsidR="00951AD1" w:rsidRPr="008C4110" w:rsidRDefault="00951AD1" w:rsidP="00951AD1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C4110">
        <w:rPr>
          <w:sz w:val="28"/>
          <w:szCs w:val="28"/>
        </w:rPr>
        <w:t>Кем разрабатывается инструкция по охране труда на рабочем месте</w:t>
      </w:r>
      <w:r>
        <w:rPr>
          <w:sz w:val="28"/>
          <w:szCs w:val="28"/>
        </w:rPr>
        <w:t>?</w:t>
      </w:r>
    </w:p>
    <w:p w:rsidR="00951AD1" w:rsidRPr="00FD307E" w:rsidRDefault="00951AD1" w:rsidP="00951AD1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C4110">
        <w:rPr>
          <w:sz w:val="28"/>
          <w:szCs w:val="28"/>
        </w:rPr>
        <w:t>Для кого предназначены инструкции по охране труда и из каких</w:t>
      </w:r>
      <w:r>
        <w:rPr>
          <w:sz w:val="28"/>
          <w:szCs w:val="28"/>
        </w:rPr>
        <w:t xml:space="preserve"> </w:t>
      </w:r>
      <w:r w:rsidRPr="00FD307E">
        <w:rPr>
          <w:sz w:val="28"/>
          <w:szCs w:val="28"/>
        </w:rPr>
        <w:t>разделов они должны состоять</w:t>
      </w:r>
      <w:r>
        <w:rPr>
          <w:sz w:val="28"/>
          <w:szCs w:val="28"/>
        </w:rPr>
        <w:t>?</w:t>
      </w:r>
    </w:p>
    <w:p w:rsidR="00951AD1" w:rsidRPr="00FD307E" w:rsidRDefault="00951AD1" w:rsidP="00951AD1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D307E">
        <w:rPr>
          <w:sz w:val="28"/>
          <w:szCs w:val="28"/>
        </w:rPr>
        <w:t>Какие инструктажи по охране труда должен получить рабочий при трудоустройстве на работу</w:t>
      </w:r>
      <w:r>
        <w:rPr>
          <w:sz w:val="28"/>
          <w:szCs w:val="28"/>
        </w:rPr>
        <w:t>?</w:t>
      </w:r>
      <w:bookmarkStart w:id="0" w:name="_GoBack"/>
      <w:bookmarkEnd w:id="0"/>
    </w:p>
    <w:p w:rsidR="00951AD1" w:rsidRPr="008C4110" w:rsidRDefault="00951AD1" w:rsidP="00951AD1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C4110">
        <w:rPr>
          <w:sz w:val="28"/>
          <w:szCs w:val="28"/>
        </w:rPr>
        <w:t>Перечислите известные вам инструктажи, их цель и сроки проведения.</w:t>
      </w:r>
    </w:p>
    <w:p w:rsidR="00B248CB" w:rsidRDefault="00B248CB"/>
    <w:sectPr w:rsidR="00B248CB" w:rsidSect="002C698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F7B02"/>
    <w:multiLevelType w:val="hybridMultilevel"/>
    <w:tmpl w:val="8FBA6808"/>
    <w:lvl w:ilvl="0" w:tplc="341EAB8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1171D2"/>
    <w:multiLevelType w:val="hybridMultilevel"/>
    <w:tmpl w:val="D130D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A145D"/>
    <w:multiLevelType w:val="hybridMultilevel"/>
    <w:tmpl w:val="000C3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E58A5"/>
    <w:multiLevelType w:val="hybridMultilevel"/>
    <w:tmpl w:val="2752D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C331F"/>
    <w:multiLevelType w:val="hybridMultilevel"/>
    <w:tmpl w:val="1E54CEB6"/>
    <w:lvl w:ilvl="0" w:tplc="B0564E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FC04B96"/>
    <w:multiLevelType w:val="hybridMultilevel"/>
    <w:tmpl w:val="F2F663E8"/>
    <w:lvl w:ilvl="0" w:tplc="341EAB8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D1"/>
    <w:rsid w:val="002C6987"/>
    <w:rsid w:val="00951AD1"/>
    <w:rsid w:val="00B2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46CC7"/>
  <w15:chartTrackingRefBased/>
  <w15:docId w15:val="{296DBD95-CC1A-914B-BBA3-0CAACD21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AD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AD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1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s.stroyinf.ru/Data1/41/41967/index.htm" TargetMode="External"/><Relationship Id="rId5" Type="http://schemas.openxmlformats.org/officeDocument/2006/relationships/hyperlink" Target="http://files.stroyinf.ru/Data1/41/41967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2435</Words>
  <Characters>13881</Characters>
  <Application>Microsoft Office Word</Application>
  <DocSecurity>0</DocSecurity>
  <Lines>115</Lines>
  <Paragraphs>32</Paragraphs>
  <ScaleCrop>false</ScaleCrop>
  <Company/>
  <LinksUpToDate>false</LinksUpToDate>
  <CharactersWithSpaces>16284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2022-05-16T01:30:00Z</dcterms:created>
  <dcterms:modified xsi:type="dcterms:W3CDTF">2022-05-16T01:34:00Z</dcterms:modified>
</cp:coreProperties>
</file>